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7C" w:rsidRPr="001D597C" w:rsidRDefault="001D597C" w:rsidP="001D597C">
      <w:pPr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</w:rPr>
      </w:pPr>
      <w:r w:rsidRPr="001D597C"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</w:rPr>
        <w:t>С Новым годом!</w:t>
      </w:r>
    </w:p>
    <w:p w:rsidR="001D597C" w:rsidRDefault="001D597C" w:rsidP="001D597C">
      <w:pPr>
        <w:jc w:val="center"/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</w:rPr>
      </w:pPr>
      <w:r w:rsidRPr="001D597C"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</w:rPr>
        <w:t xml:space="preserve">Желаю в этом году много радости и тепла. Пусть счастьем и добротой наполнен будет дом каждого из нас. Пусть жизнь заиграет яркими красками. Всем прекраснейшего настроения </w:t>
      </w:r>
      <w:proofErr w:type="gramStart"/>
      <w:r w:rsidRPr="001D597C"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</w:rPr>
        <w:t>на</w:t>
      </w:r>
      <w:proofErr w:type="gramEnd"/>
      <w:r w:rsidRPr="001D597C"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</w:rPr>
        <w:t> ближайшие 365 дней. Желаю вам счастья, любви, здоровья, достатка, семейного благополучия. Пускай же этот год принесёт нам массу позитива и приятных событий! Всё плохое пусть остается в прошлом году. И чтобы в новом году каждый день был наполнен радостью и любовью.</w:t>
      </w:r>
    </w:p>
    <w:p w:rsidR="0068655A" w:rsidRPr="001D597C" w:rsidRDefault="001D597C" w:rsidP="001D597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D597C"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</w:rPr>
        <w:t xml:space="preserve"> С Новым счастьем!</w:t>
      </w:r>
      <w:r w:rsidRPr="001D597C">
        <w:rPr>
          <w:rFonts w:ascii="Times New Roman" w:hAnsi="Times New Roman" w:cs="Times New Roman"/>
          <w:b/>
          <w:i/>
          <w:color w:val="000000"/>
          <w:sz w:val="52"/>
          <w:szCs w:val="52"/>
          <w:shd w:val="clear" w:color="auto" w:fill="FFFFFF"/>
        </w:rPr>
        <w:br/>
      </w:r>
    </w:p>
    <w:sectPr w:rsidR="0068655A" w:rsidRPr="001D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97C"/>
    <w:rsid w:val="001D597C"/>
    <w:rsid w:val="0068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2020-01-10T04:50:00Z</dcterms:created>
  <dcterms:modified xsi:type="dcterms:W3CDTF">2020-01-10T04:51:00Z</dcterms:modified>
</cp:coreProperties>
</file>