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57" w:type="dxa"/>
        <w:tblInd w:w="-1068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ayout w:type="fixed"/>
        <w:tblLook w:val="0000"/>
      </w:tblPr>
      <w:tblGrid>
        <w:gridCol w:w="10957"/>
      </w:tblGrid>
      <w:tr w:rsidR="00C923F4" w:rsidRPr="005D5E18" w:rsidTr="00394005">
        <w:trPr>
          <w:trHeight w:val="14316"/>
        </w:trPr>
        <w:tc>
          <w:tcPr>
            <w:tcW w:w="10957" w:type="dxa"/>
          </w:tcPr>
          <w:tbl>
            <w:tblPr>
              <w:tblStyle w:val="a4"/>
              <w:tblW w:w="10911" w:type="dxa"/>
              <w:tblLayout w:type="fixed"/>
              <w:tblLook w:val="04A0"/>
            </w:tblPr>
            <w:tblGrid>
              <w:gridCol w:w="1489"/>
              <w:gridCol w:w="7050"/>
              <w:gridCol w:w="2372"/>
            </w:tblGrid>
            <w:tr w:rsidR="00C923F4" w:rsidRPr="00D17BFF" w:rsidTr="00507EA4">
              <w:tc>
                <w:tcPr>
                  <w:tcW w:w="1489" w:type="dxa"/>
                </w:tcPr>
                <w:p w:rsidR="00C923F4" w:rsidRPr="00D17BFF" w:rsidRDefault="0047239D" w:rsidP="00D17BFF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№</w:t>
                  </w:r>
                  <w:r w:rsidR="00910BF1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2</w:t>
                  </w:r>
                  <w:r w:rsidR="00D17BFF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5</w:t>
                  </w:r>
                  <w:r w:rsidR="00A14CEA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(</w:t>
                  </w:r>
                  <w:r w:rsidR="00083B03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40</w:t>
                  </w:r>
                  <w:r w:rsidR="00D17BFF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4</w:t>
                  </w:r>
                  <w:r w:rsidR="005D5E18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)</w:t>
                  </w:r>
                </w:p>
              </w:tc>
              <w:tc>
                <w:tcPr>
                  <w:tcW w:w="7050" w:type="dxa"/>
                </w:tcPr>
                <w:p w:rsidR="00C923F4" w:rsidRPr="00D17BFF" w:rsidRDefault="00C923F4" w:rsidP="00507EA4">
                  <w:pPr>
                    <w:ind w:left="280" w:firstLine="280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Периодическое печатное издание органов местного </w:t>
                  </w:r>
                  <w:r w:rsidR="000E75E3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самоуправления Шипицынского</w:t>
                  </w: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 сельсовета Чистоозерного района Новосибирской области</w:t>
                  </w:r>
                </w:p>
                <w:p w:rsidR="00C923F4" w:rsidRPr="00D17BFF" w:rsidRDefault="00C923F4" w:rsidP="00EA4A18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2372" w:type="dxa"/>
                </w:tcPr>
                <w:p w:rsidR="00C923F4" w:rsidRPr="00D17BFF" w:rsidRDefault="00D17BFF" w:rsidP="0040517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19.09.</w:t>
                  </w:r>
                  <w:r w:rsidR="00C65C96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2022 </w:t>
                  </w:r>
                  <w:r w:rsidR="00023A96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г</w:t>
                  </w:r>
                </w:p>
              </w:tc>
            </w:tr>
          </w:tbl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D17BFF" w:rsidRDefault="00447C79" w:rsidP="005D5E18">
            <w:pPr>
              <w:ind w:left="1176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pict>
                <v:shapetype id="_x0000_t144" coordsize="21600,21600" o:spt="144" adj="11796480" path="al10800,10800,10800,10800@2@14e">
                  <v:formulas>
                    <v:f eqn="val #1"/>
                    <v:f eqn="val #0"/>
                    <v:f eqn="sum 0 0 #0"/>
                    <v:f eqn="sumangle #0 0 180"/>
                    <v:f eqn="sumangle #0 0 90"/>
                    <v:f eqn="prod @4 2 1"/>
                    <v:f eqn="sumangle #0 90 0"/>
                    <v:f eqn="prod @6 2 1"/>
                    <v:f eqn="abs #0"/>
                    <v:f eqn="sumangle @8 0 90"/>
                    <v:f eqn="if @9 @7 @5"/>
                    <v:f eqn="sumangle @10 0 360"/>
                    <v:f eqn="if @10 @11 @10"/>
                    <v:f eqn="sumangle @12 0 360"/>
                    <v:f eqn="if @12 @13 @12"/>
                    <v:f eqn="sum 0 0 @14"/>
                    <v:f eqn="val 10800"/>
                    <v:f eqn="cos 10800 #0"/>
                    <v:f eqn="sin 10800 #0"/>
                    <v:f eqn="sum @17 10800 0"/>
                    <v:f eqn="sum @18 10800 0"/>
                    <v:f eqn="sum 10800 0 @17"/>
                    <v:f eqn="if @9 0 21600"/>
                    <v:f eqn="sum 10800 0 @18"/>
                  </v:formulas>
                  <v:path textpathok="t" o:connecttype="custom" o:connectlocs="10800,@22;@19,@20;@21,@20"/>
                  <v:textpath on="t" style="v-text-kern:t" fitpath="t"/>
                  <v:handles>
                    <v:h position="@16,#0" polar="10800,10800"/>
                  </v:handles>
                  <o:lock v:ext="edit" text="t" shapetype="t"/>
                </v:shapetype>
                <v:shape id="_x0000_i1025" type="#_x0000_t144" style="width:195.45pt;height:52.45pt" fillcolor="black">
                  <v:shadow color="#868686"/>
                  <v:textpath style="font-family:&quot;Arial Black&quot;" fitshape="t" trim="t" string="ВЕСТНИК"/>
                </v:shape>
              </w:pict>
            </w:r>
          </w:p>
          <w:p w:rsidR="00C923F4" w:rsidRPr="00D17BFF" w:rsidRDefault="00447C79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6" type="#_x0000_t136" style="width:455.65pt;height:52.45pt" fillcolor="#06c" strokecolor="#9cf" strokeweight="1.5pt">
                  <v:shadow on="t" color="#900"/>
                  <v:textpath style="font-family:&quot;Impact&quot;;v-text-kern:t" trim="t" fitpath="t" string="МО ШИПИЦЫНСКОГО СЕЛЬСОВЕТА"/>
                </v:shape>
              </w:pict>
            </w: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Style w:val="a4"/>
              <w:tblpPr w:leftFromText="180" w:rightFromText="180" w:vertAnchor="text" w:horzAnchor="margin" w:tblpXSpec="center" w:tblpY="1501"/>
              <w:tblOverlap w:val="never"/>
              <w:tblW w:w="0" w:type="auto"/>
              <w:tblLayout w:type="fixed"/>
              <w:tblLook w:val="04A0"/>
            </w:tblPr>
            <w:tblGrid>
              <w:gridCol w:w="4785"/>
              <w:gridCol w:w="4786"/>
            </w:tblGrid>
            <w:tr w:rsidR="00C923F4" w:rsidRPr="00D17BFF" w:rsidTr="00394005">
              <w:trPr>
                <w:trHeight w:val="1515"/>
              </w:trPr>
              <w:tc>
                <w:tcPr>
                  <w:tcW w:w="4785" w:type="dxa"/>
                  <w:vMerge w:val="restart"/>
                </w:tcPr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Учредитель:</w:t>
                  </w:r>
                </w:p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Администрация МО Шипицынского сельсовета Чистоозерного района Новосибирской области</w:t>
                  </w:r>
                </w:p>
              </w:tc>
              <w:tc>
                <w:tcPr>
                  <w:tcW w:w="4786" w:type="dxa"/>
                </w:tcPr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Наш адрес: 632700 Новосибирская область, Чистоозерный район, с.Шипицыно, ул. Редько,65</w:t>
                  </w:r>
                </w:p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Телефон 8(383)6893-192</w:t>
                  </w:r>
                </w:p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C923F4" w:rsidRPr="00D17BFF" w:rsidTr="00394005">
              <w:trPr>
                <w:trHeight w:val="420"/>
              </w:trPr>
              <w:tc>
                <w:tcPr>
                  <w:tcW w:w="4785" w:type="dxa"/>
                  <w:vMerge/>
                </w:tcPr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4786" w:type="dxa"/>
                </w:tcPr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Редактор:</w:t>
                  </w:r>
                  <w:r w:rsidR="002F0EEA"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Макаркина Г.Д. </w:t>
                  </w:r>
                </w:p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Ответственный: Макаркина Г.Д.</w:t>
                  </w:r>
                </w:p>
                <w:p w:rsidR="00C923F4" w:rsidRPr="00D17BFF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D17BFF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Тираж 10 экз.</w:t>
                  </w:r>
                </w:p>
              </w:tc>
            </w:tr>
          </w:tbl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D17BFF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5E18" w:rsidRPr="00D17BFF" w:rsidRDefault="005D5E18" w:rsidP="00955E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55EA3" w:rsidRPr="00D17BFF" w:rsidRDefault="00955EA3" w:rsidP="00955EA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D5E18" w:rsidRPr="00D17BFF" w:rsidRDefault="005D5E18" w:rsidP="005D5E1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44A50" w:rsidRPr="00D17BFF" w:rsidRDefault="00244A5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C923F4" w:rsidRPr="00D17BFF" w:rsidRDefault="00C923F4" w:rsidP="00EF42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НОМЕРЕ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910BF1" w:rsidRPr="00D17BFF" w:rsidRDefault="00910BF1" w:rsidP="00910BF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</w:p>
          <w:p w:rsidR="00D17BFF" w:rsidRPr="00D17BFF" w:rsidRDefault="00910BF1" w:rsidP="00D17BFF">
            <w:pPr>
              <w:pStyle w:val="ConsPlusTitle"/>
              <w:numPr>
                <w:ilvl w:val="0"/>
                <w:numId w:val="8"/>
              </w:numPr>
              <w:ind w:left="-66" w:firstLine="426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 xml:space="preserve">Постановление </w:t>
            </w:r>
            <w:r w:rsidR="00B762D3" w:rsidRPr="00D17BFF">
              <w:rPr>
                <w:sz w:val="28"/>
                <w:szCs w:val="28"/>
              </w:rPr>
              <w:t>администрации</w:t>
            </w:r>
            <w:r w:rsidRPr="00D17BFF">
              <w:rPr>
                <w:sz w:val="28"/>
                <w:szCs w:val="28"/>
              </w:rPr>
              <w:t xml:space="preserve"> Шипицынского сельсовета от </w:t>
            </w:r>
            <w:r w:rsidR="00D17BFF" w:rsidRPr="00D17BFF">
              <w:rPr>
                <w:b w:val="0"/>
                <w:sz w:val="28"/>
                <w:szCs w:val="28"/>
              </w:rPr>
              <w:t>08.09</w:t>
            </w:r>
            <w:r w:rsidRPr="00D17BFF">
              <w:rPr>
                <w:sz w:val="28"/>
                <w:szCs w:val="28"/>
              </w:rPr>
              <w:t xml:space="preserve">.2022г   № </w:t>
            </w:r>
            <w:r w:rsidR="009B4962" w:rsidRPr="00D17BFF">
              <w:rPr>
                <w:sz w:val="28"/>
                <w:szCs w:val="28"/>
              </w:rPr>
              <w:t>6</w:t>
            </w:r>
            <w:r w:rsidR="00D17BFF" w:rsidRPr="00D17BFF">
              <w:rPr>
                <w:b w:val="0"/>
                <w:sz w:val="28"/>
                <w:szCs w:val="28"/>
              </w:rPr>
              <w:t>2</w:t>
            </w:r>
            <w:r w:rsidRPr="00D17BFF">
              <w:rPr>
                <w:sz w:val="28"/>
                <w:szCs w:val="28"/>
              </w:rPr>
              <w:t xml:space="preserve"> «</w:t>
            </w:r>
            <w:r w:rsidR="00D17BFF" w:rsidRPr="00D17BFF">
              <w:rPr>
                <w:sz w:val="28"/>
                <w:szCs w:val="28"/>
              </w:rPr>
      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</w:t>
            </w:r>
            <w:r w:rsidR="00D17BFF"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="00D17BFF" w:rsidRPr="00D17BFF">
              <w:rPr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="00D17BFF"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="00D17BFF" w:rsidRPr="00D17BFF">
              <w:rPr>
                <w:sz w:val="28"/>
                <w:szCs w:val="28"/>
              </w:rPr>
              <w:t>и членов их семей на официальных сайте органа местного самоуправления</w:t>
            </w:r>
            <w:r w:rsidR="00D17BFF"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="00D17BFF" w:rsidRPr="00D17BFF">
              <w:rPr>
                <w:sz w:val="28"/>
                <w:szCs w:val="28"/>
              </w:rPr>
              <w:t xml:space="preserve">Шипицынского сельсовета Чистоозерного района Новосибирской области, сайте МКУК «Шипицынский КДК» </w:t>
            </w:r>
            <w:r w:rsidR="00D17BFF"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="00D17BFF" w:rsidRPr="00D17BFF">
              <w:rPr>
                <w:sz w:val="28"/>
                <w:szCs w:val="28"/>
              </w:rPr>
              <w:t>и предоставления этих сведений общероссийским средствам массовой информации для опубликования»</w:t>
            </w:r>
          </w:p>
          <w:p w:rsidR="00D17BFF" w:rsidRPr="00D17BFF" w:rsidRDefault="00D17BFF" w:rsidP="00D17BFF">
            <w:pPr>
              <w:pStyle w:val="ConsPlusTitl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a3"/>
              <w:numPr>
                <w:ilvl w:val="0"/>
                <w:numId w:val="8"/>
              </w:numPr>
              <w:shd w:val="clear" w:color="auto" w:fill="FFFFFF"/>
              <w:ind w:left="75" w:firstLine="285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 администрации Шипицынского сельсовета о</w:t>
            </w:r>
            <w:r w:rsidRPr="00D17BF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 08.09.2022г   № 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Pr="00D17BFF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Об утверждении положения о порядке сообщения муниципальными служащими, замещающими должности муниципальной службы в органе местного самоуправления Шипицынского сельсовета Чистоозерного района Новосибирской области 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      </w:r>
          </w:p>
          <w:p w:rsidR="00D17BFF" w:rsidRPr="00D17BFF" w:rsidRDefault="00D17BFF" w:rsidP="00D17BFF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left="75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17BFF"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 администрации Шипицынского сельсовета о</w:t>
            </w:r>
            <w:r w:rsidR="00D17BFF" w:rsidRPr="00147D2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 08.09.2022г   № 6</w:t>
            </w:r>
            <w:r w:rsidRPr="00147D2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="00D17BFF"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Pr="00147D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 утверждении Положения  о комиссии по соблюдению требований к служебному поведению муниципальных служащих и урегулированию конфликтов интересов в  органе местного самоуправления Шипицынского сельсовета Чистоозерного района Новосибирской области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:rsidR="00D17BFF" w:rsidRPr="00D17BFF" w:rsidRDefault="00D17BFF" w:rsidP="00147D23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Постановление администрации Шипицынского сельсовета о</w:t>
            </w:r>
            <w:r w:rsidRPr="00147D2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 08.09.2022г   № 65</w:t>
            </w:r>
            <w:r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Pr="00147D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 некоторых вопросах организации целевого обучения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:rsidR="00147D23" w:rsidRPr="00147D23" w:rsidRDefault="00147D23" w:rsidP="00147D23">
            <w:pPr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75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5. </w:t>
            </w:r>
            <w:r w:rsidRPr="00147D23">
              <w:rPr>
                <w:b/>
                <w:sz w:val="28"/>
                <w:szCs w:val="28"/>
              </w:rPr>
              <w:t xml:space="preserve">Постановление администрации Шипицынского сельсовета от </w:t>
            </w:r>
            <w:r>
              <w:rPr>
                <w:b/>
                <w:sz w:val="28"/>
                <w:szCs w:val="28"/>
              </w:rPr>
              <w:t>15</w:t>
            </w:r>
            <w:r w:rsidRPr="00147D23">
              <w:rPr>
                <w:b/>
                <w:sz w:val="28"/>
                <w:szCs w:val="28"/>
              </w:rPr>
              <w:t>.09.2022г   № 6</w:t>
            </w:r>
            <w:r>
              <w:rPr>
                <w:b/>
                <w:sz w:val="28"/>
                <w:szCs w:val="28"/>
              </w:rPr>
              <w:t>6</w:t>
            </w:r>
            <w:r w:rsidRPr="00147D23">
              <w:rPr>
                <w:b/>
                <w:sz w:val="28"/>
                <w:szCs w:val="28"/>
              </w:rPr>
              <w:t xml:space="preserve"> «</w:t>
            </w:r>
            <w:r w:rsidRPr="0079659B">
              <w:rPr>
                <w:b/>
                <w:bCs/>
                <w:color w:val="000000"/>
                <w:sz w:val="28"/>
                <w:szCs w:val="28"/>
              </w:rPr>
              <w:t xml:space="preserve">Об утверждении порядка взаимодействия администрации 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Шипицынского сельсовета Чистоозерного района и </w:t>
            </w:r>
            <w:r w:rsidRPr="0079659B">
              <w:rPr>
                <w:b/>
                <w:bCs/>
                <w:color w:val="000000"/>
                <w:sz w:val="28"/>
                <w:szCs w:val="28"/>
              </w:rPr>
      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      </w:r>
            <w:r>
              <w:rPr>
                <w:b/>
                <w:bCs/>
                <w:sz w:val="28"/>
                <w:szCs w:val="28"/>
              </w:rPr>
              <w:t>»</w:t>
            </w:r>
          </w:p>
          <w:p w:rsidR="00147D23" w:rsidRPr="00147D23" w:rsidRDefault="00147D23" w:rsidP="00147D23">
            <w:pPr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147D23" w:rsidRP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 администрации Шипицынского сельсовета о</w:t>
            </w:r>
            <w:r w:rsidRPr="00147D2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 15.09.2022г   № 6</w:t>
            </w:r>
            <w:r w:rsidRPr="00147D23">
              <w:rPr>
                <w:rFonts w:ascii="Times New Roman" w:hAnsi="Times New Roman" w:cs="Times New Roman"/>
                <w:b/>
                <w:sz w:val="28"/>
                <w:szCs w:val="28"/>
              </w:rPr>
              <w:t>7 «</w:t>
            </w:r>
            <w:r w:rsidRPr="00147D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 утверждении Положения о наставничестве на муниципальной службе</w:t>
            </w:r>
          </w:p>
          <w:p w:rsidR="00147D23" w:rsidRDefault="00147D23" w:rsidP="00147D2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47D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   администрации Шипицынского сельсовета Чистоозерного района Новосибирской области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:rsidR="00147D23" w:rsidRPr="00147D23" w:rsidRDefault="00147D23" w:rsidP="00147D23">
            <w:pPr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147D23" w:rsidRPr="00D17BFF" w:rsidRDefault="00147D23" w:rsidP="00147D23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D17BFF" w:rsidRDefault="00147D23" w:rsidP="00147D23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rPr>
                <w:b w:val="0"/>
                <w:sz w:val="28"/>
                <w:szCs w:val="28"/>
              </w:rPr>
            </w:pPr>
          </w:p>
          <w:p w:rsidR="009B4962" w:rsidRPr="00D17BFF" w:rsidRDefault="009B4962" w:rsidP="00D17BFF">
            <w:pPr>
              <w:pStyle w:val="a3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762D3" w:rsidRPr="00D17BFF" w:rsidRDefault="009B4962" w:rsidP="009B4962">
            <w:pPr>
              <w:pStyle w:val="a3"/>
              <w:spacing w:after="0" w:line="240" w:lineRule="auto"/>
              <w:ind w:left="1440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</w:rPr>
            </w:pPr>
            <w:r w:rsidRPr="00D17BFF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</w:rPr>
              <w:t xml:space="preserve"> 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Шипицынский  сельсовет 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АДМИНИСТРАЦИЯ ШИПИЦЫНСКОГО СЕЛЬСОВЕТА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E751E"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</w:rPr>
              <w:t xml:space="preserve">08.09.2022г                                                                                </w:t>
            </w:r>
            <w:r w:rsidRPr="007E751E">
              <w:rPr>
                <w:color w:val="000000"/>
                <w:sz w:val="28"/>
                <w:szCs w:val="28"/>
              </w:rPr>
              <w:t xml:space="preserve">№ </w:t>
            </w:r>
            <w:r>
              <w:rPr>
                <w:color w:val="000000"/>
                <w:sz w:val="28"/>
                <w:szCs w:val="28"/>
              </w:rPr>
              <w:t>65</w:t>
            </w:r>
            <w:r w:rsidRPr="007E751E">
              <w:rPr>
                <w:color w:val="000000"/>
                <w:sz w:val="28"/>
                <w:szCs w:val="28"/>
              </w:rPr>
              <w:t xml:space="preserve">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147D23" w:rsidRPr="00D41393" w:rsidRDefault="00147D23" w:rsidP="00147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393">
              <w:rPr>
                <w:rFonts w:ascii="Times New Roman" w:hAnsi="Times New Roman" w:cs="Times New Roman"/>
                <w:sz w:val="28"/>
                <w:szCs w:val="28"/>
              </w:rPr>
              <w:t>Шипицыно</w:t>
            </w:r>
          </w:p>
          <w:p w:rsidR="00147D23" w:rsidRDefault="00147D23" w:rsidP="00147D2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47D23" w:rsidRPr="00CC65F9" w:rsidRDefault="00147D23" w:rsidP="00147D2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C65F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 некоторых вопросах организации целевого обучения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ии с Федеральными законами от 06.10.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2003 № 131-ФЗ «Об общих принципах организации местного самоуправления в Российской Федерации», от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.03.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2007 № 25-ФЗ «О муниципальной службе в Российской Федерации»,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29.12.2012 № 273-ФЗ «Об образовании в Российской Федерации», 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Законом Новосибирской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ласти от 30.10.2007 № 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157-ОЗ «О муниципальной службе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области», в целях повышения эффективности деятельности по подготовке кадров для муниципальной службы,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ПОСТАНОВЛЯЕТ: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Договор о целевом обучении по образовательной программе среднего профессионального или высшего образования (далее – договор о целевом обучении)заключается по Типовой форме, утвержденной Постановлением Правительства Российской Федерации от 13.10.2020 № 1681 «О целевом обучении по образовательным программам среднего профессионального и высшего образования».</w:t>
            </w:r>
          </w:p>
          <w:p w:rsidR="00147D23" w:rsidRPr="00126133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Установить, что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онкурс на заключение договора о целевом обучении проводится исходя из потребности органов местного самоуправления Шипицынского сельсовета Чистоозерного района Новосибирской области</w:t>
            </w:r>
          </w:p>
          <w:p w:rsidR="00147D23" w:rsidRDefault="00147D23" w:rsidP="00147D23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подготовке кадров для муниципальной службы по соответствующим специальностям,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направлениям подготовкина должности муниципальной службы, относящиеся к старшей или младшей группе должностей. Конкурс проводится в порядке и в соответствии со сроками, установленными Законом Новосибирской области от 30.10.2007 №157-ОЗ «О муниципальной службе в Новосибирской области».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Кадровой службе администрации  Шипицынского сельсовета Чистоозерного района Новосибирской области: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3.1.Анализировать и прогнозировать потребность в квалифицированных кадрах в органе местного самоуправления. </w:t>
            </w:r>
          </w:p>
          <w:p w:rsidR="00147D23" w:rsidRPr="0012613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 Ежегодно в срок до 1 февраля на основе проведенного анализа и заявок структурных подразделений администрацииформировать и представлять на утверждение мотивированные предложения о потребности в заключении договоров о целевом обучении. 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 Договоры о целевом обучении, заключенные до дня вступления в силу настоящего постановления, подлежат исполнению сторонами таких договоров в соответствии с предусмотренными договорами условиями.</w:t>
            </w:r>
          </w:p>
          <w:p w:rsidR="00147D23" w:rsidRDefault="00147D23" w:rsidP="00147D23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Кадровой службе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147D23" w:rsidRPr="004C0500" w:rsidRDefault="00147D23" w:rsidP="00147D23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5.1. П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еред заключением договора о целевом обучении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обязательном порядке знакомить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гражданин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 под расписку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с информацией: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1) об ограничениях и запретах, предусмотренных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статьями 13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r w:rsidRPr="006432C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Федерального закона 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>02.03.2007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25-ФЗ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Российской Федерации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о требованиях о предотвращении или об урегулировании конфликта интересов и об обязанностях, установленных Федеральным </w:t>
            </w:r>
            <w:r w:rsidRPr="006432C7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законом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25.12.2008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 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273-ФЗ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О противодействии коррупции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другими федеральными законами, законодательством Новосибирской области;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2) об обязательствах по возмещению расходов, связанных с осуществлением денежной выплаты, в случае неисполнения условий договора о целевом обучении, касающихся освоения соответствующей образовательной программы или замещения должности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службы, а также в случае выявления, в том числе по результатам соответствующих проверок, обстоятельств, препятствующих поступлению 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муниципальную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5.2.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 заключении договора о целевом обучении с гражданином, не достигшим возраста 18 лет,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истребовать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согласие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письменной форме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законного представителя несовершеннолетнего гражданина, за исключением договора о целевом обучении, заключаемого с гражданином, не достигшим возраста 18 лет, но в соответствии с </w:t>
            </w:r>
            <w:r w:rsidRPr="000F4482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пунктом 2 статьи 21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r w:rsidRPr="000F4482">
              <w:rPr>
                <w:rFonts w:ascii="Times New Roman" w:eastAsia="Times New Roman" w:hAnsi="Times New Roman" w:cs="Times New Roman"/>
                <w:sz w:val="28"/>
                <w:szCs w:val="28"/>
              </w:rPr>
              <w:t>статьей 27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Гражданского кодекса Российской Федерации признанн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ого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полностью дееспособным.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6. Финансовому органу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ежегодно при формировании местного бюджета предусматривать средства на финансирование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расходов,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ов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 целевом обучении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числерасходов на обеспечение мер социальной поддержки, предусмотренных указанными договорами.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 Установить, что р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асходы, связанные с участием в конкурсе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заключении договора о целевом обучении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(проезд к месту проведения конкурса и обратно, наем жилого помещения, проживание, пользование услугами средств связи и други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е), осуществляются гражданами (муниципальными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служащими) за счет собственных средств.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8. Опубликовать постановление в периодическом печатном издании «Вестник МО Шипицынского сельсовета» и на официальном сайте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 Постановление вступает в силу после официального опубликования.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 Контроль за исполнением постановления оставляю за собой.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Шипицынского сельсовета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Чистоозерного района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Новосибирской области                                                              В.Э.Винтер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10BF1" w:rsidRPr="00D17BFF" w:rsidRDefault="00910BF1" w:rsidP="00B76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173DB" w:rsidRPr="00D17BFF" w:rsidRDefault="00D173DB" w:rsidP="00910BF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62D3" w:rsidRPr="00D17BFF" w:rsidRDefault="009B4962" w:rsidP="00B762D3">
            <w:pPr>
              <w:spacing w:after="0" w:line="240" w:lineRule="auto"/>
              <w:ind w:left="784" w:hanging="78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C7196" w:rsidRPr="00D17BFF" w:rsidRDefault="006C7196" w:rsidP="00910BF1">
            <w:pPr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75D7" w:rsidRPr="00D17BFF" w:rsidRDefault="00DD75D7" w:rsidP="00DD75D7">
            <w:pPr>
              <w:pStyle w:val="Style3"/>
              <w:widowControl/>
              <w:spacing w:before="96"/>
              <w:ind w:left="581"/>
              <w:rPr>
                <w:rStyle w:val="FontStyle65"/>
                <w:sz w:val="28"/>
                <w:szCs w:val="28"/>
              </w:rPr>
            </w:pPr>
          </w:p>
          <w:p w:rsidR="00955EA3" w:rsidRPr="00D17BFF" w:rsidRDefault="006C7196" w:rsidP="00DD75D7">
            <w:pPr>
              <w:ind w:left="221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D6683" w:rsidRPr="00D17BFF" w:rsidRDefault="009D6683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6683" w:rsidRPr="00D17BFF" w:rsidRDefault="009D6683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</w:p>
          <w:p w:rsidR="00D17BFF" w:rsidRDefault="00D17BFF" w:rsidP="00D17BFF">
            <w:pPr>
              <w:pStyle w:val="a3"/>
              <w:tabs>
                <w:tab w:val="num" w:pos="0"/>
              </w:tabs>
              <w:spacing w:after="160" w:line="259" w:lineRule="auto"/>
              <w:ind w:left="432" w:hanging="4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Default="00D17BFF" w:rsidP="00D17BFF">
            <w:pPr>
              <w:pStyle w:val="a3"/>
              <w:tabs>
                <w:tab w:val="num" w:pos="0"/>
              </w:tabs>
              <w:spacing w:after="160" w:line="259" w:lineRule="auto"/>
              <w:ind w:left="432" w:hanging="4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Default="00D17BFF" w:rsidP="00D17BFF">
            <w:pPr>
              <w:pStyle w:val="a3"/>
              <w:tabs>
                <w:tab w:val="num" w:pos="0"/>
              </w:tabs>
              <w:spacing w:after="160" w:line="259" w:lineRule="auto"/>
              <w:ind w:left="432" w:hanging="4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160" w:line="259" w:lineRule="auto"/>
              <w:ind w:left="432" w:hanging="4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Шипицынский сельсовет Чистоозерного района Новосибирской области</w:t>
            </w: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160" w:line="259" w:lineRule="auto"/>
              <w:ind w:left="432" w:hanging="4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0" w:line="240" w:lineRule="auto"/>
              <w:ind w:left="432" w:hanging="43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 ШИПИЦЫНСКОГО СЕЛЬСОВЕТА</w:t>
            </w: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0" w:line="240" w:lineRule="auto"/>
              <w:ind w:left="432" w:hanging="43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ЧИСТООЗЕРНОГО РАЙОНА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НОВОСИБИРСКОЙ ОБЛАСТИ</w:t>
            </w: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0" w:line="240" w:lineRule="auto"/>
              <w:ind w:left="432" w:hanging="43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0" w:line="240" w:lineRule="auto"/>
              <w:ind w:left="432" w:hanging="43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D17BFF" w:rsidRPr="00D17BFF" w:rsidRDefault="00D17BFF" w:rsidP="00D17BFF">
            <w:pPr>
              <w:pStyle w:val="a3"/>
              <w:tabs>
                <w:tab w:val="num" w:pos="0"/>
              </w:tabs>
              <w:spacing w:after="0" w:line="240" w:lineRule="auto"/>
              <w:ind w:left="432" w:hanging="43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4"/>
              <w:tabs>
                <w:tab w:val="num" w:pos="0"/>
              </w:tabs>
              <w:ind w:left="432" w:hanging="432"/>
              <w:jc w:val="center"/>
              <w:rPr>
                <w:rFonts w:ascii="Times New Roman" w:hAnsi="Times New Roman" w:cs="Times New Roman"/>
                <w:b w:val="0"/>
                <w:i w:val="0"/>
                <w:color w:val="auto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 w:val="0"/>
                <w:i w:val="0"/>
                <w:color w:val="auto"/>
                <w:sz w:val="28"/>
                <w:szCs w:val="28"/>
              </w:rPr>
              <w:t>от 23.08.2022 г.                                                   №  62</w:t>
            </w:r>
          </w:p>
          <w:p w:rsidR="00D17BFF" w:rsidRPr="00D17BFF" w:rsidRDefault="00D17BFF" w:rsidP="00D17BFF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jc w:val="center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 xml:space="preserve">Об утверждении Порядка размещения сведений </w:t>
            </w:r>
          </w:p>
          <w:p w:rsidR="00D17BFF" w:rsidRPr="00D17BFF" w:rsidRDefault="00D17BFF" w:rsidP="00D17BFF">
            <w:pPr>
              <w:pStyle w:val="ConsPlusTitle"/>
              <w:jc w:val="center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>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</w:t>
            </w:r>
            <w:r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Pr="00D17BFF">
              <w:rPr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Pr="00D17BFF">
              <w:rPr>
                <w:sz w:val="28"/>
                <w:szCs w:val="28"/>
              </w:rPr>
              <w:t>и членов их семей на официальных сайте органа местного самоуправления</w:t>
            </w:r>
            <w:r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Pr="00D17BFF">
              <w:rPr>
                <w:sz w:val="28"/>
                <w:szCs w:val="28"/>
              </w:rPr>
              <w:t xml:space="preserve">Шипицынского сельсовета Чистоозерного района Новосибирской области, сайте МКУК «Шипицынский КДК» </w:t>
            </w:r>
            <w:r w:rsidRPr="00D17BFF">
              <w:rPr>
                <w:b w:val="0"/>
                <w:i/>
                <w:sz w:val="28"/>
                <w:szCs w:val="28"/>
              </w:rPr>
              <w:t xml:space="preserve"> </w:t>
            </w:r>
            <w:r w:rsidRPr="00D17BFF">
              <w:rPr>
                <w:sz w:val="28"/>
                <w:szCs w:val="28"/>
              </w:rPr>
              <w:t>и предоставления этих сведений общероссийским средствам массовой информации для опубликования</w:t>
            </w:r>
          </w:p>
          <w:p w:rsidR="00D17BFF" w:rsidRPr="00D17BFF" w:rsidRDefault="00D17BFF" w:rsidP="00D17BFF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В соответствии с частью 9 статьи 15 Федерального закона от 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коррупции», частью 4 статьи 8 Федерального законом от 03.12.2012 № 230-ФЗ «О контроле за соответствием расходов лиц, замещающих государственные должности, и иных лиц их доходам», Законом Новосибирской области от 10.11.2017 № 216-ОЗ «О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руководствуясь пунктом 8 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 10.09.2013 № 226 «Об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опубликования»,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п о с т а н о в л я ет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1. Утвердить прилагаемый 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Шипицынского сельсовета Чистоозерного района Новосибирской области и членов их семей на официальном сайте органа местного самоуправления Шипицынского сельсовета Чистоозерного района Новосибирской области, сайте МКУК «Шипицынский КДЦ»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и предоставления этих сведений общероссийским средствам массовой информации для опубликования.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2. Опубликовать данное постановление в  периодическом печатном издании «Вестник МО Шипицынского сельсовета» и разместить на официальном сайте администрации  Шипицынского сельсовета Чистоозерного района Новосибирской области в информационно-телекоммуникационной сети «Интернет».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3. Контроль за исполнением настоящего постановления возложить на заместителя главы администрации Макаркину Г.Д.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4. Постановление вступает в силу со дня опубликования.</w:t>
            </w: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Глава Шипицынского сельсовета</w:t>
            </w: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Чистоозерного района</w:t>
            </w: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                                        В.Э.Винтер</w:t>
            </w: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left="6946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D17BFF" w:rsidRPr="00D17BFF" w:rsidRDefault="00D17BFF" w:rsidP="00D17BFF">
            <w:pPr>
              <w:ind w:left="6946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Шипицынского сельсовета от 08.09.2022г № 62</w:t>
            </w:r>
          </w:p>
          <w:p w:rsidR="00D17BFF" w:rsidRPr="00D17BFF" w:rsidRDefault="00D17BFF" w:rsidP="00D17BFF">
            <w:pPr>
              <w:ind w:left="6946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17BFF" w:rsidRPr="00D17BFF" w:rsidRDefault="00D17BFF" w:rsidP="00D17BFF">
            <w:pPr>
              <w:ind w:firstLine="709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firstLine="709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firstLine="709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Порядок</w:t>
            </w:r>
          </w:p>
          <w:p w:rsidR="00D17BFF" w:rsidRPr="00D17BFF" w:rsidRDefault="00D17BFF" w:rsidP="00D17BFF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Шипицынского сельсовета Чистоозерного района Новосибирской области и членов их семей на официальном сайте органа местного самоуправления Шипицынского сельсовета Чистоозерного района Новосибирской области, сайте МКУК «Шипицынский КДЦ» и предоставления этих сведений общероссийским средствам массовой информации для опубликования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1. Настоящим Порядком устанавливается процедура размещения в информационно-телекоммуникационной сети «Интернет» на официальных сайтах органов местного самоуправления Шипицынского сельсовета Чистоозерного района Новосибирской области (далее – официальные сайты органов местного самоуправления)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опубликования, сведений о доходах, расходах, об имуществе и обязательствах имущественного характера: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лиц, замещающих муниципальные должности Шипицынского сельсовета Чистоозерного района Новосибирской области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лиц, замещающих должности муниципальной службы Шипицынского сельсовета Чистоозерного района Новосибирской области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имущественного характера своих супруг (супругов) и несовершеннолетних детей, утвержденный постановлением администрации Шипицынского сельсовета от 12.10.2021г № 37;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3) лиц, замещающих должности руководителей муниципальных учреждений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области;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4) супругов (супруг), несовершеннолетних детей лиц, указанных в подпунктах 1 – 3 настоящего пункта.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2. На официальном сайте органа местного самоуправления размещаются и 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1) перечень объектов недвижимого имущества, принадлежащих лицу из числа лиц, указанных в подпунктах 1 – 3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перечень транспортных средств с указанием вида и марки, принадлежащих на праве собственности лицу из числа лиц, указанных в подпунктах 1 – 3 пункта 1 настоящего Порядка, его супруге (супругу) и несовершеннолетним детям;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3) декларированный годовой доход лица из числа лиц, указанных в подпунктах 1 – 3 пункта 1 настоящего Порядка, его супруги (супруга) и несовершеннолетних детей;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цифровых финансовых активов, цифровой валюты, если общая сумма таких сделок превышает общий доход лица из числа лиц, указанных в подпунктах 1 – 2 пункта 1 настоящего Порядка, и его супруги (супруга) за три последних года, предшествующих отчетному периоду.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2. На официальном сайте МКУК «Шипицынски КДЦ» размещаются и общероссийским средствам массовой информации предоставляются для опубликования следующие сведения о доходах, об имуществе и обязательствах имущественного характера: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1) перечень объектов недвижимого имущества, принадлежащих лицу, замещающему должность руководителя муниципального учреждения,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2) перечень транспортных средств с указанием вида и марки, принадлежащих лицу, замещающему должность руководителя муниципального учреждения, его супруге </w:t>
            </w: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(супругу) и несовершеннолетним детям;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3) декларированный годовой доход лица, замещающего дол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жность руководителя муниципального учреждения, его супруги (супруга) и несовершеннолетних детей.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3. В размещаемых на официальном  сайте органа местного самоуправления, сайте МКУК «Шипицынский КДЦ» сведениях о доходах, расходах, об имуществе и обязательствах имущественного характера запрещается указывать: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1) иные сведения (кроме указанных в пункте 2 настоящего Порядка) о 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2) персональные данные супруги (супруга), детей и иных членов семьи лиц, указанных в подпунктах 1 – 3 пункта 1 настоящего Порядка;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3) данные, позволяющие определить место жительства, почтовый адрес, телефон и иные индивидуальные средства коммуникации лиц, указанных в подпунктах 1 – 3 пункта 1 настоящего Порядка, их супруг (супругов), детей и иных членов семьи;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4) данные, позволяющие определить местонахождение объектов недвижимого имущества, принадлежащих лицам, указанным в подпунктах 1 – 3 пункта 1 настоящего Порядка, их супругам, детям и иным членам семьи на праве собственности или находящихся в их пользовании;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5) информацию, отнесенную к государственной тайне или являющуюся конфиденциальной.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4.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  зам.главы администрации Макаркиной Г.Д 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(далее – ответственное лицо/подразделение)) на официальном сайте органа местного самоуправления в разделе 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«Противодействие коррупции»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4.1. Размещение сведений о доходах, об имуществе и обязательствах имущественного характера на официальном сайте  МКУК «Шипицынски КДЦ» обеспечивается руководителями муниципального учреждения на основании информации, предоставленной ответственным лицом/подразделением органа местного самоуправления, указанным в пункте 4 настоящего Порядка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5.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местного самоуправления, в котором данное лицо замещает должность, и ежегодно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обновляются: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в отношении лиц, замещающих должности муниципальной службы, - в течение четырнадцати рабочих дней со дня истечения срока, установленного для подачи таких сведений;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2) в отношении лиц, замещающих муниципальные должности, - в течение четырнадцати рабочих дней со дня истечения срока, установленного для подачи таких сведений, а в случае отсутствия таких сведений в органе местного самоуправления – в течение четырнадцати рабочих дней со дня поступления из органа Новосибирской области по профилактике коррупционных и иных правонарушений в распоряжение органа местного самоуправления 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сведений, указанных в пункте 2 настоящего Порядка;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находятся на официальном сайте того органа местного самоуправления, который осуществляет функции и полномочия учредителя данного муниципального учреждения, и ежегодно обновляются в течение 14 рабочих дней со дня истечения срока, установленного для подачи таких сведений. 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5.1. 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находятся на официальном сайте того муниципального учреждения, в котором данное лицо замещает должность, и ежегодно обновляются в течение 5 рабочих дней со дня поступления сведений от ответственного лица/подразделения органа местного самоуправления, указанного в пункте 4 настоящего Порядка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6. В случае предоставления уточненных сведений о доходах, расходах, об имуществе и обязательствах имущественного характера, указанных в пункте 2 настоящего Порядка, данные сведения размещаются: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на официальном сайте того органа местного самоуправления, в котором данное лицо замещает должность: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а) в отношении лиц, замещающих должности муниципальной службы, - 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б) в отношении лиц, замещающих муниципальные должности, – 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характера, а в случае отсутствия таких сведений в органе местного самоуправления – в течение пяти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рабочих дней со дня поступления из органа Новосибирской области по профилактике коррупционных и иных правонарушений в распоряжение органа местного самоуправления Шипицынского сельсовета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уточненных сведений, указанных в пункте 2 настоящего Порядка;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в отношении руководителя муниципального учреждения – на официальном сайте того органа местного самоуправления, который осуществляет функции и полномочия учредителя данного муниципального учреждения, – в течение 14 рабочих дней со дня истечения срока, установленного для подачи уточненных сведений о доходах, об имуществе и обязательствах имущественного характера;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2.1) на официальном сайте того муниципального учреждения, в котором соответствующее лицо замещает должность руководителя муниципального учреждения, – в течение пяти рабочих дней со дня поступления сведений от ответственного лица/подразделения органа местного самоуправления, указанного в пункте 4 настоящего Порядка.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7. Зам.главы администрации Макаркина Г.Д.: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– 3 пункта 1 настоящего Порядка, в отношении которого поступил запрос;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в течение семи рабочих дней со дня поступления запроса от общероссийского средства массовой информации: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а) обеспечивает предоставление сведений, указанных в пункте 2 настоящего Порядка, в том случае, если запрашиваемые сведения отсутствуют на официальном сайте органа местного самоуправления;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б) направляет информацию о месте размещения сведений, указанных в пункте 2 настоящего Порядка, в том случае, если запрашиваемые сведения размещены на официальном сайте органа местного самоуправления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8. Должностные лица органа местного самоуправления Шипицынского сельсовета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обеспечивающие размещение сведений о доходах, расходах, об имуществе и обязательствах имущественного характера на официальных сайтах органов местного самоуправления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</w:p>
          <w:p w:rsidR="00D17BFF" w:rsidRPr="00D17BFF" w:rsidRDefault="00D17BFF" w:rsidP="00D17BFF">
            <w:pP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Шипицынский  сельсовет Чистоозерного района Новосибирской области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ШИПИЦЫНСКОГО СЕЛЬСОВЕТА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ЧИСТООЗЕРНОГО РАЙОНА НОВОСИБИРСКОЙ ОБЛАСТИ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D17BFF" w:rsidRPr="00D17BFF" w:rsidRDefault="00D17BFF" w:rsidP="00D17BFF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D17BFF">
              <w:rPr>
                <w:color w:val="000000"/>
                <w:sz w:val="28"/>
                <w:szCs w:val="28"/>
              </w:rPr>
              <w:t xml:space="preserve">от 08.09.2022г                                                                                № 63                                                            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Шипицыно</w:t>
            </w:r>
          </w:p>
          <w:p w:rsidR="00D17BFF" w:rsidRPr="00D17BFF" w:rsidRDefault="00D17BFF" w:rsidP="00D17BFF">
            <w:pPr>
              <w:tabs>
                <w:tab w:val="left" w:pos="2370"/>
                <w:tab w:val="center" w:pos="7285"/>
              </w:tabs>
              <w:rPr>
                <w:rFonts w:ascii="Times New Roman" w:hAnsi="Times New Roman" w:cs="Times New Roman"/>
                <w:b/>
                <w:bCs/>
                <w:strike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Об утверждении положения о порядке сообщения муниципальными служащими,</w:t>
            </w:r>
          </w:p>
          <w:p w:rsidR="00D17BFF" w:rsidRPr="00D17BFF" w:rsidRDefault="00D17BFF" w:rsidP="00D17BFF">
            <w:pPr>
              <w:shd w:val="clear" w:color="auto" w:fill="FFFFFF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замещающими должности муниципальной службы в органе местного самоуправления Шипицынского сельсовета Чистоозерного района Новосибирской области 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  <w:p w:rsidR="00D17BFF" w:rsidRPr="00D17BFF" w:rsidRDefault="00D17BFF" w:rsidP="00D17BFF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      </w: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постановляю</w:t>
            </w: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:</w:t>
            </w:r>
          </w:p>
          <w:p w:rsidR="00D17BFF" w:rsidRPr="00D17BFF" w:rsidRDefault="00D17BFF" w:rsidP="00D17BFF">
            <w:pPr>
              <w:shd w:val="clear" w:color="auto" w:fill="FFFFFF"/>
              <w:ind w:firstLine="7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 Утвердить прилагаемое Положение о порядке сообщения муниципальными служащими, замещающими должности муниципальной службы в органе местного самоуправления  Шипицынского сельсовета Чистоозерного района Новосибирской области о возникновении личной заинтересованности при исполнении должностных </w:t>
            </w: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обязанностей, которая приводит или может привести к конфликту интересов.</w:t>
            </w:r>
          </w:p>
          <w:p w:rsidR="00D17BFF" w:rsidRPr="00D17BFF" w:rsidRDefault="00D17BFF" w:rsidP="00D17BFF">
            <w:pPr>
              <w:shd w:val="clear" w:color="auto" w:fill="FFFFFF"/>
              <w:ind w:firstLine="7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Постановление администрации Шипицынского сельсовета Чистоозерного района Новосибирской области от  17.10.2016 г. № 45 «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Положение о порядке сообщения лицами, замещающими должности муниципальной службы администрации Шипицынского сельсовета  Чистоозерного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интересов» считать утратившим силу.</w:t>
            </w: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i/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>2. Опубликовать настоящее постановление в периодическом печатном издании «Вестник МО Шипицынского сельсовета и на официальном сайте администрации Шипицынского сельсовета Чистоозерного района Новосибирской области.</w:t>
            </w: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>3. Контроль за исполнением настоящего постановления возложить на заместителя главы администрации Шипицынского сельсовета Макаркину Г.Д.</w:t>
            </w: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>Глава Шипицынского сельсовета</w:t>
            </w: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 xml:space="preserve">Чистоозерного района </w:t>
            </w:r>
          </w:p>
          <w:p w:rsidR="00D17BFF" w:rsidRPr="00D17BFF" w:rsidRDefault="00D17BFF" w:rsidP="00D17BFF">
            <w:pPr>
              <w:pStyle w:val="formattexttopleveltext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sz w:val="28"/>
                <w:szCs w:val="28"/>
              </w:rPr>
            </w:pPr>
            <w:r w:rsidRPr="00D17BFF">
              <w:rPr>
                <w:sz w:val="28"/>
                <w:szCs w:val="28"/>
              </w:rPr>
              <w:t>Новосибирской области                                           В.Э.Винтер</w:t>
            </w:r>
          </w:p>
          <w:p w:rsidR="00D17BFF" w:rsidRPr="00D17BFF" w:rsidRDefault="00D17BFF" w:rsidP="00D17BFF">
            <w:pPr>
              <w:widowControl w:val="0"/>
              <w:ind w:right="-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D17BFF" w:rsidRPr="00D17BFF" w:rsidRDefault="00D17BFF" w:rsidP="00D17BFF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УТВЕРЖДЕНО</w:t>
            </w:r>
          </w:p>
          <w:p w:rsidR="00D17BFF" w:rsidRPr="00D17BFF" w:rsidRDefault="00D17BFF" w:rsidP="00D17BFF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 xml:space="preserve"> постановлением администрации</w:t>
            </w:r>
          </w:p>
          <w:p w:rsidR="00D17BFF" w:rsidRPr="00D17BFF" w:rsidRDefault="00D17BFF" w:rsidP="00D17BFF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Шипицынского сельсовета</w:t>
            </w:r>
          </w:p>
          <w:p w:rsidR="00D17BFF" w:rsidRPr="00D17BFF" w:rsidRDefault="00D17BFF" w:rsidP="00D17BFF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От 08.09.2022г  № 63</w:t>
            </w:r>
          </w:p>
          <w:p w:rsidR="00D17BFF" w:rsidRPr="00D17BFF" w:rsidRDefault="00D17BFF" w:rsidP="00D17BFF">
            <w:pPr>
              <w:widowControl w:val="0"/>
              <w:spacing w:after="0" w:line="240" w:lineRule="auto"/>
              <w:ind w:right="-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spacing w:after="0"/>
              <w:ind w:right="-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left="482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ПОЛОЖЕНИЕ 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о порядке сообщения муниципальными служащими,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замещающими должности муниципальной службы в органе местного самоуправления Шипицынского сельсовета Чистоозерного района Новосибирской области о возникновении личной заинтересованности при исполнении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должностных обязанностей, которая приводит или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может привести к конфликту интересов</w:t>
            </w:r>
          </w:p>
          <w:p w:rsidR="00D17BFF" w:rsidRPr="00D17BFF" w:rsidRDefault="00D17BFF" w:rsidP="00D17BF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1. Настоящим Положением определяется процедура сообщения муниципальными служащими, замещающими должности муниципальной службы в органе местного самоуправления, аппарате избирательной комиссии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органа местного самоуправления Шипицынского сельсовета Чистоозерного района Новосибирской области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      </w:r>
            <w:bookmarkStart w:id="0" w:name="gjdgxs"/>
            <w:bookmarkEnd w:id="0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3. Муниципальные служащие направляют уведомление на имя представителя нанимателя (работодателя) (далее ‒ представитель нанимателя)в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4. Поступившее уведомление регистрируется в подразделении (должностным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лицом),не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5. Уведомление, поступившее в соответствии с пунктом 4 настоящего Положения представителю нанимателя, может быть направлено по его поручению в подразделение (должностному лицу) для предварительного рассмотрения.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6. В ходе предварительного рассмотрения уведомления подразделение (должностное лицо)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7. По результатам предварительного рассмотрения уведомления подразделением(должностным лицом)подготавливается мотивированное заключение.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8. Мотивированное заключение должно содержать: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информацию, изложенную в уведомлении, направленном муниципальным служащим;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в подразделение (должностному лицу).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В случае направления запросов, указанных в пункте 6настоящего Положения, 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уведомление,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(должностному лицу). </w:t>
            </w:r>
            <w:bookmarkStart w:id="1" w:name="30j0zll"/>
            <w:bookmarkEnd w:id="1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Указанный срок может быть продлен, но не более чем на 30 дней.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10. 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1) признать, что при исполнении должностных обязанностей лицом, направившим уведомление, конфликт интересов отсутствует;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1fob9te"/>
            <w:bookmarkEnd w:id="2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3znysh7"/>
            <w:bookmarkEnd w:id="3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3) признать, что лицом, направившим уведомление, не соблюдались требования об урегулировании конфликта интересов;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4) 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органе местного самоуправления Шипицынского сельсовета Чистоозерного района Новосибирской области (далее – комиссия).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2et92p0"/>
            <w:bookmarkEnd w:id="4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      </w:r>
          </w:p>
          <w:p w:rsidR="00D17BFF" w:rsidRPr="00D17BFF" w:rsidRDefault="00D17BFF" w:rsidP="00D17BFF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3dy6vkm"/>
            <w:bookmarkStart w:id="6" w:name="tyjcwt"/>
            <w:bookmarkEnd w:id="5"/>
            <w:bookmarkEnd w:id="6"/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 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органе местного самоуправления Шипицынского сельсовета Чистоозерного района Новосибирской области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widowControl w:val="0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  <w:p w:rsidR="00D17BFF" w:rsidRPr="00D17BFF" w:rsidRDefault="00D17BFF" w:rsidP="00D17BFF">
            <w:pPr>
              <w:widowControl w:val="0"/>
              <w:ind w:left="467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ПРИЛОЖЕНИЕ № 1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к Положению о порядке сообщения муниципальными служащими, замещающими должности муниципальной службы в органе местного самоуправления / аппарате избирательной комиссии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(наименование органа местного самоуправления,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____________________________________,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избирательной комиссии муниципального образования)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D17BFF" w:rsidRPr="00D17BFF" w:rsidRDefault="00D17BFF" w:rsidP="00D17BF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(отметка об ознакомлении)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</w:p>
          <w:p w:rsidR="00D17BFF" w:rsidRPr="00D17BFF" w:rsidRDefault="00D17BFF" w:rsidP="00D17BFF">
            <w:pPr>
              <w:widowControl w:val="0"/>
              <w:ind w:left="453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left="5103" w:hanging="28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D17BFF" w:rsidRPr="00D17BFF" w:rsidRDefault="00D17BFF" w:rsidP="00D17BFF">
            <w:pPr>
              <w:widowControl w:val="0"/>
              <w:ind w:left="4395" w:firstLine="284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(фамилия, имя, отчество (отчество ‒ при наличии) представителя нанимателя, замещаемая (занимаемая) должность)</w:t>
            </w:r>
          </w:p>
          <w:p w:rsidR="00D17BFF" w:rsidRPr="00D17BFF" w:rsidRDefault="00D17BFF" w:rsidP="00D17BFF">
            <w:pPr>
              <w:widowControl w:val="0"/>
              <w:ind w:left="4395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____________________________________,</w:t>
            </w:r>
          </w:p>
          <w:p w:rsidR="00D17BFF" w:rsidRPr="00D17BFF" w:rsidRDefault="00D17BFF" w:rsidP="00D17BFF">
            <w:pPr>
              <w:widowControl w:val="0"/>
              <w:ind w:left="4395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</w:t>
            </w:r>
          </w:p>
          <w:p w:rsidR="00D17BFF" w:rsidRPr="00D17BFF" w:rsidRDefault="00D17BFF" w:rsidP="00D17BFF">
            <w:pPr>
              <w:widowControl w:val="0"/>
              <w:ind w:left="4395" w:firstLine="284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left="4395" w:firstLine="284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left="4395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от ___________________________________</w:t>
            </w:r>
          </w:p>
          <w:p w:rsidR="00D17BFF" w:rsidRPr="00D17BFF" w:rsidRDefault="00D17BFF" w:rsidP="00D17BFF">
            <w:pPr>
              <w:widowControl w:val="0"/>
              <w:ind w:left="4536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(фамилия, имя, отчество (отчество ‒ при наличии),</w:t>
            </w:r>
          </w:p>
          <w:p w:rsidR="00D17BFF" w:rsidRPr="00D17BFF" w:rsidRDefault="00D17BFF" w:rsidP="00D17BFF">
            <w:pPr>
              <w:widowControl w:val="0"/>
              <w:ind w:left="4536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замещаемая должность)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7" w:name="1t3h5sf"/>
            <w:bookmarkEnd w:id="7"/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УВЕДОМЛЕНИЕ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о возникновении личной заинтересованности при исполнении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должностных обязанностей, которая приводит или может привести 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к конфликту интересов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(нужное подчеркнуть)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widowControl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Обстоятельства, являющиеся основанием возникновения личной заинтересованности: ____________________________________________________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Должностные обязанности, на исполнение которых влияет или может повлиять личная заинтересованность: 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Предлагаемые меры по предотвращению или урегулированию конфликта интересов:_____________________________________________________________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Намереваюсь (не намереваюсь)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(нужное подчеркнуть)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/ аппарате избирательной комиссии 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</w:t>
            </w:r>
          </w:p>
          <w:p w:rsidR="00D17BFF" w:rsidRPr="00D17BFF" w:rsidRDefault="00D17BFF" w:rsidP="00D17BFF">
            <w:pPr>
              <w:widowControl w:val="0"/>
              <w:ind w:firstLine="1418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(наименование органа местного самоуправления/ избирательной комиссии муниципального образования)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при рассмотрении настоящего уведомления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«___»___________20___г.______________________________ _________________</w:t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ab/>
              <w:t>(подпись лица, направляющего уведомление)    (фамилия, инициалы)</w:t>
            </w:r>
          </w:p>
          <w:p w:rsidR="00D17BFF" w:rsidRPr="00D17BFF" w:rsidRDefault="00D17BFF" w:rsidP="00D17B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ПРИЛОЖЕНИЕ № 2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к Положению о порядке сообщения муниципальными служащими, замещающими должности муниципальной службы в органе местного самоуправления / аппарате избирательной комиссии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(наименование органа местного самоуправления, 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____________________________________,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избирательной комиссии муниципального </w:t>
            </w:r>
            <w:r w:rsidRPr="00D17BF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образования)</w:t>
            </w:r>
          </w:p>
          <w:p w:rsidR="00D17BFF" w:rsidRPr="00D17BFF" w:rsidRDefault="00D17BFF" w:rsidP="00D17BFF">
            <w:pPr>
              <w:widowControl w:val="0"/>
              <w:ind w:left="439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      </w:r>
          </w:p>
          <w:p w:rsidR="00D17BFF" w:rsidRPr="00D17BFF" w:rsidRDefault="00D17BFF" w:rsidP="00D17BFF">
            <w:pPr>
              <w:widowControl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ЖУРНАЛ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регистрации уведомлений муниципальных служащих</w:t>
            </w:r>
          </w:p>
          <w:p w:rsidR="00D17BFF" w:rsidRPr="00D17BFF" w:rsidRDefault="00D17BFF" w:rsidP="00D17BF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7BFF" w:rsidRPr="00D17BFF" w:rsidRDefault="00D17BFF" w:rsidP="00D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9969" w:type="dxa"/>
              <w:tblInd w:w="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472"/>
              <w:gridCol w:w="1701"/>
              <w:gridCol w:w="1701"/>
              <w:gridCol w:w="1559"/>
              <w:gridCol w:w="1843"/>
              <w:gridCol w:w="1559"/>
              <w:gridCol w:w="1134"/>
            </w:tblGrid>
            <w:tr w:rsidR="00D17BFF" w:rsidRPr="00D17BFF" w:rsidTr="00147D23"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№ п/п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widowControl w:val="0"/>
                    <w:ind w:left="-57" w:right="-57" w:firstLine="11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Фамилия, имя, отчество (отчество ‒ при наличии) муниципального служащего, направившего уведомление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Должность муниципального служащего, направившего уведомление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Дата регистрации уведомления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widowControl w:val="0"/>
                    <w:ind w:left="-57" w:right="-57" w:firstLine="11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Фамилия, имя, отчество (отчество ‒ при наличии) и подпись должностного лица, зарегистрировавшего уведомление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Результат рассмотрения уведомления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Примечание</w:t>
                  </w:r>
                </w:p>
              </w:tc>
            </w:tr>
            <w:tr w:rsidR="00D17BFF" w:rsidRPr="00D17BFF" w:rsidTr="00147D23">
              <w:trPr>
                <w:trHeight w:val="60"/>
              </w:trPr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17BFF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</w:tr>
            <w:tr w:rsidR="00D17BFF" w:rsidRPr="00D17BFF" w:rsidTr="00147D23"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D17BFF" w:rsidRPr="00D17BFF" w:rsidTr="00147D23"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BFF" w:rsidRPr="00D17BFF" w:rsidRDefault="00D17BFF" w:rsidP="00147D23">
                  <w:pPr>
                    <w:ind w:left="-57" w:right="-57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D17BFF" w:rsidRPr="00D17BFF" w:rsidRDefault="00D17BFF" w:rsidP="00D17B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Шипицынский  сельсовет 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АДМИНИСТРАЦИЯ ШИПИЦЫНСКОГО СЕЛЬСОВЕТА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E751E"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</w:rPr>
              <w:t xml:space="preserve">08.09.2022г                                                                                </w:t>
            </w:r>
            <w:r w:rsidRPr="007E751E">
              <w:rPr>
                <w:color w:val="000000"/>
                <w:sz w:val="28"/>
                <w:szCs w:val="28"/>
              </w:rPr>
              <w:t xml:space="preserve">№ </w:t>
            </w:r>
            <w:r>
              <w:rPr>
                <w:color w:val="000000"/>
                <w:sz w:val="28"/>
                <w:szCs w:val="28"/>
              </w:rPr>
              <w:t>64</w:t>
            </w:r>
            <w:r w:rsidRPr="007E751E">
              <w:rPr>
                <w:color w:val="000000"/>
                <w:sz w:val="28"/>
                <w:szCs w:val="28"/>
              </w:rPr>
              <w:t xml:space="preserve">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147D23" w:rsidRPr="00D41393" w:rsidRDefault="00147D23" w:rsidP="00147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393">
              <w:rPr>
                <w:rFonts w:ascii="Times New Roman" w:hAnsi="Times New Roman" w:cs="Times New Roman"/>
                <w:sz w:val="28"/>
                <w:szCs w:val="28"/>
              </w:rPr>
              <w:t>Шипицыно</w:t>
            </w:r>
          </w:p>
          <w:p w:rsidR="00147D23" w:rsidRPr="00D4139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D41393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б</w:t>
            </w:r>
            <w:r w:rsidRPr="00D4139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утверждении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r w:rsidRPr="00D4139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оложения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41393">
              <w:rPr>
                <w:rFonts w:ascii="Times New Roman" w:hAnsi="Times New Roman" w:cs="Times New Roman"/>
                <w:bCs/>
                <w:sz w:val="28"/>
                <w:szCs w:val="28"/>
              </w:rPr>
              <w:t>о комиссии по соблюдению требований к служебному поведению муниципальных служащих и урегулированию конфликтов интересов в  органе местного самоуправления Шипицынского сельсовета Чистоозерного района Новосибирской области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области»), постановля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ет</w:t>
            </w: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 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органе местного самоуправления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Шипицынского сельсовета Чистоозерного района Новосибирской области (приложение № 1)</w:t>
            </w:r>
          </w:p>
          <w:p w:rsid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2. Утвердить состав комиссии по соблюдению требований к служебному поведению муниципальных служащих и урегулированию конфликтов интересов в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органе местного самоуправления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 (приложение № 2)</w:t>
            </w:r>
          </w:p>
          <w:p w:rsidR="00147D23" w:rsidRPr="00946337" w:rsidRDefault="00147D23" w:rsidP="00147D2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3. Постановления  администрации Шипицынского сельсовета от 26.12.2014г </w:t>
            </w:r>
            <w:r w:rsidRPr="0094633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946337">
              <w:rPr>
                <w:rFonts w:ascii="Times New Roman" w:hAnsi="Times New Roman" w:cs="Times New Roman"/>
                <w:sz w:val="28"/>
                <w:szCs w:val="28"/>
              </w:rPr>
              <w:t>О комиссии по соблюдению требований к служебному поведению муниципальных служащих администрации  Шипицынского сельсовета и урегулированию конфликта интересов»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от 22.12.2015г. № 48 </w:t>
            </w:r>
            <w:r w:rsidRPr="00946337">
              <w:rPr>
                <w:rFonts w:ascii="Times New Roman" w:hAnsi="Times New Roman" w:cs="Times New Roman"/>
                <w:sz w:val="28"/>
                <w:szCs w:val="28"/>
              </w:rPr>
              <w:t>«О внесении изменений в постановление администрации Шипицынского сельсовета №  27от 26.12.2014 года «О комиссии по соблюдению требований к служебному поведению муниципальных служащих администрации  Шипицынского сельсовета и урегулированию конфликта интересов»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считать утратившими силу.</w:t>
            </w:r>
          </w:p>
          <w:p w:rsidR="00147D23" w:rsidRPr="00946337" w:rsidRDefault="00147D23" w:rsidP="00147D23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3. Опубликовать настоящее постановление в периодическом печатном издании </w:t>
            </w:r>
            <w:r w:rsidRPr="00D413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«Вестник МО Шипицынского сельсовета</w:t>
            </w: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»</w:t>
            </w: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на официальном сайте органа местного самоуправления</w:t>
            </w:r>
            <w:r w:rsidRPr="00D413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47D23" w:rsidRPr="00D4139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4. Контроль за исполнением настоящего постановления возложить на </w:t>
            </w:r>
            <w:r w:rsidRPr="00D413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естителя  </w:t>
            </w:r>
            <w:r w:rsidRPr="00D413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главы администрации Макаркину Г.Д.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Глава Шипицынского сельсовета</w:t>
            </w:r>
          </w:p>
          <w:p w:rsidR="00147D23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Чистоозерного района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                                               В.Э.Винтер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</w:p>
          <w:p w:rsidR="00147D23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Приложение № 1</w:t>
            </w:r>
          </w:p>
          <w:p w:rsidR="00147D23" w:rsidRPr="007E751E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УТВЕРЖДЕНО</w:t>
            </w:r>
          </w:p>
          <w:p w:rsidR="00147D23" w:rsidRPr="00C84E49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lastRenderedPageBreak/>
              <w:t xml:space="preserve"> </w:t>
            </w:r>
            <w:r w:rsidRPr="00C84E49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>постановлением администрации</w:t>
            </w:r>
          </w:p>
          <w:p w:rsidR="00147D23" w:rsidRPr="00C84E49" w:rsidRDefault="00147D23" w:rsidP="00147D23">
            <w:pPr>
              <w:shd w:val="clear" w:color="auto" w:fill="FFFFFF"/>
              <w:spacing w:after="0" w:line="240" w:lineRule="auto"/>
              <w:ind w:left="567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84E49">
              <w:rPr>
                <w:rFonts w:ascii="Times New Roman" w:hAnsi="Times New Roman" w:cs="Times New Roman"/>
                <w:color w:val="000000"/>
                <w:spacing w:val="-10"/>
                <w:sz w:val="28"/>
                <w:szCs w:val="28"/>
              </w:rPr>
              <w:t xml:space="preserve">Шипицынского сельсовета </w:t>
            </w:r>
          </w:p>
          <w:p w:rsidR="00147D23" w:rsidRPr="00C84E49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left="4820"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84E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08.09.2022г № 63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left="48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ПОЛОЖЕНИЕ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 комиссии по соблюдению требований к служебному поведению муниципальных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служащих 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урегулированию конфликтов интересов в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b/>
                <w:sz w:val="28"/>
                <w:szCs w:val="28"/>
              </w:rPr>
              <w:t>органе местного самоуправления 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Шипицынского сельсовета Чистоозерного района Новосибирской области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1. Комиссия </w:t>
            </w:r>
            <w:r w:rsidRPr="007E75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в органе местного 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7E751E">
              <w:rPr>
                <w:rFonts w:ascii="Times New Roman" w:hAnsi="Times New Roman" w:cs="Times New Roman"/>
                <w:bCs/>
                <w:sz w:val="28"/>
                <w:szCs w:val="28"/>
              </w:rPr>
              <w:t>далее ‒ муниципальные служащие), общих принципов служебного поведения и урегулирования конфликта интересов.</w:t>
            </w:r>
          </w:p>
          <w:p w:rsidR="00147D23" w:rsidRPr="00C84E49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. 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муниципальными правовыми актами 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right="-1"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3. Основной задачей комиссии является содействие 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му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в обеспечении соблюдения муниципальными служащими ограничений и запретов, требований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предотвращении или об урегулировании конфликта интересов, а также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от 25.12.2008 № 273-ФЗ «О противодействии коррупции» (далее – Федеральный закон «О противодействии коррупции»)(далее ‒ требования к служебному поведению и (или) требования об урегулировании конфликта интересов);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в осуществлении мер по предупреждению коррупции.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4. 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5. 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Персональный состав комиссии формируется в соответствии с требованиями, установленными частями 2-7 статьи 7.1Закона Новосибирской области от 30.10.2007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6. В заседаниях комиссии с правом совещательного голоса участвуют: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непосредственный руководитель муниципального служащего, в</w:t>
            </w:r>
            <w:r w:rsidRPr="007E751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отношении которого комиссией рассматривается вопрос о соблюдении требований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органе местного самоуправления 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вопрос, или любого члена комиссии: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другие муниципальные служащие, замещающие должности муниципальной службы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органе местного самоуправления 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специалисты, которые могут дать пояснения по вопросам муниципальной службы и вопросам, рассматриваемым комиссией;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должностные лица государственных органов, других органов местного самоуправления; </w:t>
            </w: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представители заинтересованных организаций;</w:t>
            </w: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7. Заседание комиссии считается правомочным, если на нем присутствует не менее двух третей от общего числа членов комиссии. Проведение заседаний с участием только членов комиссии, являющихся муниципальными служащими, не допускается.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8.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обязан до начала заседания заявить об этом. В таком случае соответствующий член комиссии не принимает участия в рассмотрении указанного вопроса.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9. Основаниями для проведения заседания комиссии являются: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1) представление представителем нанимателя (работодателем) (далее – представитель нанимателя) в соответствии спунктом20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достоверности и полноты сведений, представляемых гражданами, претендующими на замещение должностей муниципальной службы в Новосибирской области, и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о представлении муниципальным служащим недостоверных или неполных сведений, предусмотренных подпунктом 1 пункта 1 названного Порядка;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 несоблюдении муниципальным служащим требований к служебному поведению и(или) требований об урегулировании конфликта интересов;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поступившее представителю нанимателя в порядке, установленном настоящим Положением: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обращение гражданина, замещавшего должность муниципальной службы в органе местного самоуправления 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, включенную в перечень должностей муниципальной службы в органе местного самоуправления </w:t>
            </w:r>
            <w:r w:rsidRPr="00C84E49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детей, утвержденный </w:t>
            </w:r>
            <w:r w:rsidRPr="00C84E49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Шипицынского сельсовета от 12.10.2021г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37 </w:t>
            </w:r>
            <w:r w:rsidRPr="00C84E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(далее ‒ гражданин), о даче согласия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замещение должности в коммерческой или некоммерческой организации либо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выполнение работы на условиях гражданско-правового договора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      </w:r>
          </w:p>
          <w:p w:rsidR="00147D23" w:rsidRPr="007E751E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уведомление 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3) представление представителя нанимателя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или любого члена комиссии, касающееся обеспечения соблюдения муниципальным служащим требований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служебному поведению и (или) требований об урегулировании конфликта интересов либо осуществления мер по предупреждению коррупции;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4) представление представителем нанимателя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5) поступившее в соответствии с </w:t>
            </w:r>
            <w:hyperlink r:id="rId8" w:history="1">
              <w:r w:rsidRPr="007E751E">
                <w:rPr>
                  <w:rFonts w:ascii="Times New Roman" w:hAnsi="Times New Roman" w:cs="Times New Roman"/>
                  <w:sz w:val="28"/>
                  <w:szCs w:val="28"/>
                </w:rPr>
                <w:t>частью 4 статьи 12</w:t>
              </w:r>
            </w:hyperlink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Федерального закона «О противодействии коррупции» и </w:t>
            </w:r>
            <w:hyperlink r:id="rId9" w:history="1">
              <w:r w:rsidRPr="007E751E">
                <w:rPr>
                  <w:rFonts w:ascii="Times New Roman" w:hAnsi="Times New Roman" w:cs="Times New Roman"/>
                  <w:sz w:val="28"/>
                  <w:szCs w:val="28"/>
                </w:rPr>
                <w:t>статьей 64.1</w:t>
              </w:r>
            </w:hyperlink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Трудового кодекса Российской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Федерации представителю нанимателя по последнему месту службы гражданина, замещавшего должность муниципальной службы в 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уведомление коммерческой или некоммерческой организации о заключении с гражданином трудового 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гражданско-правового договора на выполнение работ (оказание услуг), если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муниципальной службы, при условии, что указанному гражданину комиссией ранее было отказано 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вступлении в трудовые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гражданско-правовые отношения с данной организацией или что вопрос о даче согласия такому гражданину на замещение им должности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коммерческой или некоммерческой организации либо на выполнение им работы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условиях гражданско-правового договора в коммерческой или некоммерческой организации комиссией не рассматривался;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6) 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10. Информация, являющаяся в соответствии с пунктом 9 Положения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Журнал учета поступления информации, содержащей основания для проведения заседания комиссии, ведется по форме согласно приложению 1 к настоящему Положению и хранится секретарем комиссии в условиях, исключающих доступ к нему посторонних лиц.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11.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12.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13. В обращении, указанном в абзаце втором подпункта 2 пункта 9 настоящего Положения, 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 муниципальному (административному)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 выполнение (оказание) по договору работ (услуг).</w:t>
            </w:r>
          </w:p>
          <w:p w:rsidR="00147D23" w:rsidRPr="00B163CA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Рассмотрение обращения, подготовка мотивированного заключения по существу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обращения с учетом требований статьи 12 Федерального закона «О противодействии коррупции» осуществляется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администрацией Шипицынского сельсовета Чистоозерного района Новосибирской области</w:t>
            </w:r>
            <w:r w:rsidRPr="00B163C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14. Обращение, указанное в абзаце втором подпункта 2 пункта 9 настоящего Положения,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15. Уведомление, указанное в подпункте 5 пункта 9 настоящего Положения, рассматривается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bCs/>
                <w:sz w:val="28"/>
                <w:szCs w:val="28"/>
              </w:rPr>
              <w:t>структурном подразделении органа местного самоуправления 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, которое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16. Уведомление, указанное в абзаце четвертом подпункта 2 пункта 9 настоящего Положения, поступившее в порядке, установленном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Шипицынского сельсовета Чистоозерного района Новосибирской области от 08.09.2022г. № 63</w:t>
            </w:r>
            <w:r w:rsidRPr="007E751E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утверждающего</w:t>
            </w:r>
            <w:r w:rsidRPr="00B163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порядок сообщения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Pr="00B163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муниципальными служащими о возникновении личной заинтересованности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Pr="00B163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при исполнении должностных обязанностей, которая приводит или может привести к конфликту интересов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),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подлежит предварительному рассмотрению в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администрации Шипицынского сельсовета Чистоозерного района Новосибирской области,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котор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ая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осуществляет подготовку мотивированного заключения по результатам рассмотрения уведомления.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17. Заявление, указанное в подпункте 6 пункта 9 настоящего Положения, подлежит предварительному рассмотрению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заместителем главы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, ответственным за работу по профилактике коррупционных или иных правонарушений,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котор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осуществляет подготовку мотивированного заключения по результатам рассмотрения заявления, в соответствии со статьей 8.5 Закона Новосибирской области «О муниципальной службе в Новосибирской области».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18. 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уведомления, указанного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в подпункте 5 пункта 9 настоящего Положения, должностн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име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 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      </w:r>
          </w:p>
          <w:p w:rsidR="00147D23" w:rsidRPr="007E751E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19. Мотивированные заключения, предусмотренные пунктами 13 и 15настоящего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Положения, должны содержать:</w:t>
            </w:r>
          </w:p>
          <w:p w:rsidR="00147D23" w:rsidRPr="007E751E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информацию, изложенную в обращении,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указанном в абзаце втором подпункта 2, 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уведомлении, указанном в подпункте5 пункта 9 настоящего Положения;</w:t>
            </w:r>
          </w:p>
          <w:p w:rsidR="00147D23" w:rsidRPr="007E751E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информацию, полученную от государственных органов, органов местного самоуправления и заинтересованных организаций на основании запросов(при их наличии);</w:t>
            </w:r>
          </w:p>
          <w:p w:rsidR="00147D23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3) мотивированный вывод по результатам предварительного рассмотрения обращения, указанного в абзаце втором подпункта 2,или уведомления, указанного в подпункте 5 пункта 9настоящего Положения,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а также рекомендации для принятия одного из решений в соответствии с пунктами 30и 35настоящего Положения или иного решения.</w:t>
            </w:r>
          </w:p>
          <w:p w:rsidR="00147D23" w:rsidRPr="007E751E" w:rsidRDefault="00147D23" w:rsidP="00147D2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Требования к содержанию мотивированного заключения, </w:t>
            </w:r>
            <w:r w:rsidRPr="00625F24">
              <w:rPr>
                <w:rFonts w:ascii="Times New Roman" w:hAnsi="Times New Roman" w:cs="Times New Roman"/>
                <w:sz w:val="28"/>
                <w:szCs w:val="28"/>
              </w:rPr>
              <w:t>указанного в пункте 16 настоящего Положения, устанавливаются Положен</w:t>
            </w:r>
            <w:r w:rsidRPr="00C90C01">
              <w:rPr>
                <w:rFonts w:ascii="Times New Roman" w:hAnsi="Times New Roman" w:cs="Times New Roman"/>
                <w:sz w:val="28"/>
                <w:szCs w:val="28"/>
              </w:rPr>
              <w:t>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</w:t>
            </w:r>
            <w:r w:rsidRPr="00625F2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утвержденном муниципальным правовым актом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20.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администрацию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и с результатами ее проверки;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3) рассматривает ходатайства о приглашении на заседание комиссии лиц, указанных в </w:t>
            </w:r>
            <w:hyperlink r:id="rId10" w:history="1">
              <w:r w:rsidRPr="007E751E">
                <w:rPr>
                  <w:rFonts w:ascii="Times New Roman" w:hAnsi="Times New Roman" w:cs="Times New Roman"/>
                  <w:sz w:val="28"/>
                  <w:szCs w:val="28"/>
                </w:rPr>
                <w:t xml:space="preserve">подпункте 2 пункта </w:t>
              </w:r>
            </w:hyperlink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6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21. Заседание комиссии по рассмотрению заявления, указанного в абзаце третьем подпункта 2 пункта 9 настоящего Положения, как правило, проводится не 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22. Уведомление, указанное в подпункте 5 пункта 9 настоящего Положения, как правило, рассматривается на очередном (плановом) заседании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23. Заявление, указанное в подпункте 6 пункта 9 настоящего Положения, рассматривается комиссией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в срок, обеспечивающий соблюдение требования статьи 8.5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Закона Новосибирской области «О муниципальной службе в Новосибирской области» о направлении представителю нанимателя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в течение пяти рабочих дней со дня поступления заявления в комиссию информации о соблюдении муниципальным служащим требований к служебному поведению, урегулированию конфликтов интересов, в случае его участия на безвозмездной основе в управлении некоммерческой организацией.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24.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 соответствии с подпунктом 2 пункта 9 настоящего Положения.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25. Заседания комиссии могут проводиться в отсутствие муниципального служащего или гражданина в случае: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если в обращении, заявлении или уведомлении, предусмотренных подпунктом 2 пункта 9 настоящего Положения, не содержатся указания о намерении муниципального служащего или гражданина лично присутствовать на заседании комиссии;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26.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      </w: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27. Члены комиссии и лица, участвовавшие в ее заседании, не вправе разглашать сведения, ставшие им известными в ходе работы комиссии.</w:t>
            </w: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28. 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установить, что сведения, представленные муниципальным служащим, являются достоверными и полными;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применить к муниципальному служащему конкретную меру ответственности, предусмотренную нормативными правовыми актами Российской Федерации.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29. 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Представителю нанимателю указать муниципальному служащему на недопустимость нарушения требований к служебному поведению и (или) требований об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30. По итогам рассмотрения вопроса, указанного в абзаце втором подпункта 2 пункта 9 настоящего Положения, комиссия принимает одно из 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31. По итогам рассмотрения вопроса, указанного в абзаце третьем подпункта 2 пункта 9 настоящего Положения, комиссия принимает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 уважительной;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32.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 признать, что при исполнении муниципальным служащим должностных обязанностей конфликт интересов отсутствует;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3) 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применить к муниципальному служащему конкретную меру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ответственности.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33. По итогам рассмотрения вопроса, предусмотренного подпунктом 3 пункта 9 настоящего Положения, комиссия принимает соответствующее решение.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34. По итогам рассмотрения вопроса, указанного в подпункте 4 пункта 9 настоящего Положения, комиссия принимает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достоверными и полными;</w:t>
            </w: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и (или) направить материалы, полученные в результате осуществления контроля за расходами, в органы прокуратуры и (или) иные государственные органы в соответствии с их компетенцией.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35.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36.По итогам рассмотрения вопроса, указанного в подпункте 6 пункта 9 настоящего Положения, комиссия принимает одно из следующих решений: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2)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отказать муниципальному служащему участвовать на безвозмездной основе в управлении данной некоммерческой организацией, указанной в заявлении.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37.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38. Решения комиссии по вопросам, указанным в пункте 9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39. Решения комиссии оформляются протоколами, которые подписывают члены комиссии, принимавшие участие в ее заседании.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40. 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9 настоящего Положения, которое носит обязательный характер.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41. В протоколе заседания комиссии указываются: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1) дата заседания комиссии, фамилии, имена, отчества членов комиссии и других лиц, присутствующих на заседании;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2)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3) предъявляемые к муниципальному служащему претензии, материалы, на которых они основываются;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4) содержание пояснений муниципального служащего и других лиц по существу предъявляемых претензий;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5) фамилии, имена, отчества выступивших на заседании лиц и краткое изложение их выступлений;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6) источник информации, содержащей основания для проведения заседания комиссии, дата поступления информации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администрацию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E751E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7) другие сведения, касающиеся рассмотренного комиссией вопроса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8) результаты голосования;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9) решение и обоснование его принятия.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42. Член комиссии, несогласный с ее решением, вправе в письменной форме изложить свое мнение, которое подлежит обязательному приобщению кпротоколу заседания комиссии и с которым должен быть ознакомлен муниципальный служащий.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43. Копии протокола заседания комиссии, на котором были рассмотрены вопросы в отношении муниципального служащего,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всемидневный срок со дня заседания направляются представителю нанимателя, полностью или в виде выписок из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Копия протокола заседания комиссии, на котором был рассмотрен вопрос, предусмотренный подпунктом 6 пункта 9 настоящего Положения,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направляется представителю нанимателя муниципального служащего, с соблюдением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срока, указанного в пункте 23 настоящего Положения.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44. Представитель нанимателя обязаны рассмотреть протокол заседания комиссии и вправе учесть в пределах своей компетенции содержащиеся в нем рекомендации при принятии решения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применении к 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представитель нанимателя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45. 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представителю нанимателя.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46. 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      </w:r>
            <w:r w:rsidRPr="007E751E">
              <w:rPr>
                <w:color w:val="000000" w:themeColor="text1"/>
                <w:sz w:val="28"/>
                <w:szCs w:val="28"/>
              </w:rPr>
              <w:t xml:space="preserve">, </w:t>
            </w:r>
            <w:r w:rsidRPr="007E75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 при необходимости – немедленно.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47. 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48.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администрацией </w:t>
            </w:r>
            <w:r w:rsidRPr="00B163CA">
              <w:rPr>
                <w:rFonts w:ascii="Times New Roman" w:hAnsi="Times New Roman" w:cs="Times New Roman"/>
                <w:bCs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>49. Выписка из решения комиссии, заверенная подписью секретаря комиссии и печатью, вручается гражданину, замещавшему должность муниципальной службы</w:t>
            </w:r>
            <w:r w:rsidRPr="007E75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7E751E">
              <w:rPr>
                <w:rFonts w:ascii="Times New Roman" w:hAnsi="Times New Roman" w:cs="Times New Roman"/>
                <w:sz w:val="28"/>
                <w:szCs w:val="28"/>
              </w:rPr>
              <w:t xml:space="preserve"> в отношении которого рассматривался вопрос, указанный в абзаце втором подпункта 2 пункта 9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widowControl w:val="0"/>
              <w:tabs>
                <w:tab w:val="left" w:pos="5954"/>
              </w:tabs>
              <w:autoSpaceDE w:val="0"/>
              <w:autoSpaceDN w:val="0"/>
              <w:adjustRightInd w:val="0"/>
              <w:spacing w:after="0" w:line="240" w:lineRule="auto"/>
              <w:ind w:left="453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</w:t>
            </w:r>
          </w:p>
          <w:p w:rsidR="00147D23" w:rsidRPr="007E751E" w:rsidRDefault="00147D23" w:rsidP="00147D23">
            <w:pPr>
              <w:spacing w:after="0" w:line="240" w:lineRule="auto"/>
              <w:ind w:left="453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eastAsia="NSimSun" w:hAnsi="Times New Roman" w:cs="Times New Roman"/>
                <w:kern w:val="1"/>
                <w:sz w:val="28"/>
                <w:szCs w:val="28"/>
                <w:lang w:eastAsia="hi-IN" w:bidi="hi-IN"/>
              </w:rPr>
              <w:lastRenderedPageBreak/>
              <w:t xml:space="preserve">к </w:t>
            </w:r>
            <w:r w:rsidRPr="007E751E">
              <w:rPr>
                <w:rFonts w:ascii="Times New Roman" w:eastAsia="Calibri" w:hAnsi="Times New Roman" w:cs="Times New Roman"/>
                <w:sz w:val="28"/>
                <w:szCs w:val="28"/>
              </w:rPr>
              <w:t>Положению о комиссии по соблюдению требований к служебному поведению муниципальных служащих и урегулированию конфликтов интересов в _____________________________________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left="4536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E751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(наименование органа местного самоуправления/</w:t>
            </w:r>
          </w:p>
          <w:p w:rsidR="00147D23" w:rsidRPr="007E751E" w:rsidRDefault="00147D23" w:rsidP="00147D23">
            <w:pPr>
              <w:tabs>
                <w:tab w:val="left" w:pos="4536"/>
              </w:tabs>
              <w:autoSpaceDE w:val="0"/>
              <w:autoSpaceDN w:val="0"/>
              <w:adjustRightInd w:val="0"/>
              <w:spacing w:after="0" w:line="240" w:lineRule="auto"/>
              <w:ind w:left="453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751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____________________________________________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ind w:left="4536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E751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избирательной комиссии муниципального образования)</w:t>
            </w:r>
          </w:p>
          <w:p w:rsidR="00147D23" w:rsidRPr="007E751E" w:rsidRDefault="00147D23" w:rsidP="00147D23">
            <w:pPr>
              <w:spacing w:after="0" w:line="240" w:lineRule="auto"/>
              <w:ind w:left="4536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147D23" w:rsidRPr="007E751E" w:rsidRDefault="00147D23" w:rsidP="00147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7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E751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Журнал 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E751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учета поступившей информации,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__________________________________________________________________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E751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(наименование органа местного самоуправления / избирательной комиссии муниципального образования)</w:t>
            </w: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tbl>
            <w:tblPr>
              <w:tblW w:w="9923" w:type="dxa"/>
              <w:tblCellSpacing w:w="5" w:type="nil"/>
              <w:tblInd w:w="75" w:type="dxa"/>
              <w:tblLayout w:type="fixed"/>
              <w:tblCellMar>
                <w:left w:w="75" w:type="dxa"/>
                <w:right w:w="75" w:type="dxa"/>
              </w:tblCellMar>
              <w:tblLook w:val="0000"/>
            </w:tblPr>
            <w:tblGrid>
              <w:gridCol w:w="567"/>
              <w:gridCol w:w="1560"/>
              <w:gridCol w:w="1275"/>
              <w:gridCol w:w="1560"/>
              <w:gridCol w:w="1559"/>
              <w:gridCol w:w="1843"/>
              <w:gridCol w:w="1559"/>
            </w:tblGrid>
            <w:tr w:rsidR="00147D23" w:rsidRPr="007E751E" w:rsidTr="00147D23">
              <w:trPr>
                <w:trHeight w:val="1000"/>
                <w:tblCellSpacing w:w="5" w:type="nil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  <w:lang w:val="en-US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  <w:lang w:val="en-US"/>
                    </w:rPr>
                    <w:t xml:space="preserve">№ п/п 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Дата</w:t>
                  </w:r>
                </w:p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регистрации информации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75" w:right="-75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Исходящий номер и дата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75" w:right="-75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Источник поступления информации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Краткое содержание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Подпись лица, зарегистрировавшего информацию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Сведения о принятом решении, дата</w:t>
                  </w:r>
                </w:p>
              </w:tc>
            </w:tr>
            <w:tr w:rsidR="00147D23" w:rsidRPr="007E751E" w:rsidTr="00147D23">
              <w:trPr>
                <w:tblCellSpacing w:w="5" w:type="nil"/>
              </w:trPr>
              <w:tc>
                <w:tcPr>
                  <w:tcW w:w="56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6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56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559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843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7E751E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</w:tr>
            <w:tr w:rsidR="00147D23" w:rsidRPr="007E751E" w:rsidTr="00147D23">
              <w:trPr>
                <w:tblCellSpacing w:w="5" w:type="nil"/>
              </w:trPr>
              <w:tc>
                <w:tcPr>
                  <w:tcW w:w="56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Pr="007E751E" w:rsidRDefault="00147D23" w:rsidP="00147D2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147D23" w:rsidRPr="007E751E" w:rsidRDefault="00147D23" w:rsidP="00147D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7E751E" w:rsidRDefault="00147D23" w:rsidP="00147D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Приложение № 2</w:t>
            </w: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 </w:t>
            </w:r>
          </w:p>
          <w:p w:rsidR="00147D23" w:rsidRPr="005A3080" w:rsidRDefault="00147D23" w:rsidP="00147D23">
            <w:pPr>
              <w:pStyle w:val="a3"/>
              <w:spacing w:line="240" w:lineRule="exac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3080">
              <w:rPr>
                <w:rFonts w:ascii="Times New Roman" w:hAnsi="Times New Roman" w:cs="Times New Roman"/>
                <w:sz w:val="28"/>
                <w:szCs w:val="28"/>
              </w:rPr>
              <w:t xml:space="preserve">комиссии по соблюдению требований к служебному поведению муниципальных </w:t>
            </w:r>
            <w:r w:rsidRPr="005A30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служащих администрации  Шипицынского сельсовета и урегулированию конфликта интересов: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Винтер В.Э.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-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Шипицынского сельсовета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, председатель комиссии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Н.Н.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МКУК «Шипицынский КДЦ»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Макаркина Г.Д.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-  зам.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 xml:space="preserve">лавы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Шипицынского сельсовета,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  <w:p w:rsidR="00147D23" w:rsidRPr="003F429E" w:rsidRDefault="00147D23" w:rsidP="00147D23">
            <w:pPr>
              <w:spacing w:after="0"/>
              <w:ind w:left="2880" w:right="64" w:hanging="216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3F429E" w:rsidRDefault="00147D23" w:rsidP="00147D23">
            <w:pPr>
              <w:spacing w:after="0"/>
              <w:ind w:left="2880" w:right="64" w:hanging="21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Кошарная Н.А.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депутат Шипицынского сельсовета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Татаркина М.С.                           -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Шипицынского сельсовета </w:t>
            </w:r>
            <w:r w:rsidRPr="003F429E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147D23" w:rsidRPr="003F429E" w:rsidRDefault="00147D23" w:rsidP="00147D23">
            <w:pPr>
              <w:spacing w:after="0" w:line="240" w:lineRule="exact"/>
              <w:ind w:left="3538" w:right="62" w:hanging="353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Шипицынский  сельсовет 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АДМИНИСТРАЦИЯ ШИПИЦЫНСКОГО СЕЛЬСОВЕТА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ЧИСТООЗЕРНОГО РАЙОНА НОВОСИБИРСКОЙ ОБЛАСТИ</w:t>
            </w: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47D23" w:rsidRPr="00410F50" w:rsidRDefault="00147D23" w:rsidP="00147D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0F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147D23" w:rsidRPr="007E751E" w:rsidRDefault="00147D23" w:rsidP="00147D23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E751E"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</w:rPr>
              <w:t xml:space="preserve">08.09.2022г                                                                                </w:t>
            </w:r>
            <w:r w:rsidRPr="007E751E">
              <w:rPr>
                <w:color w:val="000000"/>
                <w:sz w:val="28"/>
                <w:szCs w:val="28"/>
              </w:rPr>
              <w:t xml:space="preserve">№ </w:t>
            </w:r>
            <w:r>
              <w:rPr>
                <w:color w:val="000000"/>
                <w:sz w:val="28"/>
                <w:szCs w:val="28"/>
              </w:rPr>
              <w:t>65</w:t>
            </w:r>
            <w:r w:rsidRPr="007E751E">
              <w:rPr>
                <w:color w:val="000000"/>
                <w:sz w:val="28"/>
                <w:szCs w:val="28"/>
              </w:rPr>
              <w:t xml:space="preserve">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147D23" w:rsidRPr="00D41393" w:rsidRDefault="00147D23" w:rsidP="00147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393">
              <w:rPr>
                <w:rFonts w:ascii="Times New Roman" w:hAnsi="Times New Roman" w:cs="Times New Roman"/>
                <w:sz w:val="28"/>
                <w:szCs w:val="28"/>
              </w:rPr>
              <w:t>Шипицыно</w:t>
            </w:r>
          </w:p>
          <w:p w:rsidR="00147D23" w:rsidRDefault="00147D23" w:rsidP="00147D2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47D23" w:rsidRPr="00CC65F9" w:rsidRDefault="00147D23" w:rsidP="00147D2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C65F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 некоторых вопросах организации целевого обучения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ии с Федеральными законами от 06.10.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2003 № 131-ФЗ «Об общих принципах организации местного самоуправления в Российской Федерации», от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.03.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2007 № 25-ФЗ «О муниципальной службе в Российской Федерации»,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29.12.2012 № 273-ФЗ «Об образовании в Российской Федерации», 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Законом Новосибирской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ласти от 30.10.2007 № </w:t>
            </w:r>
            <w:r w:rsidRPr="00284A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157-ОЗ «О муниципальной службе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области», в целях повышения эффективности деятельности по подготовке кадров для муниципальной службы,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ПОСТАНОВЛЯЕТ: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Договор о целевом обучении по образовательной программе среднего профессионального или высшего образования (далее – договор о целевом обучении)заключается по Типовой форме, утвержденной Постановлением Правительства Российской Федерации от 13.10.2020 № 1681 «О целевом обучении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образовательным программам среднего профессионального и высшего образования».</w:t>
            </w:r>
          </w:p>
          <w:p w:rsidR="00147D23" w:rsidRPr="00126133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Установить, что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онкурс на заключение договора о целевом обучении проводится исходя из потребности органов местного самоуправления Шипицынского сельсовета Чистоозерного района Новосибирской области</w:t>
            </w:r>
          </w:p>
          <w:p w:rsidR="00147D23" w:rsidRDefault="00147D23" w:rsidP="00147D23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подготовке кадров для муниципальной службы по соответствующим специальностям, направлениям подготовкина должности муниципальной службы, относящиеся к старшей или младшей группе должностей. Конкурс проводится в порядке и в соответствии со сроками, установленными Законом Новосибирской области от 30.10.2007 №157-ОЗ «О муниципальной службе в Новосибирской области».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Кадровой службе администрации  Шипицынского сельсовета Чистоозерного района Новосибирской области: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3.1.Анализировать и прогнозировать потребность в квалифицированных кадрах в органе местного самоуправления. </w:t>
            </w:r>
          </w:p>
          <w:p w:rsidR="00147D23" w:rsidRPr="0012613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 Ежегодно в срок до 1 февраля на основе проведенного анализа и заявок структурных подразделений администрацииформировать и представлять на утверждение мотивированные предложения о потребности в заключении договоров о целевом обучении. 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 Договоры о целевом обучении, заключенные до дня вступления в силу настоящего постановления, подлежат исполнению сторонами таких договоров в соответствии с предусмотренными договорами условиями.</w:t>
            </w:r>
          </w:p>
          <w:p w:rsidR="00147D23" w:rsidRDefault="00147D23" w:rsidP="00147D23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Кадровой службе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147D23" w:rsidRPr="004C0500" w:rsidRDefault="00147D23" w:rsidP="00147D23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5.1. П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еред заключением договора о целевом обучении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обязательном порядке знакомить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гражданин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 под расписку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с информацией: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1) об ограничениях и запретах, предусмотренных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статьями 13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r w:rsidRPr="006432C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Федерального закона 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>02.03.2007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25-ФЗ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Российской Федерации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о требованиях о предотвращении или об урегулировании конфликта интересов и об обязанностях, установленных Федеральным </w:t>
            </w:r>
            <w:r w:rsidRPr="006432C7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законом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25.12.2008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 </w:t>
            </w:r>
            <w:r w:rsidRPr="00EE6D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273-ФЗ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О противодействии коррупции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другими федеральными законами, законодательством Новосибирской области;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2) об обязательствах по возмещению расходов, связанных с осуществлением денежной выплаты, в случае неисполнения условий договора о целевом обучении, касающихся освоения соответствующей образовательной программы или замещения должности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службы, а также в случае выявления, в том числе по результатам соответствующих проверок, обстоятельств, препятствующих поступлению 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муниципальную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службу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5.2.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 заключении договора о целевом обучении с гражданином, не достигшим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возраста 18 лет,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истребовать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согласие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письменной форме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законного представителя несовершеннолетнего гражданина, за исключением договора о целевом обучении, заключаемого с гражданином, не достигшим возраста 18 лет, но в соответствии с </w:t>
            </w:r>
            <w:r w:rsidRPr="000F4482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пунктом 2 статьи 21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r w:rsidRPr="000F4482">
              <w:rPr>
                <w:rFonts w:ascii="Times New Roman" w:eastAsia="Times New Roman" w:hAnsi="Times New Roman" w:cs="Times New Roman"/>
                <w:sz w:val="28"/>
                <w:szCs w:val="28"/>
              </w:rPr>
              <w:t>статьей 27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Гражданского кодекса Российской Федерации признанн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ого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полностью дееспособным.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Финансовому органу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ежегодно при формировании местного бюджета предусматривать средства на финансирование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расходов,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ов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 целевом обучении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числерасходов на обеспечение мер социальной поддержки, предусмотренных указанными договорами.</w:t>
            </w:r>
          </w:p>
          <w:p w:rsidR="00147D23" w:rsidRPr="004C0500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 Установить, что р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асходы, связанные с участием в конкурсе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заключении договора о целевом обучении 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>(проезд к месту проведения конкурса и обратно, наем жилого помещения, проживание, пользование услугами средств связи и други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е), осуществляются гражданами (муниципальными</w:t>
            </w:r>
            <w:r w:rsidRPr="004C050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служащими) за счет собственных средств.</w:t>
            </w:r>
          </w:p>
          <w:p w:rsidR="00147D23" w:rsidRPr="00F37EED" w:rsidRDefault="00147D23" w:rsidP="00147D23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8. Опубликовать постановление в периодическом печатном издании «Вестник МО Шипицынского сельсовета» и на официальном сайте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Шипицынского сельсовета Чистоозерного района Новосибирской области.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 Постановление вступает в силу после официального опубликования.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 Контроль за исполнением постановления оставляю за собой.</w:t>
            </w: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Шипицынского сельсовета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Чистоозерного района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Новосибирской области                                                              В.Э.Винтер</w:t>
            </w:r>
          </w:p>
          <w:p w:rsidR="00147D23" w:rsidRDefault="00147D23" w:rsidP="00147D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47D23" w:rsidRPr="00D11392" w:rsidRDefault="00147D23" w:rsidP="00147D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0BF1" w:rsidRPr="00D17BFF" w:rsidRDefault="00910BF1" w:rsidP="00910B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83B03" w:rsidRPr="00D17BFF" w:rsidRDefault="009B4962" w:rsidP="00083B03">
            <w:pPr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083B03" w:rsidRPr="00D17BFF" w:rsidRDefault="00083B03" w:rsidP="00083B03">
            <w:pPr>
              <w:tabs>
                <w:tab w:val="left" w:pos="700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83B03" w:rsidRPr="00D17BFF" w:rsidRDefault="009B4962" w:rsidP="00083B03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83B03" w:rsidRPr="00D17BFF" w:rsidRDefault="00083B03" w:rsidP="00083B03">
            <w:pPr>
              <w:tabs>
                <w:tab w:val="left" w:pos="7000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83B03" w:rsidRPr="00D17BFF" w:rsidRDefault="00083B03" w:rsidP="00083B03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005" w:rsidRPr="00D17BFF" w:rsidRDefault="009B4962" w:rsidP="0039400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7B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B4962" w:rsidRPr="00D17BFF" w:rsidRDefault="00D17BFF" w:rsidP="009B4962">
            <w:pPr>
              <w:tabs>
                <w:tab w:val="left" w:pos="2006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_GoBack"/>
            <w:bookmarkEnd w:id="8"/>
            <w:r w:rsidRPr="00D17BF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Шипицынский  сельсовет Чистоозерного района Новосибирской области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АДМИНИСТРАЦИЯ ШИПИЦЫНСКОГО СЕЛЬСОВЕТА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ЧИСТООЗЕРНОГО РАЙОНА НОВОСИБИРСКОЙ ОБЛАСТИ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ПОСТАНОВЛЕНИЕ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15.09.2022г                                                                                № 66                                                            </w:t>
            </w:r>
          </w:p>
          <w:p w:rsidR="00147D23" w:rsidRDefault="00147D23" w:rsidP="00147D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Шипицыно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  <w:r w:rsidRPr="0079659B">
              <w:rPr>
                <w:b/>
                <w:bCs/>
                <w:color w:val="000000"/>
                <w:sz w:val="28"/>
                <w:szCs w:val="28"/>
              </w:rPr>
              <w:t xml:space="preserve">Об утверждении порядка взаимодействия администрации </w:t>
            </w:r>
            <w:r>
              <w:rPr>
                <w:b/>
                <w:bCs/>
                <w:color w:val="000000"/>
                <w:sz w:val="28"/>
                <w:szCs w:val="28"/>
              </w:rPr>
              <w:t>Шипицынского сельсовета Чистоозерного районаи</w:t>
            </w:r>
            <w:r w:rsidRPr="0079659B">
              <w:rPr>
                <w:b/>
                <w:bCs/>
                <w:color w:val="000000"/>
                <w:sz w:val="28"/>
                <w:szCs w:val="28"/>
              </w:rPr>
      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 В соответствии с пунктом 3 статьи 17.3 Федерального закона от 11.08.1995 № 135-ФЗ «О благотворительной деятельности и добровольчестве (волонтерстве)»</w:t>
            </w:r>
            <w:r>
              <w:rPr>
                <w:color w:val="000000"/>
                <w:sz w:val="28"/>
                <w:szCs w:val="28"/>
              </w:rPr>
              <w:t xml:space="preserve">, </w:t>
            </w:r>
            <w:r w:rsidRPr="001B24B0">
              <w:rPr>
                <w:color w:val="000000"/>
                <w:sz w:val="28"/>
                <w:szCs w:val="28"/>
              </w:rPr>
              <w:t>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      </w:r>
            <w:r w:rsidRPr="0079659B">
              <w:rPr>
                <w:color w:val="000000"/>
                <w:sz w:val="28"/>
                <w:szCs w:val="28"/>
              </w:rPr>
              <w:t xml:space="preserve"> администрация </w:t>
            </w:r>
            <w:r>
              <w:rPr>
                <w:color w:val="000000"/>
                <w:sz w:val="28"/>
                <w:szCs w:val="28"/>
              </w:rPr>
              <w:t xml:space="preserve"> Шипицынского сельсовета Чистоозерного района </w:t>
            </w:r>
            <w:r w:rsidRPr="0079659B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ПОСТАНОВЛЯЕТ: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1. Утвердить порядок взаимодействия администрации </w:t>
            </w:r>
            <w:r>
              <w:rPr>
                <w:color w:val="000000"/>
                <w:sz w:val="28"/>
                <w:szCs w:val="28"/>
              </w:rPr>
              <w:t xml:space="preserve">Шипицынского сельсовета Чистоозерного района </w:t>
            </w:r>
            <w:r w:rsidRPr="0079659B">
              <w:rPr>
                <w:color w:val="000000"/>
                <w:sz w:val="28"/>
                <w:szCs w:val="28"/>
              </w:rPr>
              <w:t xml:space="preserve"> Новосибирской области, подведомственных ей учреждений с </w:t>
            </w:r>
            <w:r w:rsidRPr="0079659B">
              <w:rPr>
                <w:color w:val="000000"/>
                <w:sz w:val="28"/>
                <w:szCs w:val="28"/>
              </w:rPr>
              <w:lastRenderedPageBreak/>
              <w:t>организаторами добровольческой (волонтерской) деятельности и добровольческими (волонтерскими)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79659B">
              <w:rPr>
                <w:color w:val="000000"/>
                <w:sz w:val="28"/>
                <w:szCs w:val="28"/>
              </w:rPr>
              <w:t xml:space="preserve">организациями </w:t>
            </w:r>
            <w:r>
              <w:rPr>
                <w:color w:val="000000"/>
                <w:sz w:val="28"/>
                <w:szCs w:val="28"/>
              </w:rPr>
              <w:t>согласно Приложению к настоящему постановлению</w:t>
            </w:r>
            <w:r w:rsidRPr="0079659B">
              <w:rPr>
                <w:color w:val="000000"/>
                <w:sz w:val="28"/>
                <w:szCs w:val="28"/>
              </w:rPr>
              <w:t>.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C40F2C">
              <w:rPr>
                <w:color w:val="000000"/>
                <w:sz w:val="28"/>
                <w:szCs w:val="28"/>
              </w:rPr>
              <w:t xml:space="preserve">2. Разместить настоящее постановление на официальном сайте администрации </w:t>
            </w:r>
            <w:r>
              <w:rPr>
                <w:color w:val="000000"/>
                <w:sz w:val="28"/>
                <w:szCs w:val="28"/>
              </w:rPr>
              <w:t>Шипицынского сельсовета Чистоозерного района</w:t>
            </w:r>
            <w:r w:rsidRPr="00C40F2C">
              <w:rPr>
                <w:color w:val="000000"/>
                <w:sz w:val="28"/>
                <w:szCs w:val="28"/>
              </w:rPr>
              <w:t xml:space="preserve"> Новосибирской области и опубликовать в периодическом печатном издании </w:t>
            </w:r>
            <w:r>
              <w:rPr>
                <w:color w:val="000000"/>
                <w:sz w:val="28"/>
                <w:szCs w:val="28"/>
              </w:rPr>
              <w:t>«Вестник МО Шипицынского сельсовета».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Pr="0079659B">
              <w:rPr>
                <w:color w:val="000000"/>
                <w:sz w:val="28"/>
                <w:szCs w:val="28"/>
              </w:rPr>
              <w:t xml:space="preserve">. Контроль за исполнением настоящего постановления </w:t>
            </w:r>
            <w:r>
              <w:rPr>
                <w:color w:val="000000"/>
                <w:sz w:val="28"/>
                <w:szCs w:val="28"/>
              </w:rPr>
              <w:t xml:space="preserve"> оставляю за собой.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  Настоящее постановление вступает в силу после его официального опубликования.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</w:t>
            </w:r>
            <w:r w:rsidRPr="0079659B">
              <w:rPr>
                <w:color w:val="000000"/>
                <w:sz w:val="28"/>
                <w:szCs w:val="28"/>
              </w:rPr>
              <w:t> </w:t>
            </w:r>
            <w:r w:rsidRPr="00FD0A7C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Шипицынского сельсовета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35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Чистоозерного района 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                                               В.Э.Винтер</w:t>
            </w:r>
          </w:p>
          <w:p w:rsidR="00147D23" w:rsidRPr="0079659B" w:rsidRDefault="00147D23" w:rsidP="00147D23">
            <w:pPr>
              <w:pStyle w:val="a6"/>
              <w:tabs>
                <w:tab w:val="left" w:pos="6970"/>
              </w:tabs>
              <w:spacing w:before="0" w:beforeAutospacing="0" w:after="0" w:afterAutospacing="0"/>
              <w:ind w:firstLine="354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</w:rPr>
              <w:tab/>
            </w:r>
            <w:r>
              <w:rPr>
                <w:color w:val="000000"/>
                <w:sz w:val="28"/>
                <w:szCs w:val="28"/>
              </w:rPr>
              <w:tab/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 xml:space="preserve">Приложение 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right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к постановлению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354"/>
              <w:jc w:val="right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администрации </w:t>
            </w:r>
            <w:r>
              <w:rPr>
                <w:color w:val="000000"/>
                <w:sz w:val="28"/>
                <w:szCs w:val="28"/>
              </w:rPr>
              <w:t>Шипицынского сельсовета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Чистоозерного района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right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right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</w:rPr>
              <w:t>15.09.2022г № 66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 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  <w:r w:rsidRPr="0079659B">
              <w:rPr>
                <w:b/>
                <w:bCs/>
                <w:color w:val="000000"/>
                <w:sz w:val="28"/>
                <w:szCs w:val="28"/>
              </w:rPr>
              <w:t>Порядок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  <w:r w:rsidRPr="0079659B">
              <w:rPr>
                <w:b/>
                <w:bCs/>
                <w:color w:val="000000"/>
                <w:sz w:val="28"/>
                <w:szCs w:val="28"/>
              </w:rPr>
              <w:t xml:space="preserve">взаимодействия администрации 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Шипицынского сельсовета Чистоозерного района  </w:t>
            </w:r>
            <w:r w:rsidRPr="0079659B">
              <w:rPr>
                <w:b/>
                <w:bCs/>
                <w:color w:val="000000"/>
                <w:sz w:val="28"/>
                <w:szCs w:val="28"/>
              </w:rPr>
      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354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> 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1. Настоящий Порядок устанавливает порядок взаимодействия администрации </w:t>
            </w:r>
            <w:r>
              <w:rPr>
                <w:color w:val="000000"/>
                <w:sz w:val="28"/>
                <w:szCs w:val="28"/>
              </w:rPr>
              <w:t>Шипицынского сельсовета Чистоозерного района</w:t>
            </w:r>
            <w:r w:rsidRPr="007A3C08">
              <w:rPr>
                <w:color w:val="000000"/>
                <w:sz w:val="28"/>
                <w:szCs w:val="28"/>
              </w:rPr>
              <w:t xml:space="preserve"> 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2. Цель взаимодействия – широкое распространение и развитие гражданского добровольчества (волонтерства) на территории </w:t>
            </w:r>
            <w:r>
              <w:rPr>
                <w:color w:val="000000"/>
                <w:sz w:val="28"/>
                <w:szCs w:val="28"/>
              </w:rPr>
              <w:t>Шипицынского сельсовета Чистоозерного района Новосибирской области</w:t>
            </w:r>
            <w:r w:rsidRPr="007A3C08">
              <w:rPr>
                <w:color w:val="000000"/>
                <w:sz w:val="28"/>
                <w:szCs w:val="28"/>
              </w:rPr>
              <w:t>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3. Задачами взаимодействия являются: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2) поддержка социальных проектов, общественно-гражданских инициатив в социальной сфере.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4.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1) взаимного уважения;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lastRenderedPageBreak/>
              <w:t>2) партнерского сотрудничества;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3) ответственности сторон за выполнение взятых на себя обязательств.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  <w:r w:rsidRPr="007A3C08">
              <w:rPr>
                <w:color w:val="000000"/>
                <w:sz w:val="28"/>
                <w:szCs w:val="28"/>
              </w:rPr>
              <w:t>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1) </w:t>
            </w:r>
            <w:r w:rsidRPr="007A3C08">
              <w:rPr>
                <w:color w:val="000000"/>
                <w:sz w:val="28"/>
                <w:szCs w:val="28"/>
              </w:rPr>
              <w:tab/>
              <w:t>фамилию, имя, отчество (при наличии), если организатором добровольческой деятельности является физическое лицо;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2) </w:t>
            </w:r>
            <w:r w:rsidRPr="007A3C08">
              <w:rPr>
                <w:color w:val="000000"/>
                <w:sz w:val="28"/>
                <w:szCs w:val="28"/>
              </w:rPr>
              <w:tab/>
      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3) </w:t>
            </w:r>
            <w:r w:rsidRPr="007A3C08">
              <w:rPr>
                <w:color w:val="000000"/>
                <w:sz w:val="28"/>
                <w:szCs w:val="28"/>
              </w:rPr>
              <w:tab/>
              <w:t>государственный регистрационный номер, содержащийся в Едином государственном реестре юридических лиц;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4) </w:t>
            </w:r>
            <w:r w:rsidRPr="007A3C08">
              <w:rPr>
                <w:color w:val="000000"/>
                <w:sz w:val="28"/>
                <w:szCs w:val="28"/>
              </w:rPr>
              <w:tab/>
              <w:t>сведения об адресе официального сайта или официальной страницы в информационно-телекоммуникационной сети "Интернет" (при наличии);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5) </w:t>
            </w:r>
            <w:r w:rsidRPr="007A3C08">
              <w:rPr>
                <w:color w:val="000000"/>
                <w:sz w:val="28"/>
                <w:szCs w:val="28"/>
              </w:rPr>
              <w:tab/>
              <w:t>идентификационный номер, содержащийся в единой информационной системе в сфере развития добровольчества (волонтерства) (при наличии);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6) </w:t>
            </w:r>
            <w:r w:rsidRPr="007A3C08">
              <w:rPr>
                <w:color w:val="000000"/>
                <w:sz w:val="28"/>
                <w:szCs w:val="28"/>
              </w:rPr>
              <w:tab/>
      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      </w:r>
            <w:r w:rsidRPr="007A3C08">
              <w:t xml:space="preserve"> </w:t>
            </w:r>
            <w:r w:rsidRPr="007A3C08">
              <w:rPr>
                <w:color w:val="000000"/>
                <w:sz w:val="28"/>
                <w:szCs w:val="28"/>
              </w:rPr>
              <w:t>от 11.08.1995 № 135-ФЗ «О благотворительной деятельности и добровольчестве (волонтерстве)»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Pr="007A3C08">
              <w:rPr>
                <w:color w:val="000000"/>
                <w:sz w:val="28"/>
                <w:szCs w:val="28"/>
              </w:rPr>
              <w:t>. Предложения направляются организатором добровольческой деятельности, добровольческой организацией одним из следующих способов: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1) </w:t>
            </w:r>
            <w:r w:rsidRPr="007A3C08">
              <w:rPr>
                <w:color w:val="000000"/>
                <w:sz w:val="28"/>
                <w:szCs w:val="28"/>
              </w:rPr>
              <w:tab/>
              <w:t>почтовым отправлением с описью вложения;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2) </w:t>
            </w:r>
            <w:r w:rsidRPr="007A3C08">
              <w:rPr>
                <w:color w:val="000000"/>
                <w:sz w:val="28"/>
                <w:szCs w:val="28"/>
              </w:rPr>
              <w:tab/>
              <w:t>в форме электронного документа через информационно-телекоммуникационную сеть "Интернет".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  <w:r w:rsidRPr="007A3C08">
              <w:rPr>
                <w:color w:val="000000"/>
                <w:sz w:val="28"/>
                <w:szCs w:val="28"/>
              </w:rPr>
              <w:t>. Предложение регистрируется администрацией, подведомственным ей учреждением в день поступления.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  <w:r w:rsidRPr="007A3C08">
              <w:rPr>
                <w:color w:val="000000"/>
                <w:sz w:val="28"/>
                <w:szCs w:val="28"/>
              </w:rPr>
              <w:t>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1) </w:t>
            </w:r>
            <w:r w:rsidRPr="007A3C08">
              <w:rPr>
                <w:color w:val="000000"/>
                <w:sz w:val="28"/>
                <w:szCs w:val="28"/>
              </w:rPr>
              <w:tab/>
              <w:t>о принятии предложения;</w:t>
            </w:r>
          </w:p>
          <w:p w:rsidR="00147D23" w:rsidRPr="007A3C08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2) </w:t>
            </w:r>
            <w:r w:rsidRPr="007A3C08">
              <w:rPr>
                <w:color w:val="000000"/>
                <w:sz w:val="28"/>
                <w:szCs w:val="28"/>
              </w:rPr>
              <w:tab/>
              <w:t>об отказе в принятии предложения с указанием причин, послуживших основанием для принятия такого решения.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В случае направления запроса о предоставлении дополнительной информации </w:t>
            </w:r>
            <w:r w:rsidRPr="007A3C08">
              <w:rPr>
                <w:color w:val="000000"/>
                <w:sz w:val="28"/>
                <w:szCs w:val="28"/>
              </w:rPr>
              <w:lastRenderedPageBreak/>
              <w:t>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0</w:t>
            </w:r>
            <w:r w:rsidRPr="007A3C08">
              <w:rPr>
                <w:color w:val="000000"/>
                <w:sz w:val="28"/>
                <w:szCs w:val="28"/>
              </w:rPr>
              <w:t>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1</w:t>
            </w:r>
            <w:r w:rsidRPr="007A3C08">
              <w:rPr>
                <w:color w:val="000000"/>
                <w:sz w:val="28"/>
                <w:szCs w:val="28"/>
              </w:rPr>
              <w:t>. Основаниями для принятия решения об отказе в принятии предложения являются: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1) </w:t>
            </w:r>
            <w:r w:rsidRPr="007A3C08">
              <w:rPr>
                <w:color w:val="000000"/>
                <w:sz w:val="28"/>
                <w:szCs w:val="28"/>
              </w:rPr>
              <w:tab/>
              <w:t xml:space="preserve">несоответствие предложения требованиям пункта </w:t>
            </w:r>
            <w:r>
              <w:rPr>
                <w:color w:val="000000"/>
                <w:sz w:val="28"/>
                <w:szCs w:val="28"/>
              </w:rPr>
              <w:t>6</w:t>
            </w:r>
            <w:r w:rsidRPr="007A3C08">
              <w:rPr>
                <w:color w:val="000000"/>
                <w:sz w:val="28"/>
                <w:szCs w:val="28"/>
              </w:rPr>
              <w:t xml:space="preserve"> настоящего Порядка;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2) </w:t>
            </w:r>
            <w:r w:rsidRPr="007A3C08">
              <w:rPr>
                <w:color w:val="000000"/>
                <w:sz w:val="28"/>
                <w:szCs w:val="28"/>
              </w:rPr>
              <w:tab/>
              <w:t>недостоверность представленной организатором добровольческой деятельности, добровольческой организацией информации;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3) </w:t>
            </w:r>
            <w:r w:rsidRPr="007A3C08">
              <w:rPr>
                <w:color w:val="000000"/>
                <w:sz w:val="28"/>
                <w:szCs w:val="28"/>
              </w:rPr>
              <w:tab/>
      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2</w:t>
            </w:r>
            <w:r w:rsidRPr="007A3C08">
              <w:rPr>
                <w:color w:val="000000"/>
                <w:sz w:val="28"/>
                <w:szCs w:val="28"/>
              </w:rPr>
              <w:t>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1) </w:t>
            </w:r>
            <w:r w:rsidRPr="007A3C08">
              <w:rPr>
                <w:color w:val="000000"/>
                <w:sz w:val="28"/>
                <w:szCs w:val="28"/>
              </w:rPr>
              <w:tab/>
      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2) </w:t>
            </w:r>
            <w:r w:rsidRPr="007A3C08">
              <w:rPr>
                <w:color w:val="000000"/>
                <w:sz w:val="28"/>
                <w:szCs w:val="28"/>
              </w:rPr>
              <w:tab/>
              <w:t>о правовых нормах, регламентирующих работу администрации, подведомственного ей учреждения;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3) </w:t>
            </w:r>
            <w:r w:rsidRPr="007A3C08">
              <w:rPr>
                <w:color w:val="000000"/>
                <w:sz w:val="28"/>
                <w:szCs w:val="28"/>
              </w:rPr>
              <w:tab/>
      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4) </w:t>
            </w:r>
            <w:r w:rsidRPr="007A3C08">
              <w:rPr>
                <w:color w:val="000000"/>
                <w:sz w:val="28"/>
                <w:szCs w:val="28"/>
              </w:rPr>
              <w:tab/>
              <w:t>о порядке и сроках рассмотрения (урегулирования) разногласий, возникающих в ходе взаимодействия сторон;</w:t>
            </w:r>
          </w:p>
          <w:p w:rsidR="00147D23" w:rsidRPr="007A3C08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5) </w:t>
            </w:r>
            <w:r w:rsidRPr="007A3C08">
              <w:rPr>
                <w:color w:val="000000"/>
                <w:sz w:val="28"/>
                <w:szCs w:val="28"/>
              </w:rPr>
              <w:tab/>
              <w:t>о сроке осуществления добровольческой деятельности и основаниях для досрочного прекращения ее осуществления;</w:t>
            </w:r>
          </w:p>
          <w:p w:rsidR="00147D23" w:rsidRPr="0079659B" w:rsidRDefault="00147D23" w:rsidP="00147D23">
            <w:pPr>
              <w:pStyle w:val="a6"/>
              <w:tabs>
                <w:tab w:val="left" w:pos="1418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A3C08">
              <w:rPr>
                <w:color w:val="000000"/>
                <w:sz w:val="28"/>
                <w:szCs w:val="28"/>
              </w:rPr>
              <w:t xml:space="preserve">6) </w:t>
            </w:r>
            <w:r w:rsidRPr="007A3C08">
              <w:rPr>
                <w:color w:val="000000"/>
                <w:sz w:val="28"/>
                <w:szCs w:val="28"/>
              </w:rPr>
              <w:tab/>
              <w:t>об иных условиях осуществления добровольческой деятельности.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Pr="0079659B">
              <w:rPr>
                <w:color w:val="000000"/>
                <w:sz w:val="28"/>
                <w:szCs w:val="28"/>
              </w:rPr>
              <w:t xml:space="preserve">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</w:t>
            </w:r>
            <w:r>
              <w:rPr>
                <w:color w:val="000000"/>
                <w:sz w:val="28"/>
                <w:szCs w:val="28"/>
              </w:rPr>
              <w:t>соответствии с настоящим Порядком.</w:t>
            </w:r>
          </w:p>
          <w:p w:rsidR="00147D23" w:rsidRPr="007A3C08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  <w:r w:rsidRPr="007A3C08">
              <w:rPr>
                <w:color w:val="000000"/>
                <w:sz w:val="28"/>
                <w:szCs w:val="28"/>
              </w:rPr>
              <w:t>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      </w:r>
          </w:p>
          <w:p w:rsidR="00147D23" w:rsidRPr="0079659B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  <w:r w:rsidRPr="0079659B">
              <w:rPr>
                <w:color w:val="000000"/>
                <w:sz w:val="28"/>
                <w:szCs w:val="28"/>
              </w:rPr>
              <w:t xml:space="preserve">. </w:t>
            </w:r>
            <w:r w:rsidRPr="007A3C08">
              <w:rPr>
                <w:color w:val="000000"/>
                <w:sz w:val="28"/>
                <w:szCs w:val="28"/>
              </w:rPr>
              <w:t xml:space="preserve">Соглашение заключается с организатором добровольческой деятельности, добровольческой организацией в случае принятия администрацией, учреждением </w:t>
            </w:r>
            <w:r w:rsidRPr="007A3C08">
              <w:rPr>
                <w:color w:val="000000"/>
                <w:sz w:val="28"/>
                <w:szCs w:val="28"/>
              </w:rPr>
              <w:lastRenderedPageBreak/>
              <w:t xml:space="preserve">решения </w:t>
            </w:r>
            <w:r>
              <w:rPr>
                <w:color w:val="000000"/>
                <w:sz w:val="28"/>
                <w:szCs w:val="28"/>
              </w:rPr>
              <w:t>о принятии</w:t>
            </w:r>
            <w:r w:rsidRPr="007A3C08">
              <w:rPr>
                <w:color w:val="000000"/>
                <w:sz w:val="28"/>
                <w:szCs w:val="28"/>
              </w:rPr>
              <w:t xml:space="preserve"> предложения и предусматривает</w:t>
            </w:r>
            <w:r w:rsidRPr="0079659B">
              <w:rPr>
                <w:color w:val="000000"/>
                <w:sz w:val="28"/>
                <w:szCs w:val="28"/>
              </w:rPr>
              <w:t>:</w:t>
            </w:r>
          </w:p>
          <w:p w:rsidR="00147D23" w:rsidRPr="0079659B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1) </w:t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 xml:space="preserve">перечень видов работ (услуг), осуществляемых организатором добровольческой деятельности, добровольческой организацией </w:t>
            </w:r>
            <w:r w:rsidRPr="007A3C08">
              <w:rPr>
                <w:color w:val="000000"/>
                <w:sz w:val="28"/>
                <w:szCs w:val="28"/>
              </w:rPr>
              <w:t>в целях, указанных в пункте 1 статьи 2 Федерального закона;</w:t>
            </w:r>
          </w:p>
          <w:p w:rsidR="00147D23" w:rsidRPr="0079659B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2) </w:t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>условия осуществления добровольческой деятельности;</w:t>
            </w:r>
          </w:p>
          <w:p w:rsidR="00147D23" w:rsidRPr="0079659B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79659B">
              <w:rPr>
                <w:color w:val="000000"/>
                <w:sz w:val="28"/>
                <w:szCs w:val="28"/>
              </w:rPr>
              <w:t xml:space="preserve">3) </w:t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      </w:r>
          </w:p>
          <w:p w:rsidR="00147D23" w:rsidRPr="0079659B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Pr="0079659B">
              <w:rPr>
                <w:color w:val="000000"/>
                <w:sz w:val="28"/>
                <w:szCs w:val="28"/>
              </w:rPr>
              <w:t xml:space="preserve">) </w:t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      </w:r>
          </w:p>
          <w:p w:rsidR="00147D23" w:rsidRPr="003B117A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  <w:r w:rsidRPr="0079659B">
              <w:rPr>
                <w:color w:val="000000"/>
                <w:sz w:val="28"/>
                <w:szCs w:val="28"/>
              </w:rPr>
              <w:t xml:space="preserve">) </w:t>
            </w:r>
            <w:r>
              <w:rPr>
                <w:color w:val="000000"/>
                <w:sz w:val="28"/>
                <w:szCs w:val="28"/>
              </w:rPr>
              <w:tab/>
            </w:r>
            <w:r w:rsidRPr="0079659B">
              <w:rPr>
                <w:color w:val="000000"/>
                <w:sz w:val="28"/>
                <w:szCs w:val="28"/>
              </w:rPr>
              <w:t xml:space="preserve"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</w:t>
            </w:r>
            <w:r>
              <w:rPr>
                <w:color w:val="000000"/>
                <w:sz w:val="28"/>
                <w:szCs w:val="28"/>
              </w:rPr>
              <w:t>Федеральным законом</w:t>
            </w:r>
            <w:r w:rsidRPr="003B117A">
              <w:rPr>
                <w:color w:val="000000"/>
                <w:sz w:val="28"/>
                <w:szCs w:val="28"/>
              </w:rPr>
              <w:t>, помещений и необходимого оборудования;</w:t>
            </w:r>
          </w:p>
          <w:p w:rsidR="00147D23" w:rsidRPr="003B117A" w:rsidRDefault="00147D23" w:rsidP="00147D23">
            <w:pPr>
              <w:pStyle w:val="a6"/>
              <w:tabs>
                <w:tab w:val="left" w:pos="1276"/>
              </w:tabs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  <w:r w:rsidRPr="003B117A">
              <w:rPr>
                <w:color w:val="000000"/>
                <w:sz w:val="28"/>
                <w:szCs w:val="28"/>
              </w:rPr>
              <w:t xml:space="preserve">) </w:t>
            </w:r>
            <w:r w:rsidRPr="003B117A">
              <w:rPr>
                <w:color w:val="000000"/>
                <w:sz w:val="28"/>
                <w:szCs w:val="28"/>
              </w:rPr>
              <w:tab/>
              <w:t>возможность учета деятельности добровольцев в единой информационной системе в сфере развития добровольчества (волонтерства);</w:t>
            </w:r>
          </w:p>
          <w:p w:rsidR="00147D23" w:rsidRPr="003B117A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7)</w:t>
            </w:r>
            <w:r>
              <w:rPr>
                <w:color w:val="000000"/>
                <w:sz w:val="28"/>
                <w:szCs w:val="28"/>
              </w:rPr>
              <w:tab/>
            </w:r>
            <w:r w:rsidRPr="003B117A">
              <w:rPr>
                <w:color w:val="000000"/>
                <w:sz w:val="28"/>
                <w:szCs w:val="28"/>
              </w:rPr>
      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  <w:r w:rsidRPr="003B117A">
              <w:rPr>
                <w:color w:val="000000"/>
                <w:sz w:val="28"/>
                <w:szCs w:val="28"/>
              </w:rPr>
              <w:t xml:space="preserve">) обязанность организатора добровольческой деятельности, </w:t>
            </w:r>
            <w:r w:rsidRPr="008A0D9F">
              <w:rPr>
                <w:color w:val="000000"/>
                <w:sz w:val="28"/>
                <w:szCs w:val="28"/>
              </w:rPr>
              <w:t>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  <w:r w:rsidRPr="008A0D9F">
              <w:rPr>
                <w:color w:val="000000"/>
                <w:sz w:val="28"/>
                <w:szCs w:val="28"/>
              </w:rPr>
              <w:t>) иные положения, не противоречащие законодательству Российской Федерации.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8A0D9F">
              <w:rPr>
                <w:color w:val="000000"/>
                <w:sz w:val="28"/>
                <w:szCs w:val="28"/>
              </w:rPr>
      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8A0D9F">
              <w:rPr>
                <w:color w:val="000000"/>
                <w:sz w:val="28"/>
                <w:szCs w:val="28"/>
              </w:rPr>
      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8A0D9F">
              <w:rPr>
                <w:color w:val="000000"/>
                <w:sz w:val="28"/>
                <w:szCs w:val="28"/>
              </w:rPr>
      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8A0D9F">
              <w:rPr>
                <w:color w:val="000000"/>
                <w:sz w:val="28"/>
                <w:szCs w:val="28"/>
              </w:rPr>
              <w:t>17. 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      </w:r>
          </w:p>
          <w:p w:rsidR="00147D23" w:rsidRPr="0079659B" w:rsidRDefault="00147D23" w:rsidP="00147D23">
            <w:pPr>
              <w:rPr>
                <w:sz w:val="28"/>
                <w:szCs w:val="28"/>
              </w:rPr>
            </w:pP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lastRenderedPageBreak/>
              <w:t>Шипицынский  сельсовет Чистоозерного района Новосибирской области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АДМИНИСТРАЦИЯ ШИПИЦЫНСКОГО СЕЛЬСОВЕТА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ЧИСТООЗЕРНОГО РАЙОНА НОВОСИБИРСКОЙ ОБЛАСТИ</w:t>
            </w: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</w:p>
          <w:p w:rsidR="00147D23" w:rsidRDefault="00147D23" w:rsidP="00147D2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ПОСТАНОВЛЕНИЕ</w:t>
            </w:r>
          </w:p>
          <w:p w:rsidR="00147D23" w:rsidRDefault="00147D23" w:rsidP="00147D23">
            <w:pPr>
              <w:pStyle w:val="a6"/>
              <w:spacing w:before="0" w:beforeAutospacing="0" w:after="0" w:afterAutospacing="0"/>
              <w:ind w:firstLine="354"/>
              <w:jc w:val="center"/>
              <w:rPr>
                <w:color w:val="000000"/>
                <w:sz w:val="28"/>
                <w:szCs w:val="28"/>
              </w:rPr>
            </w:pPr>
          </w:p>
          <w:p w:rsidR="00147D23" w:rsidRDefault="00147D23" w:rsidP="00147D23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15.09.2022г                                                                                № 67                                                            </w:t>
            </w:r>
          </w:p>
          <w:p w:rsidR="00147D23" w:rsidRDefault="00147D23" w:rsidP="00147D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Шипицыно</w:t>
            </w:r>
          </w:p>
          <w:p w:rsidR="00147D23" w:rsidRPr="008A0D9F" w:rsidRDefault="00147D23" w:rsidP="00147D23">
            <w:pPr>
              <w:pStyle w:val="a6"/>
              <w:spacing w:before="0" w:beforeAutospacing="0" w:after="0" w:afterAutospacing="0"/>
              <w:ind w:firstLine="7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:rsidR="00147D23" w:rsidRPr="00720AD4" w:rsidRDefault="00147D23" w:rsidP="00147D23">
            <w:pPr>
              <w:jc w:val="center"/>
              <w:rPr>
                <w:rFonts w:eastAsia="Times New Roman"/>
                <w:bCs/>
                <w:sz w:val="28"/>
                <w:szCs w:val="28"/>
              </w:rPr>
            </w:pPr>
            <w:r w:rsidRPr="00720AD4">
              <w:rPr>
                <w:rFonts w:eastAsia="Times New Roman"/>
                <w:bCs/>
                <w:sz w:val="28"/>
                <w:szCs w:val="28"/>
              </w:rPr>
              <w:t>Об утверждении Положения о наставничестве на муниципальной службе</w:t>
            </w:r>
          </w:p>
          <w:p w:rsidR="00147D23" w:rsidRPr="00720AD4" w:rsidRDefault="00147D23" w:rsidP="00147D23">
            <w:pPr>
              <w:jc w:val="center"/>
              <w:rPr>
                <w:rFonts w:eastAsia="Times New Roman"/>
                <w:bCs/>
                <w:i/>
                <w:sz w:val="28"/>
                <w:szCs w:val="28"/>
              </w:rPr>
            </w:pP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в  </w:t>
            </w:r>
            <w:r>
              <w:rPr>
                <w:rFonts w:eastAsia="Times New Roman"/>
                <w:bCs/>
                <w:sz w:val="28"/>
                <w:szCs w:val="28"/>
              </w:rPr>
              <w:t xml:space="preserve"> администрации 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>Шипицынско</w:t>
            </w:r>
            <w:r>
              <w:rPr>
                <w:rFonts w:eastAsia="Times New Roman"/>
                <w:bCs/>
                <w:sz w:val="28"/>
                <w:szCs w:val="28"/>
              </w:rPr>
              <w:t>го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сельсовет</w:t>
            </w:r>
            <w:r>
              <w:rPr>
                <w:rFonts w:eastAsia="Times New Roman"/>
                <w:bCs/>
                <w:sz w:val="28"/>
                <w:szCs w:val="28"/>
              </w:rPr>
              <w:t>а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Чистоозерного района Новосибирской области</w:t>
            </w:r>
          </w:p>
          <w:p w:rsidR="00147D23" w:rsidRPr="00720AD4" w:rsidRDefault="00147D23" w:rsidP="00147D23">
            <w:pPr>
              <w:jc w:val="center"/>
              <w:rPr>
                <w:rFonts w:eastAsia="Times New Roman"/>
                <w:bCs/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№18-4/10/П-4994,</w:t>
            </w:r>
          </w:p>
          <w:p w:rsidR="00147D23" w:rsidRDefault="00147D23" w:rsidP="00147D23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ПОСТАНОВЛЯЮ:</w:t>
            </w:r>
          </w:p>
          <w:p w:rsidR="00147D23" w:rsidRPr="00F47E03" w:rsidRDefault="00147D23" w:rsidP="00147D23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0" w:firstLine="0"/>
              <w:rPr>
                <w:rFonts w:eastAsia="Times New Roman"/>
                <w:bCs/>
                <w:sz w:val="28"/>
                <w:szCs w:val="28"/>
              </w:rPr>
            </w:pPr>
            <w:r w:rsidRPr="00F47E03">
              <w:rPr>
                <w:rFonts w:eastAsia="Times New Roman"/>
                <w:sz w:val="28"/>
                <w:szCs w:val="28"/>
              </w:rPr>
              <w:t xml:space="preserve">Утвердить Положение о наставничестве на муниципальной службе в </w:t>
            </w:r>
            <w:r w:rsidRPr="00F47E03">
              <w:rPr>
                <w:rFonts w:eastAsia="Times New Roman"/>
                <w:bCs/>
                <w:sz w:val="28"/>
                <w:szCs w:val="28"/>
              </w:rPr>
              <w:t>администрации Шипицынского сельсовета Чистоозерного района Новосибирской области.</w:t>
            </w:r>
          </w:p>
          <w:p w:rsidR="00147D23" w:rsidRPr="00F47E0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vertAlign w:val="sub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F47E03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Шипицынского сельсовета Чистоозерного района Новосибирской области от 22.06.2016г № 33 «</w:t>
            </w:r>
            <w:r w:rsidRPr="00F47E03">
              <w:rPr>
                <w:rFonts w:ascii="Times New Roman" w:hAnsi="Times New Roman" w:cs="Times New Roman"/>
                <w:color w:val="3B2D36"/>
                <w:sz w:val="28"/>
                <w:szCs w:val="28"/>
              </w:rPr>
              <w:t>Об утверждении Положения о наставничестве в администрации  Шипицынского  сельсовета Чистоозерного района Новосибирской области</w:t>
            </w:r>
            <w:r>
              <w:rPr>
                <w:rFonts w:ascii="Times New Roman" w:hAnsi="Times New Roman" w:cs="Times New Roman"/>
                <w:color w:val="3B2D36"/>
                <w:sz w:val="28"/>
                <w:szCs w:val="28"/>
              </w:rPr>
              <w:t>» считать утратившим силу.</w:t>
            </w:r>
          </w:p>
          <w:p w:rsidR="00147D23" w:rsidRPr="00F47E03" w:rsidRDefault="00147D23" w:rsidP="00147D23">
            <w:pPr>
              <w:pStyle w:val="a3"/>
              <w:ind w:left="0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3. Опубликовать постановление в периодическом печатном издании «Вестник МО Шипицынского сельсовета» и на официальном сайте администрации  Шипицынского сельсовета Чистоозерного района Новосибирской области.</w:t>
            </w:r>
          </w:p>
          <w:p w:rsidR="00147D23" w:rsidRDefault="00147D23" w:rsidP="00147D23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4. Постановление вступает в силу после официального опубликования.</w:t>
            </w:r>
          </w:p>
          <w:p w:rsidR="00147D23" w:rsidRDefault="00147D23" w:rsidP="00147D23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5. Контроль за исполнением постановления оставляю за собой.</w:t>
            </w:r>
          </w:p>
          <w:p w:rsidR="00147D23" w:rsidRDefault="00147D23" w:rsidP="00147D23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</w:p>
          <w:p w:rsidR="00147D23" w:rsidRPr="000232AD" w:rsidRDefault="00147D23" w:rsidP="00147D23">
            <w:pPr>
              <w:spacing w:line="200" w:lineRule="atLeast"/>
              <w:rPr>
                <w:sz w:val="28"/>
                <w:szCs w:val="28"/>
                <w:lang w:eastAsia="en-US"/>
              </w:rPr>
            </w:pPr>
            <w:r w:rsidRPr="000232AD">
              <w:rPr>
                <w:sz w:val="28"/>
                <w:szCs w:val="28"/>
                <w:lang w:eastAsia="en-US"/>
              </w:rPr>
              <w:t>Глава Шипицынского сельсовета</w:t>
            </w:r>
          </w:p>
          <w:p w:rsidR="00147D23" w:rsidRPr="000232AD" w:rsidRDefault="00147D23" w:rsidP="00147D23">
            <w:pPr>
              <w:spacing w:line="200" w:lineRule="atLeast"/>
              <w:rPr>
                <w:sz w:val="28"/>
                <w:szCs w:val="28"/>
                <w:lang w:eastAsia="en-US"/>
              </w:rPr>
            </w:pPr>
            <w:r w:rsidRPr="000232AD">
              <w:rPr>
                <w:sz w:val="28"/>
                <w:szCs w:val="28"/>
                <w:lang w:eastAsia="en-US"/>
              </w:rPr>
              <w:t xml:space="preserve">Чистоозерного района </w:t>
            </w:r>
          </w:p>
          <w:p w:rsidR="00147D23" w:rsidRPr="000232AD" w:rsidRDefault="00147D23" w:rsidP="00147D23">
            <w:pPr>
              <w:spacing w:line="200" w:lineRule="atLeast"/>
              <w:rPr>
                <w:sz w:val="28"/>
                <w:szCs w:val="28"/>
                <w:lang w:eastAsia="en-US"/>
              </w:rPr>
            </w:pPr>
            <w:r w:rsidRPr="000232AD">
              <w:rPr>
                <w:sz w:val="28"/>
                <w:szCs w:val="28"/>
                <w:lang w:eastAsia="en-US"/>
              </w:rPr>
              <w:t xml:space="preserve">Новосибирской области                                           </w:t>
            </w:r>
            <w:r>
              <w:rPr>
                <w:sz w:val="28"/>
                <w:szCs w:val="28"/>
                <w:lang w:eastAsia="en-US"/>
              </w:rPr>
              <w:t xml:space="preserve">       </w:t>
            </w:r>
            <w:r w:rsidRPr="000232AD">
              <w:rPr>
                <w:sz w:val="28"/>
                <w:szCs w:val="28"/>
                <w:lang w:eastAsia="en-US"/>
              </w:rPr>
              <w:t xml:space="preserve"> В.Э.Винтер</w:t>
            </w:r>
          </w:p>
          <w:p w:rsidR="00147D23" w:rsidRDefault="00147D23" w:rsidP="00147D23">
            <w:pPr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br w:type="page"/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Приложение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к постановлению администрации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Шипицынского сельсовета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Чистоозерного района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Новосибирской области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от 15.09.2022г  №  67</w:t>
            </w: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jc w:val="right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right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ПОЛОЖЕНИЕ</w:t>
            </w:r>
          </w:p>
          <w:p w:rsidR="00147D23" w:rsidRDefault="00147D23" w:rsidP="00147D23">
            <w:pPr>
              <w:jc w:val="center"/>
              <w:rPr>
                <w:rFonts w:eastAsia="Times New Roman"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наставничестве на муниципальной службе в </w:t>
            </w:r>
            <w:r>
              <w:rPr>
                <w:rFonts w:eastAsia="Times New Roman"/>
                <w:bCs/>
                <w:sz w:val="28"/>
                <w:szCs w:val="28"/>
              </w:rPr>
              <w:t xml:space="preserve">администрации 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>Шипицынско</w:t>
            </w:r>
            <w:r>
              <w:rPr>
                <w:rFonts w:eastAsia="Times New Roman"/>
                <w:bCs/>
                <w:sz w:val="28"/>
                <w:szCs w:val="28"/>
              </w:rPr>
              <w:t>го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сельсовет</w:t>
            </w:r>
            <w:r>
              <w:rPr>
                <w:rFonts w:eastAsia="Times New Roman"/>
                <w:bCs/>
                <w:sz w:val="28"/>
                <w:szCs w:val="28"/>
              </w:rPr>
              <w:t>а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Чистоозерного района Новосибирской области</w:t>
            </w:r>
          </w:p>
          <w:p w:rsidR="00147D23" w:rsidRDefault="00147D23" w:rsidP="00147D23">
            <w:pPr>
              <w:jc w:val="center"/>
              <w:rPr>
                <w:sz w:val="28"/>
                <w:szCs w:val="28"/>
              </w:rPr>
            </w:pPr>
          </w:p>
          <w:p w:rsidR="00147D23" w:rsidRDefault="00147D23" w:rsidP="00147D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Общие положения</w:t>
            </w:r>
          </w:p>
          <w:p w:rsidR="00147D23" w:rsidRDefault="00147D23" w:rsidP="00147D23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 Настоящее Положение о наставничестве на муниципальной службе </w:t>
            </w:r>
            <w:r>
              <w:rPr>
                <w:rFonts w:eastAsia="Times New Roman"/>
                <w:bCs/>
                <w:sz w:val="28"/>
                <w:szCs w:val="28"/>
              </w:rPr>
              <w:t xml:space="preserve">администрации 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>Шипицынско</w:t>
            </w:r>
            <w:r>
              <w:rPr>
                <w:rFonts w:eastAsia="Times New Roman"/>
                <w:bCs/>
                <w:sz w:val="28"/>
                <w:szCs w:val="28"/>
              </w:rPr>
              <w:t>го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сельсовет</w:t>
            </w:r>
            <w:r>
              <w:rPr>
                <w:rFonts w:eastAsia="Times New Roman"/>
                <w:bCs/>
                <w:sz w:val="28"/>
                <w:szCs w:val="28"/>
              </w:rPr>
              <w:t>а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Чистоозерного района Новосибирской области</w:t>
            </w:r>
            <w:r>
              <w:rPr>
                <w:sz w:val="28"/>
                <w:szCs w:val="28"/>
              </w:rPr>
              <w:t xml:space="preserve"> разработано в соответствии с </w:t>
            </w:r>
            <w:r>
              <w:rPr>
                <w:rFonts w:eastAsia="Times New Roman"/>
                <w:sz w:val="28"/>
                <w:szCs w:val="28"/>
              </w:rPr>
              <w:t xml:space="preserve">Федеральным законом от 02.03.2007 № 25-ФЗ «О муниципальной службе в Российской Федерации», Указом Президента Российской </w:t>
            </w:r>
            <w:r>
              <w:rPr>
                <w:rFonts w:eastAsia="Times New Roman"/>
                <w:sz w:val="28"/>
                <w:szCs w:val="28"/>
              </w:rPr>
              <w:lastRenderedPageBreak/>
              <w:t>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      </w:r>
          </w:p>
          <w:p w:rsidR="00147D23" w:rsidRDefault="00147D23" w:rsidP="00147D23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1.2. Положение определяет цели, задачи и порядок организации наставничества на муниципальной службе в </w:t>
            </w:r>
            <w:r>
              <w:rPr>
                <w:rFonts w:eastAsia="Times New Roman"/>
                <w:bCs/>
                <w:sz w:val="28"/>
                <w:szCs w:val="28"/>
              </w:rPr>
              <w:t xml:space="preserve">администрации 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>Шипицынско</w:t>
            </w:r>
            <w:r>
              <w:rPr>
                <w:rFonts w:eastAsia="Times New Roman"/>
                <w:bCs/>
                <w:sz w:val="28"/>
                <w:szCs w:val="28"/>
              </w:rPr>
              <w:t>го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сельсовет</w:t>
            </w:r>
            <w:r>
              <w:rPr>
                <w:rFonts w:eastAsia="Times New Roman"/>
                <w:bCs/>
                <w:sz w:val="28"/>
                <w:szCs w:val="28"/>
              </w:rPr>
              <w:t>а</w:t>
            </w:r>
            <w:r w:rsidRPr="00720AD4">
              <w:rPr>
                <w:rFonts w:eastAsia="Times New Roman"/>
                <w:bCs/>
                <w:sz w:val="28"/>
                <w:szCs w:val="28"/>
              </w:rPr>
              <w:t xml:space="preserve"> Чистоозерного района Новосибирской области</w:t>
            </w:r>
            <w:r>
              <w:rPr>
                <w:rFonts w:eastAsia="Times New Roman"/>
                <w:sz w:val="28"/>
                <w:szCs w:val="28"/>
              </w:rPr>
              <w:t xml:space="preserve"> (далее - наставничество).</w:t>
            </w:r>
          </w:p>
          <w:p w:rsidR="00147D23" w:rsidRDefault="00147D23" w:rsidP="00147D23">
            <w:pPr>
              <w:rPr>
                <w:rFonts w:eastAsiaTheme="minorHAnsi"/>
                <w:i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 xml:space="preserve"> </w:t>
            </w:r>
          </w:p>
          <w:p w:rsidR="00147D23" w:rsidRDefault="00147D23" w:rsidP="00147D23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</w:p>
          <w:p w:rsidR="00147D23" w:rsidRDefault="00147D23" w:rsidP="00147D23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2. Цели и задачи наставничества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Задачами наставничества являются: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повышение мотивации муниципального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Организация наставничества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 Организацию наставничества осуществляет кадровая служба.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 Наставничество осуществляется в отношении: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муниципальных служащих, поступивших на муниципальную службу впервые;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муниципальных служащих, имеющих стаж муниципальной службы, впервые поступивших в данный орган местного самоуправления Шипицынского сельсовета.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 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 Срок наставничества при этом не изменяется.</w:t>
            </w:r>
          </w:p>
          <w:p w:rsidR="00147D23" w:rsidRDefault="00147D23" w:rsidP="00147D23">
            <w:pPr>
              <w:ind w:firstLine="709"/>
              <w:jc w:val="both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3.5. Срок наставничества и кандидатура наставника утверждается правовым актом органа местного самоуправления Шипицынского сельсовета Чистоозерного района Новосибирской области.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позднее десяти рабочих дней со дня назначения муниципального служащего на соответствующую должность.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правонарушение, а также в отношении него не должна проводиться служебная проверка.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3.8. Наставник одновременно может осуществлять наставничество в отношении не более чем 2 муниципальных служащих.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Права и обязанности наставника и наставляемого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4.1. Наставник имеет право: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давать муниципальному служащему рекомендации, способствующие выработке практических умений по исполнению должностных обязанностей;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разрабатывать индивидуальный план мероприятий по наставничеству;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г) контролировать своевременность исполнения муниципальным служащим должностных обязанностей.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4.2. В функции наставника входят: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содействие в ознакомлении муниципального служащего с условиями прохождения муниципальной службы;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представление муниципальному служащему рекомендаций по вопросам, связанным с исполнением его должностных обязанностей;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д) оказание муниципальному служащему консультативно-методической помощи при его обращении за профессиональным советом.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4.3. Наставнику запрещается требовать от муниципального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должностной инструкцией данного муниципального служащего.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4.4. Муниципальный служащий, в отношении которого осуществляется наставничество, имеет право: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обращаться по мере необходимости к наставнику за профессиональным советом для надлежащего исполнения своих должностных обязанностей;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принимать участие в обсуждении вопросов, связанных с наставничеством, с непосредственным руководителем и наставником;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представлять непосредственному руководителю обоснованное ходатайство о замене наставника.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4.5. Обязанности муниципального служащего, в отношении которого осуществляется наставничество: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самостоятельное выполнение заданий непосредственного руководителя с учетом рекомендаций наставника;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усвоение опыта, переданного наставником, обучение практическому решению поставленных задач;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47D23" w:rsidRDefault="00147D23" w:rsidP="00147D23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Завершение наставничества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</w:t>
            </w:r>
            <w:r>
              <w:rPr>
                <w:sz w:val="28"/>
                <w:szCs w:val="28"/>
              </w:rPr>
              <w:lastRenderedPageBreak/>
              <w:t>наставничества по форме согласно приложению 2 к Положению не позднее 2 рабочих дней со дня завершения срока наставничества.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5.3. 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      </w:r>
          </w:p>
          <w:p w:rsidR="00147D23" w:rsidRDefault="00147D23" w:rsidP="00147D2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1</w:t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</w:t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9" w:name="P837"/>
            <w:bookmarkEnd w:id="9"/>
            <w:r>
              <w:rPr>
                <w:rFonts w:ascii="Times New Roman" w:hAnsi="Times New Roman" w:cs="Times New Roman"/>
              </w:rPr>
              <w:t>ПРИМЕРНАЯ ФОРМА</w:t>
            </w: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ИНДИВИДУАЛЬНОГО ПЛАНА МЕРОПРИЯТИЙ ПО НАСТАВНИЧЕСТВУ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147D23" w:rsidRDefault="00147D23" w:rsidP="00147D23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ИНДИВИДУАЛЬНЫЙ ПЛАН</w:t>
            </w: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МЕРОПРИЯТИЙ ПО НАСТАВНИЧЕСТВУ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W w:w="99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/>
            </w:tblPr>
            <w:tblGrid>
              <w:gridCol w:w="4966"/>
              <w:gridCol w:w="4964"/>
            </w:tblGrid>
            <w:tr w:rsidR="00147D23" w:rsidTr="00147D23"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ФИО (при наличии)муниципального служащего, в отношении которого осуществляется наставничество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ФИО (при наличии) наставника</w:t>
                  </w:r>
                </w:p>
              </w:tc>
            </w:tr>
            <w:tr w:rsidR="00147D23" w:rsidTr="00147D23"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наименование должности муниципального служащего, в отношении которого осуществляется наставничество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наименование должности наставника</w:t>
                  </w:r>
                </w:p>
              </w:tc>
            </w:tr>
          </w:tbl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insideH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/>
            </w:tblPr>
            <w:tblGrid>
              <w:gridCol w:w="397"/>
              <w:gridCol w:w="8277"/>
              <w:gridCol w:w="360"/>
            </w:tblGrid>
            <w:tr w:rsidR="00147D23" w:rsidTr="00147D23">
              <w:tc>
                <w:tcPr>
                  <w:tcW w:w="397" w:type="dxa"/>
                  <w:vMerge w:val="restart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27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Период наставничества: с "___" ______ 20__ г. по "___" _______ 20__ г.,</w:t>
                  </w:r>
                </w:p>
              </w:tc>
              <w:tc>
                <w:tcPr>
                  <w:tcW w:w="360" w:type="dxa"/>
                  <w:vMerge w:val="restart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397" w:type="dxa"/>
                  <w:vMerge/>
                  <w:vAlign w:val="center"/>
                  <w:hideMark/>
                </w:tcPr>
                <w:p w:rsidR="00147D23" w:rsidRDefault="00147D23" w:rsidP="00147D23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827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(количество недель)</w:t>
                  </w:r>
                </w:p>
              </w:tc>
              <w:tc>
                <w:tcPr>
                  <w:tcW w:w="360" w:type="dxa"/>
                  <w:vMerge/>
                  <w:vAlign w:val="center"/>
                  <w:hideMark/>
                </w:tcPr>
                <w:p w:rsidR="00147D23" w:rsidRDefault="00147D23" w:rsidP="00147D23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W w:w="99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/>
            </w:tblPr>
            <w:tblGrid>
              <w:gridCol w:w="567"/>
              <w:gridCol w:w="4535"/>
              <w:gridCol w:w="1473"/>
              <w:gridCol w:w="1870"/>
              <w:gridCol w:w="1530"/>
            </w:tblGrid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N п/п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Наименование и содержание мероприятий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Период выполнения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Ответственный за выполнение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Отметка о выполнении</w:t>
                  </w: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Представление муниципального служащего, в отношении которого осуществляется наставничество, коллективу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Непосредственный руководитель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муниципального служащего, в отношении которого осуществляется наставничество, с рабочим местом, его дооборудование (дооснащение)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со структурным подразделением, его полномочиями, задачами, особенностями службы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историей создания органа местного самоуправления, его традициями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5.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Представление справочной информации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Информирование о правилах служебного распорядка, порядка выполнения должностных обязанностей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Первый день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7.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должностной инструкцией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административными процедурами и системой документооборота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9.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используемыми программными продуктами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10.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планами, целями и задачами органа местного самоуправления и структурного подразделения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Составление индивидуального перечня рекомендуемой к ознакомлению литературы, исходя из профессиональной области и уровня подготовки муниципального служащего, в отношении которого осуществляется наставничество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12.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квалификационными требованиями к замещаемой должности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13.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Совместная постановка профессиональных целей и задач, разработка планов их достижения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14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ограничениями и запретами на муниципальной службе и антикоррупционным законодательством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- вторая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lastRenderedPageBreak/>
                    <w:t>15.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Кодексом этики и служебного поведения муниципальных служащих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Первая - вторая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Кадровая служба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16.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Организация изучения нормативной правовой базы по вопросам исполнения должностных обязанностей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Вторая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17.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порядком и особенностями ведения служебной документации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Вторая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18.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Ознакомление с деятельностью подведомственных учреждений (при наличии)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Вторая - третья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19.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Контроль выполнения тестовых (демонстрационных) заданий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Вторая - двенадцатая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20.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Контроль выполнения практических заданий (ответы на обращения граждан, подготовка писем и т.д.)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Третья - двенадцатая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21.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Проверка знаний и навыков, приобретенных за месяц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Восьмая, двенадцатая недели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22.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Разработка карьерной траектории наставляемого с горизонтом планирования должностного роста до 3-х лет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Десятая - двенадцатая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Наставник,</w:t>
                  </w:r>
                </w:p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Непосредственный руководитель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7D23" w:rsidTr="00147D23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23.</w:t>
                  </w:r>
                </w:p>
              </w:tc>
              <w:tc>
                <w:tcPr>
                  <w:tcW w:w="4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Подготовка отзыва о результатах наставничества</w:t>
                  </w:r>
                </w:p>
              </w:tc>
              <w:tc>
                <w:tcPr>
                  <w:tcW w:w="14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Двенадцатая неделя</w:t>
                  </w:r>
                </w:p>
              </w:tc>
              <w:tc>
                <w:tcPr>
                  <w:tcW w:w="18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Наставник,</w:t>
                  </w:r>
                </w:p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Непосредственный руководитель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Отметка об ознакомлении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наставляемого с индивидуальным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планом мероприятий по наставничеству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Дата, ФИО (при наличии) наставляемого</w:t>
            </w:r>
          </w:p>
          <w:p w:rsidR="00147D23" w:rsidRDefault="00147D23" w:rsidP="00147D23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2</w:t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</w:t>
            </w:r>
          </w:p>
          <w:p w:rsidR="00147D23" w:rsidRDefault="00147D23" w:rsidP="00147D23">
            <w:pPr>
              <w:jc w:val="right"/>
            </w:pPr>
          </w:p>
          <w:p w:rsidR="00147D23" w:rsidRDefault="00147D23" w:rsidP="00147D23">
            <w:pPr>
              <w:jc w:val="right"/>
            </w:pPr>
            <w:r>
              <w:t>(форма)</w:t>
            </w:r>
          </w:p>
          <w:p w:rsidR="00147D23" w:rsidRDefault="00147D23" w:rsidP="00147D23">
            <w:pPr>
              <w:jc w:val="center"/>
              <w:rPr>
                <w:b/>
                <w:bCs/>
                <w:spacing w:val="60"/>
                <w:sz w:val="26"/>
                <w:szCs w:val="26"/>
              </w:rPr>
            </w:pPr>
            <w:r>
              <w:rPr>
                <w:b/>
                <w:bCs/>
                <w:spacing w:val="60"/>
                <w:sz w:val="26"/>
                <w:szCs w:val="26"/>
              </w:rPr>
              <w:t>ОТЗЫВ</w:t>
            </w:r>
            <w:r>
              <w:rPr>
                <w:b/>
                <w:bCs/>
                <w:spacing w:val="60"/>
                <w:sz w:val="26"/>
                <w:szCs w:val="26"/>
              </w:rPr>
              <w:br/>
            </w:r>
            <w:r>
              <w:rPr>
                <w:b/>
                <w:bCs/>
                <w:sz w:val="26"/>
                <w:szCs w:val="26"/>
              </w:rPr>
              <w:t>о результатах наставничества</w:t>
            </w:r>
          </w:p>
          <w:p w:rsidR="00147D23" w:rsidRDefault="00147D23" w:rsidP="00147D23">
            <w:pPr>
              <w:ind w:firstLine="567"/>
              <w:jc w:val="both"/>
            </w:pPr>
          </w:p>
          <w:p w:rsidR="00147D23" w:rsidRDefault="00147D23" w:rsidP="00147D23">
            <w:pPr>
              <w:ind w:firstLine="567"/>
              <w:jc w:val="both"/>
            </w:pPr>
            <w:r>
              <w:t>1. Фамилия, имя, отчество (при наличии) и замещаемая должность наставника:</w:t>
            </w:r>
            <w:r>
              <w:br/>
            </w: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.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  <w:rPr>
                <w:spacing w:val="-2"/>
              </w:rPr>
            </w:pPr>
            <w:r>
              <w:rPr>
                <w:spacing w:val="-2"/>
              </w:rPr>
      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left="4396"/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.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tbl>
            <w:tblPr>
              <w:tblW w:w="9225" w:type="dxa"/>
              <w:tblInd w:w="567" w:type="dxa"/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3044"/>
              <w:gridCol w:w="1758"/>
              <w:gridCol w:w="397"/>
              <w:gridCol w:w="397"/>
              <w:gridCol w:w="680"/>
              <w:gridCol w:w="1758"/>
              <w:gridCol w:w="397"/>
              <w:gridCol w:w="397"/>
              <w:gridCol w:w="397"/>
            </w:tblGrid>
            <w:tr w:rsidR="00147D23" w:rsidTr="00147D23">
              <w:tc>
                <w:tcPr>
                  <w:tcW w:w="3045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  <w:r>
                    <w:t>3. Период наставничества: с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20</w:t>
                  </w:r>
                </w:p>
              </w:tc>
              <w:tc>
                <w:tcPr>
                  <w:tcW w:w="39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</w:p>
              </w:tc>
              <w:tc>
                <w:tcPr>
                  <w:tcW w:w="680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  <w:r>
                    <w:t>г. по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20</w:t>
                  </w:r>
                </w:p>
              </w:tc>
              <w:tc>
                <w:tcPr>
                  <w:tcW w:w="39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ind w:left="57"/>
                    <w:rPr>
                      <w:lang w:eastAsia="en-US"/>
                    </w:rPr>
                  </w:pPr>
                  <w:r>
                    <w:t>г.</w:t>
                  </w:r>
                </w:p>
              </w:tc>
            </w:tr>
          </w:tbl>
          <w:p w:rsidR="00147D23" w:rsidRDefault="00147D23" w:rsidP="00147D23">
            <w:pPr>
              <w:ind w:firstLine="567"/>
              <w:rPr>
                <w:lang w:eastAsia="en-US"/>
              </w:rPr>
            </w:pPr>
            <w:r>
              <w:t>4. Информация о результатах наставничества:</w:t>
            </w:r>
          </w:p>
          <w:p w:rsidR="00147D23" w:rsidRDefault="00147D23" w:rsidP="00147D23">
            <w:pPr>
              <w:ind w:firstLine="567"/>
              <w:jc w:val="both"/>
            </w:pPr>
            <w:r>
              <w:t>а) муниципальный служащий изучил следующие основные вопросы профессиональной служебной деятельности:</w:t>
            </w:r>
          </w:p>
          <w:p w:rsidR="00147D23" w:rsidRDefault="00147D23" w:rsidP="00147D23">
            <w:pPr>
              <w:jc w:val="both"/>
            </w:pP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;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</w:pPr>
            <w:r>
              <w:t>б) муниципальный служащий выполнил по рекомендациям наставника следующие основные задания:</w:t>
            </w:r>
          </w:p>
          <w:p w:rsidR="00147D23" w:rsidRDefault="00147D23" w:rsidP="00147D23">
            <w:pPr>
              <w:jc w:val="both"/>
            </w:pP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jc w:val="both"/>
            </w:pP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;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</w:pPr>
            <w:r>
      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      </w:r>
          </w:p>
          <w:p w:rsidR="00147D23" w:rsidRDefault="00147D23" w:rsidP="00147D23">
            <w:pPr>
              <w:jc w:val="both"/>
            </w:pP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;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</w:pPr>
            <w:r>
              <w:t>г) муниципальному служащему следует дополнительно изучить следующие вопросы:</w:t>
            </w:r>
            <w:r>
              <w:br/>
            </w: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.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</w:pPr>
            <w:r>
              <w:t>5. Определение профессионального потенциала муниципального служащего и рекомендации по его профессиональному развитию:</w:t>
            </w:r>
          </w:p>
          <w:p w:rsidR="00147D23" w:rsidRDefault="00147D23" w:rsidP="00147D23">
            <w:pPr>
              <w:jc w:val="both"/>
            </w:pPr>
          </w:p>
          <w:p w:rsidR="00147D23" w:rsidRDefault="00147D23" w:rsidP="00147D23">
            <w:pPr>
              <w:pBdr>
                <w:top w:val="single" w:sz="4" w:space="1" w:color="auto"/>
              </w:pBdr>
              <w:rPr>
                <w:sz w:val="2"/>
                <w:szCs w:val="2"/>
              </w:rPr>
            </w:pP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.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p w:rsidR="00147D23" w:rsidRDefault="00147D23" w:rsidP="00147D23">
            <w:pPr>
              <w:ind w:firstLine="567"/>
              <w:jc w:val="both"/>
            </w:pPr>
            <w:r>
              <w:t>6. Дополнительная информация о муниципальном служащем, в отношении которого осуществлялось наставничество (заполняется при необходимости):</w:t>
            </w:r>
          </w:p>
          <w:p w:rsidR="00147D23" w:rsidRDefault="00147D23" w:rsidP="00147D23">
            <w:pPr>
              <w:tabs>
                <w:tab w:val="right" w:pos="9925"/>
              </w:tabs>
              <w:jc w:val="both"/>
            </w:pPr>
            <w:r>
              <w:tab/>
              <w:t>.</w:t>
            </w:r>
          </w:p>
          <w:p w:rsidR="00147D23" w:rsidRDefault="00147D23" w:rsidP="00147D23">
            <w:pPr>
              <w:pBdr>
                <w:top w:val="single" w:sz="4" w:space="1" w:color="auto"/>
              </w:pBdr>
              <w:ind w:right="113"/>
              <w:rPr>
                <w:sz w:val="2"/>
                <w:szCs w:val="2"/>
              </w:rPr>
            </w:pPr>
          </w:p>
          <w:tbl>
            <w:tblPr>
              <w:tblW w:w="9975" w:type="dxa"/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813"/>
              <w:gridCol w:w="113"/>
              <w:gridCol w:w="2778"/>
              <w:gridCol w:w="567"/>
              <w:gridCol w:w="1814"/>
              <w:gridCol w:w="113"/>
              <w:gridCol w:w="2777"/>
            </w:tblGrid>
            <w:tr w:rsidR="00147D23" w:rsidTr="00147D23">
              <w:trPr>
                <w:cantSplit/>
              </w:trPr>
              <w:tc>
                <w:tcPr>
                  <w:tcW w:w="5272" w:type="dxa"/>
                  <w:gridSpan w:val="4"/>
                  <w:vMerge w:val="restart"/>
                  <w:vAlign w:val="center"/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  <w:r>
                    <w:t>Отметка об ознакомлении</w:t>
                  </w:r>
                  <w:r>
                    <w:br/>
                    <w:t>непосредственного руководителя</w:t>
                  </w:r>
                  <w:r>
                    <w:br/>
                    <w:t>муниципального служащего,</w:t>
                  </w:r>
                  <w:r>
                    <w:br/>
                    <w:t>в отношении которого осуществлялось наставничество, с выводами наставника</w:t>
                  </w:r>
                </w:p>
              </w:tc>
              <w:tc>
                <w:tcPr>
                  <w:tcW w:w="4705" w:type="dxa"/>
                  <w:gridSpan w:val="3"/>
                  <w:vAlign w:val="bottom"/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  <w:r>
                    <w:t>Наставник</w:t>
                  </w:r>
                </w:p>
              </w:tc>
            </w:tr>
            <w:tr w:rsidR="00147D23" w:rsidTr="00147D23">
              <w:trPr>
                <w:cantSplit/>
              </w:trPr>
              <w:tc>
                <w:tcPr>
                  <w:tcW w:w="8762" w:type="dxa"/>
                  <w:gridSpan w:val="4"/>
                  <w:vMerge/>
                  <w:vAlign w:val="center"/>
                  <w:hideMark/>
                </w:tcPr>
                <w:p w:rsidR="00147D23" w:rsidRDefault="00147D23" w:rsidP="00147D23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47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147D23" w:rsidTr="00147D23">
              <w:trPr>
                <w:cantSplit/>
              </w:trPr>
              <w:tc>
                <w:tcPr>
                  <w:tcW w:w="8762" w:type="dxa"/>
                  <w:gridSpan w:val="4"/>
                  <w:vMerge/>
                  <w:vAlign w:val="center"/>
                  <w:hideMark/>
                </w:tcPr>
                <w:p w:rsidR="00147D23" w:rsidRDefault="00147D23" w:rsidP="00147D23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4705" w:type="dxa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</w:rPr>
                    <w:t>(должность)</w:t>
                  </w:r>
                </w:p>
              </w:tc>
            </w:tr>
            <w:tr w:rsidR="00147D23" w:rsidTr="00147D23">
              <w:trPr>
                <w:cantSplit/>
              </w:trPr>
              <w:tc>
                <w:tcPr>
                  <w:tcW w:w="18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13" w:type="dxa"/>
                  <w:vAlign w:val="bottom"/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  <w:r>
                    <w:t>/</w:t>
                  </w:r>
                </w:p>
              </w:tc>
              <w:tc>
                <w:tcPr>
                  <w:tcW w:w="277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567" w:type="dxa"/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81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13" w:type="dxa"/>
                  <w:vAlign w:val="bottom"/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  <w:r>
                    <w:t>/</w:t>
                  </w:r>
                </w:p>
              </w:tc>
              <w:tc>
                <w:tcPr>
                  <w:tcW w:w="277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147D23" w:rsidTr="00147D23">
              <w:trPr>
                <w:cantSplit/>
              </w:trPr>
              <w:tc>
                <w:tcPr>
                  <w:tcW w:w="181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</w:rPr>
                    <w:t>(подпись)</w:t>
                  </w:r>
                </w:p>
              </w:tc>
              <w:tc>
                <w:tcPr>
                  <w:tcW w:w="113" w:type="dxa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77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</w:rPr>
                    <w:t>(расшифровка подписи)</w:t>
                  </w:r>
                </w:p>
              </w:tc>
              <w:tc>
                <w:tcPr>
                  <w:tcW w:w="567" w:type="dxa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81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</w:rPr>
                    <w:t>(подпись)</w:t>
                  </w:r>
                </w:p>
              </w:tc>
              <w:tc>
                <w:tcPr>
                  <w:tcW w:w="113" w:type="dxa"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778" w:type="dxa"/>
                  <w:hideMark/>
                </w:tcPr>
                <w:p w:rsidR="00147D23" w:rsidRDefault="00147D23" w:rsidP="00147D23">
                  <w:pPr>
                    <w:keepNext/>
                    <w:spacing w:line="256" w:lineRule="auto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</w:rPr>
                    <w:t>(расшифровка подписи)</w:t>
                  </w:r>
                </w:p>
              </w:tc>
            </w:tr>
          </w:tbl>
          <w:p w:rsidR="00147D23" w:rsidRDefault="00147D23" w:rsidP="00147D23">
            <w:pPr>
              <w:rPr>
                <w:sz w:val="2"/>
                <w:szCs w:val="2"/>
                <w:lang w:eastAsia="en-US"/>
              </w:rPr>
            </w:pPr>
          </w:p>
          <w:tbl>
            <w:tblPr>
              <w:tblW w:w="10035" w:type="dxa"/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96"/>
              <w:gridCol w:w="567"/>
              <w:gridCol w:w="255"/>
              <w:gridCol w:w="2438"/>
              <w:gridCol w:w="397"/>
              <w:gridCol w:w="454"/>
              <w:gridCol w:w="397"/>
              <w:gridCol w:w="567"/>
              <w:gridCol w:w="198"/>
              <w:gridCol w:w="567"/>
              <w:gridCol w:w="255"/>
              <w:gridCol w:w="2438"/>
              <w:gridCol w:w="397"/>
              <w:gridCol w:w="454"/>
              <w:gridCol w:w="455"/>
            </w:tblGrid>
            <w:tr w:rsidR="00147D23" w:rsidTr="00147D23">
              <w:tc>
                <w:tcPr>
                  <w:tcW w:w="1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«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255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  <w:r>
                    <w:t>»</w:t>
                  </w:r>
                </w:p>
              </w:tc>
              <w:tc>
                <w:tcPr>
                  <w:tcW w:w="24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20</w:t>
                  </w:r>
                </w:p>
              </w:tc>
              <w:tc>
                <w:tcPr>
                  <w:tcW w:w="45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ind w:left="57"/>
                    <w:rPr>
                      <w:lang w:eastAsia="en-US"/>
                    </w:rPr>
                  </w:pPr>
                  <w:r>
                    <w:t>г.</w:t>
                  </w:r>
                </w:p>
              </w:tc>
              <w:tc>
                <w:tcPr>
                  <w:tcW w:w="567" w:type="dxa"/>
                  <w:vAlign w:val="bottom"/>
                </w:tcPr>
                <w:p w:rsidR="00147D23" w:rsidRDefault="00147D23" w:rsidP="00147D23">
                  <w:pPr>
                    <w:spacing w:line="256" w:lineRule="auto"/>
                    <w:ind w:left="57"/>
                    <w:rPr>
                      <w:lang w:eastAsia="en-US"/>
                    </w:rPr>
                  </w:pPr>
                </w:p>
              </w:tc>
              <w:tc>
                <w:tcPr>
                  <w:tcW w:w="198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«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255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  <w:r>
                    <w:t>»</w:t>
                  </w:r>
                </w:p>
              </w:tc>
              <w:tc>
                <w:tcPr>
                  <w:tcW w:w="24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397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jc w:val="right"/>
                    <w:rPr>
                      <w:lang w:eastAsia="en-US"/>
                    </w:rPr>
                  </w:pPr>
                  <w:r>
                    <w:t>20</w:t>
                  </w:r>
                </w:p>
              </w:tc>
              <w:tc>
                <w:tcPr>
                  <w:tcW w:w="45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147D23" w:rsidRDefault="00147D23" w:rsidP="00147D23">
                  <w:pPr>
                    <w:spacing w:line="256" w:lineRule="auto"/>
                    <w:rPr>
                      <w:lang w:eastAsia="en-US"/>
                    </w:rPr>
                  </w:pPr>
                </w:p>
              </w:tc>
              <w:tc>
                <w:tcPr>
                  <w:tcW w:w="455" w:type="dxa"/>
                  <w:vAlign w:val="bottom"/>
                  <w:hideMark/>
                </w:tcPr>
                <w:p w:rsidR="00147D23" w:rsidRDefault="00147D23" w:rsidP="00147D23">
                  <w:pPr>
                    <w:spacing w:line="256" w:lineRule="auto"/>
                    <w:ind w:left="57"/>
                    <w:rPr>
                      <w:lang w:eastAsia="en-US"/>
                    </w:rPr>
                  </w:pPr>
                  <w:r>
                    <w:t>г.</w:t>
                  </w:r>
                </w:p>
              </w:tc>
            </w:tr>
          </w:tbl>
          <w:p w:rsidR="00147D23" w:rsidRDefault="00147D23" w:rsidP="00147D23">
            <w:pPr>
              <w:rPr>
                <w:sz w:val="2"/>
                <w:szCs w:val="2"/>
                <w:lang w:eastAsia="en-US"/>
              </w:rPr>
            </w:pPr>
          </w:p>
          <w:p w:rsidR="00147D23" w:rsidRDefault="00147D23" w:rsidP="00147D23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</w:t>
            </w:r>
          </w:p>
          <w:p w:rsidR="00147D23" w:rsidRDefault="00147D23" w:rsidP="00147D23">
            <w:pPr>
              <w:ind w:firstLine="709"/>
              <w:jc w:val="right"/>
              <w:rPr>
                <w:sz w:val="28"/>
                <w:szCs w:val="28"/>
              </w:rPr>
            </w:pP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ФОРМАЛИЗОВАННЫЙ ОТЧЕТ</w:t>
            </w: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СЛУЖАЩЕГО, В ОТНОШЕНИИ КОТОРОГО ОСУЩЕСТВЛЯЛОСЬ</w:t>
            </w: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НАСТАВНИЧЕСТВО, О ПРОЦЕССЕ ПРОХОЖДЕНИЯ НАСТАВНИЧЕСТВА</w:t>
            </w:r>
          </w:p>
          <w:p w:rsidR="00147D23" w:rsidRDefault="00147D23" w:rsidP="00147D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РАБОТЕ НАСТАВНИКА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Уважаемый сотрудник!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Предлагаем Вам принять участие в оценке наставничества в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Cs w:val="20"/>
              </w:rPr>
            </w:pPr>
            <w:r>
              <w:rPr>
                <w:rFonts w:ascii="Times New Roman" w:hAnsi="Times New Roman" w:cs="Times New Roman"/>
                <w:i/>
                <w:szCs w:val="20"/>
              </w:rPr>
              <w:t>(наименование структурного подразделения органа местного самоуправления)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Cs w:val="20"/>
              </w:rPr>
            </w:pPr>
            <w:r>
              <w:rPr>
                <w:rFonts w:ascii="Times New Roman" w:hAnsi="Times New Roman" w:cs="Times New Roman"/>
                <w:i/>
                <w:szCs w:val="20"/>
              </w:rPr>
              <w:t>(Ваши Ф.И.О. (при наличии))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Cs w:val="20"/>
              </w:rPr>
            </w:pPr>
            <w:r>
              <w:rPr>
                <w:rFonts w:ascii="Times New Roman" w:hAnsi="Times New Roman" w:cs="Times New Roman"/>
                <w:i/>
                <w:szCs w:val="20"/>
              </w:rPr>
              <w:t>(Ф.И.О. (при наличии) наставника)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Ваши ответы помогут при выявлении наиболее типичных трудностей, с которыми сталкивается сотрудник на новом месте работы. В результате вашихискренних ответов на вопросы этой анкеты будут определены лучшиенаставники, а также выявлены проблемы адаптации сотрудников в процессенаставничества, на которые руководителям структурных подразделений следуетобратить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внимание, что в конечном итоге поможет быстрее освоиться на новомрабочем месте не только Вам, но и будущим новичкам.</w:t>
            </w:r>
          </w:p>
          <w:p w:rsidR="00147D23" w:rsidRDefault="00147D23" w:rsidP="00147D2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Используя шкалу от 1 до 10 (где 10 - максимальная оценка, 1 -минимальная оценка) проведите оценку по нижеследующим параметрам.</w:t>
            </w:r>
          </w:p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97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/>
            </w:tblPr>
            <w:tblGrid>
              <w:gridCol w:w="7228"/>
              <w:gridCol w:w="2552"/>
            </w:tblGrid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Вопрос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Оценка</w:t>
                  </w: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0" w:name="P1677"/>
                  <w:bookmarkEnd w:id="10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1. Достаточно ли было времени, проведенного с Вами наставником, для получения необходимых знаний и умений?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1" w:name="P1679"/>
                  <w:bookmarkEnd w:id="11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2. Как бы Вы оценили требовательность наставника?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2" w:name="P1681"/>
                  <w:bookmarkEnd w:id="12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3. Насколько полезными в работе оказались полученные в ходе наставничества теоретические знания по Вашей специализации?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3" w:name="P1683"/>
                  <w:bookmarkEnd w:id="13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4. Насколько полезными в работе оказались полученные в ходе наставничества практические навыки по Вашей должности?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4" w:name="P1685"/>
                  <w:bookmarkEnd w:id="14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5" w:name="P1687"/>
                  <w:bookmarkEnd w:id="15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максимальные затраты времени)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ind w:left="28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ind w:left="28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7.2. В основном самостоятельное изучение материалов и выполнение заданий, ответы наставника на возникающие вопросы по телефону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ind w:left="28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6" w:name="P1695"/>
                  <w:bookmarkEnd w:id="16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7.3. Личные консультации в заранее определенное время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ind w:left="28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7" w:name="P1697"/>
                  <w:bookmarkEnd w:id="17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7.4. Личные консультации по мере возникновения необходимости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147D23" w:rsidTr="00147D23">
              <w:tc>
                <w:tcPr>
                  <w:tcW w:w="7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ind w:left="28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18" w:name="P1699"/>
                  <w:bookmarkEnd w:id="18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7.5. Поэтапный совместный разбор практических заданий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47D23" w:rsidRDefault="00147D23" w:rsidP="00147D23">
                  <w:pPr>
                    <w:pStyle w:val="ConsPlusNormal"/>
                    <w:spacing w:line="256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147D23" w:rsidRDefault="00147D23" w:rsidP="00147D2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Какой из перечисленных или иных использованных методов обучения Высчитаете наиболее эффективным и почему?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 Какие наиболее важные, на Ваш взгляд, знания и умения для успешного выполнения должностных обязанностей Вам удалось освоить благодаря прохождению наставничества?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_____________________________________________________________________________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 Кто из коллег Вашего отдела, кроме наставника, особенно помог Вам впериод адаптации?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 Какой из аспектов адаптации показался Вам наиболее сложным?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 Кратко опишите Ваши предложения и общие впечатления от работы снаставником: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_____________________________________________________________________________ 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    ___________    _____________________</w:t>
            </w:r>
          </w:p>
          <w:p w:rsidR="00147D23" w:rsidRDefault="00147D23" w:rsidP="00147D23">
            <w:pPr>
              <w:pStyle w:val="ConsPlusNonformat"/>
              <w:ind w:firstLine="708"/>
              <w:jc w:val="both"/>
              <w:rPr>
                <w:rFonts w:ascii="Times New Roman" w:hAnsi="Times New Roman" w:cs="Times New Roman"/>
                <w:i/>
                <w:szCs w:val="20"/>
              </w:rPr>
            </w:pPr>
            <w:r>
              <w:rPr>
                <w:rFonts w:ascii="Times New Roman" w:hAnsi="Times New Roman" w:cs="Times New Roman"/>
                <w:i/>
                <w:szCs w:val="20"/>
              </w:rPr>
              <w:t>(наименование должности наставника)     (подпись)     (расшифровка подписи)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 ____________ 20__ г.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отчетом</w:t>
            </w:r>
          </w:p>
          <w:p w:rsidR="00147D23" w:rsidRDefault="00147D23" w:rsidP="00147D2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ознакомлен(а) ________________________   ____________   ___________________</w:t>
            </w:r>
          </w:p>
          <w:p w:rsidR="00147D23" w:rsidRPr="0079659B" w:rsidRDefault="00147D23" w:rsidP="00147D23">
            <w:pPr>
              <w:pStyle w:val="ConsPlusNonformat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Cs w:val="20"/>
              </w:rPr>
              <w:t>(фамилия, инициалы наставника)        (подпись)                 (дата ознакомления)</w:t>
            </w:r>
          </w:p>
          <w:p w:rsidR="009B4962" w:rsidRPr="00D17BFF" w:rsidRDefault="009B4962" w:rsidP="009B4962">
            <w:pPr>
              <w:tabs>
                <w:tab w:val="left" w:pos="2006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05171" w:rsidRPr="00405171" w:rsidRDefault="00405171" w:rsidP="006877E2">
      <w:pPr>
        <w:spacing w:after="0" w:line="240" w:lineRule="auto"/>
        <w:ind w:firstLine="709"/>
        <w:jc w:val="center"/>
        <w:rPr>
          <w:rFonts w:ascii="Cambria" w:hAnsi="Cambria"/>
          <w:b/>
          <w:bCs/>
          <w:iCs/>
          <w:sz w:val="28"/>
          <w:szCs w:val="28"/>
        </w:rPr>
      </w:pPr>
    </w:p>
    <w:sectPr w:rsidR="00405171" w:rsidRPr="00405171" w:rsidSect="00BB1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186F" w:rsidRDefault="00D1186F" w:rsidP="009B4962">
      <w:pPr>
        <w:spacing w:after="0" w:line="240" w:lineRule="auto"/>
      </w:pPr>
      <w:r>
        <w:separator/>
      </w:r>
    </w:p>
  </w:endnote>
  <w:endnote w:type="continuationSeparator" w:id="1">
    <w:p w:rsidR="00D1186F" w:rsidRDefault="00D1186F" w:rsidP="009B4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186F" w:rsidRDefault="00D1186F" w:rsidP="009B4962">
      <w:pPr>
        <w:spacing w:after="0" w:line="240" w:lineRule="auto"/>
      </w:pPr>
      <w:r>
        <w:separator/>
      </w:r>
    </w:p>
  </w:footnote>
  <w:footnote w:type="continuationSeparator" w:id="1">
    <w:p w:rsidR="00D1186F" w:rsidRDefault="00D1186F" w:rsidP="009B49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373DB"/>
    <w:multiLevelType w:val="hybridMultilevel"/>
    <w:tmpl w:val="73BEB95A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789" w:hanging="360"/>
      </w:pPr>
    </w:lvl>
    <w:lvl w:ilvl="2" w:tentative="1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F5532E"/>
    <w:multiLevelType w:val="hybridMultilevel"/>
    <w:tmpl w:val="4A924B4E"/>
    <w:lvl w:ilvl="0" w:tplc="211488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AC83BE" w:tentative="1">
      <w:start w:val="1"/>
      <w:numFmt w:val="lowerLetter"/>
      <w:lvlText w:val="%2."/>
      <w:lvlJc w:val="left"/>
      <w:pPr>
        <w:ind w:left="1440" w:hanging="360"/>
      </w:pPr>
    </w:lvl>
    <w:lvl w:ilvl="2" w:tplc="AB6CE4F8" w:tentative="1">
      <w:start w:val="1"/>
      <w:numFmt w:val="lowerRoman"/>
      <w:lvlText w:val="%3."/>
      <w:lvlJc w:val="right"/>
      <w:pPr>
        <w:ind w:left="2160" w:hanging="180"/>
      </w:pPr>
    </w:lvl>
    <w:lvl w:ilvl="3" w:tplc="ABC42E0C" w:tentative="1">
      <w:start w:val="1"/>
      <w:numFmt w:val="decimal"/>
      <w:lvlText w:val="%4."/>
      <w:lvlJc w:val="left"/>
      <w:pPr>
        <w:ind w:left="2880" w:hanging="360"/>
      </w:pPr>
    </w:lvl>
    <w:lvl w:ilvl="4" w:tplc="E9AABA30" w:tentative="1">
      <w:start w:val="1"/>
      <w:numFmt w:val="lowerLetter"/>
      <w:lvlText w:val="%5."/>
      <w:lvlJc w:val="left"/>
      <w:pPr>
        <w:ind w:left="3600" w:hanging="360"/>
      </w:pPr>
    </w:lvl>
    <w:lvl w:ilvl="5" w:tplc="7756BDBE" w:tentative="1">
      <w:start w:val="1"/>
      <w:numFmt w:val="lowerRoman"/>
      <w:lvlText w:val="%6."/>
      <w:lvlJc w:val="right"/>
      <w:pPr>
        <w:ind w:left="4320" w:hanging="180"/>
      </w:pPr>
    </w:lvl>
    <w:lvl w:ilvl="6" w:tplc="CC5C8C50" w:tentative="1">
      <w:start w:val="1"/>
      <w:numFmt w:val="decimal"/>
      <w:lvlText w:val="%7."/>
      <w:lvlJc w:val="left"/>
      <w:pPr>
        <w:ind w:left="5040" w:hanging="360"/>
      </w:pPr>
    </w:lvl>
    <w:lvl w:ilvl="7" w:tplc="46301358" w:tentative="1">
      <w:start w:val="1"/>
      <w:numFmt w:val="lowerLetter"/>
      <w:lvlText w:val="%8."/>
      <w:lvlJc w:val="left"/>
      <w:pPr>
        <w:ind w:left="5760" w:hanging="360"/>
      </w:pPr>
    </w:lvl>
    <w:lvl w:ilvl="8" w:tplc="897AA5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8F702E"/>
    <w:multiLevelType w:val="hybridMultilevel"/>
    <w:tmpl w:val="4A924B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EB6207"/>
    <w:multiLevelType w:val="hybridMultilevel"/>
    <w:tmpl w:val="6060B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3E0CE9"/>
    <w:multiLevelType w:val="hybridMultilevel"/>
    <w:tmpl w:val="6060BCF8"/>
    <w:lvl w:ilvl="0" w:tplc="0D0AB3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2127CE2" w:tentative="1">
      <w:start w:val="1"/>
      <w:numFmt w:val="lowerLetter"/>
      <w:lvlText w:val="%2."/>
      <w:lvlJc w:val="left"/>
      <w:pPr>
        <w:ind w:left="1440" w:hanging="360"/>
      </w:pPr>
    </w:lvl>
    <w:lvl w:ilvl="2" w:tplc="58AAFF00" w:tentative="1">
      <w:start w:val="1"/>
      <w:numFmt w:val="lowerRoman"/>
      <w:lvlText w:val="%3."/>
      <w:lvlJc w:val="right"/>
      <w:pPr>
        <w:ind w:left="2160" w:hanging="180"/>
      </w:pPr>
    </w:lvl>
    <w:lvl w:ilvl="3" w:tplc="601207EC" w:tentative="1">
      <w:start w:val="1"/>
      <w:numFmt w:val="decimal"/>
      <w:lvlText w:val="%4."/>
      <w:lvlJc w:val="left"/>
      <w:pPr>
        <w:ind w:left="2880" w:hanging="360"/>
      </w:pPr>
    </w:lvl>
    <w:lvl w:ilvl="4" w:tplc="46B61C60" w:tentative="1">
      <w:start w:val="1"/>
      <w:numFmt w:val="lowerLetter"/>
      <w:lvlText w:val="%5."/>
      <w:lvlJc w:val="left"/>
      <w:pPr>
        <w:ind w:left="3600" w:hanging="360"/>
      </w:pPr>
    </w:lvl>
    <w:lvl w:ilvl="5" w:tplc="CEE609E2" w:tentative="1">
      <w:start w:val="1"/>
      <w:numFmt w:val="lowerRoman"/>
      <w:lvlText w:val="%6."/>
      <w:lvlJc w:val="right"/>
      <w:pPr>
        <w:ind w:left="4320" w:hanging="180"/>
      </w:pPr>
    </w:lvl>
    <w:lvl w:ilvl="6" w:tplc="7C0E81CC" w:tentative="1">
      <w:start w:val="1"/>
      <w:numFmt w:val="decimal"/>
      <w:lvlText w:val="%7."/>
      <w:lvlJc w:val="left"/>
      <w:pPr>
        <w:ind w:left="5040" w:hanging="360"/>
      </w:pPr>
    </w:lvl>
    <w:lvl w:ilvl="7" w:tplc="DB3AD846" w:tentative="1">
      <w:start w:val="1"/>
      <w:numFmt w:val="lowerLetter"/>
      <w:lvlText w:val="%8."/>
      <w:lvlJc w:val="left"/>
      <w:pPr>
        <w:ind w:left="5760" w:hanging="360"/>
      </w:pPr>
    </w:lvl>
    <w:lvl w:ilvl="8" w:tplc="8B60489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EA289E"/>
    <w:multiLevelType w:val="hybridMultilevel"/>
    <w:tmpl w:val="74544EAC"/>
    <w:lvl w:ilvl="0" w:tplc="C5B67518">
      <w:start w:val="1"/>
      <w:numFmt w:val="decimal"/>
      <w:lvlText w:val="%1."/>
      <w:lvlJc w:val="left"/>
      <w:pPr>
        <w:ind w:left="1080" w:hanging="360"/>
      </w:pPr>
      <w:rPr>
        <w:rFonts w:eastAsiaTheme="minorEastAsia" w:hint="default"/>
        <w:color w:val="auto"/>
      </w:rPr>
    </w:lvl>
    <w:lvl w:ilvl="1" w:tplc="99EECADC" w:tentative="1">
      <w:start w:val="1"/>
      <w:numFmt w:val="lowerLetter"/>
      <w:lvlText w:val="%2."/>
      <w:lvlJc w:val="left"/>
      <w:pPr>
        <w:ind w:left="1800" w:hanging="360"/>
      </w:pPr>
    </w:lvl>
    <w:lvl w:ilvl="2" w:tplc="0534E9C4" w:tentative="1">
      <w:start w:val="1"/>
      <w:numFmt w:val="lowerRoman"/>
      <w:lvlText w:val="%3."/>
      <w:lvlJc w:val="right"/>
      <w:pPr>
        <w:ind w:left="2520" w:hanging="180"/>
      </w:pPr>
    </w:lvl>
    <w:lvl w:ilvl="3" w:tplc="9A24C6F4" w:tentative="1">
      <w:start w:val="1"/>
      <w:numFmt w:val="decimal"/>
      <w:lvlText w:val="%4."/>
      <w:lvlJc w:val="left"/>
      <w:pPr>
        <w:ind w:left="3240" w:hanging="360"/>
      </w:pPr>
    </w:lvl>
    <w:lvl w:ilvl="4" w:tplc="3A843F7A" w:tentative="1">
      <w:start w:val="1"/>
      <w:numFmt w:val="lowerLetter"/>
      <w:lvlText w:val="%5."/>
      <w:lvlJc w:val="left"/>
      <w:pPr>
        <w:ind w:left="3960" w:hanging="360"/>
      </w:pPr>
    </w:lvl>
    <w:lvl w:ilvl="5" w:tplc="975E7C3A" w:tentative="1">
      <w:start w:val="1"/>
      <w:numFmt w:val="lowerRoman"/>
      <w:lvlText w:val="%6."/>
      <w:lvlJc w:val="right"/>
      <w:pPr>
        <w:ind w:left="4680" w:hanging="180"/>
      </w:pPr>
    </w:lvl>
    <w:lvl w:ilvl="6" w:tplc="32BCC860" w:tentative="1">
      <w:start w:val="1"/>
      <w:numFmt w:val="decimal"/>
      <w:lvlText w:val="%7."/>
      <w:lvlJc w:val="left"/>
      <w:pPr>
        <w:ind w:left="5400" w:hanging="360"/>
      </w:pPr>
    </w:lvl>
    <w:lvl w:ilvl="7" w:tplc="AF7E2A46" w:tentative="1">
      <w:start w:val="1"/>
      <w:numFmt w:val="lowerLetter"/>
      <w:lvlText w:val="%8."/>
      <w:lvlJc w:val="left"/>
      <w:pPr>
        <w:ind w:left="6120" w:hanging="360"/>
      </w:pPr>
    </w:lvl>
    <w:lvl w:ilvl="8" w:tplc="1774302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A3B5DA7"/>
    <w:multiLevelType w:val="hybridMultilevel"/>
    <w:tmpl w:val="38FC6E40"/>
    <w:lvl w:ilvl="0" w:tplc="F4DAFF9A">
      <w:start w:val="1"/>
      <w:numFmt w:val="decimal"/>
      <w:lvlText w:val="%1."/>
      <w:lvlJc w:val="left"/>
      <w:pPr>
        <w:ind w:left="581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01" w:hanging="360"/>
      </w:pPr>
    </w:lvl>
    <w:lvl w:ilvl="2" w:tplc="0419001B" w:tentative="1">
      <w:start w:val="1"/>
      <w:numFmt w:val="lowerRoman"/>
      <w:lvlText w:val="%3."/>
      <w:lvlJc w:val="right"/>
      <w:pPr>
        <w:ind w:left="2021" w:hanging="180"/>
      </w:pPr>
    </w:lvl>
    <w:lvl w:ilvl="3" w:tplc="0419000F" w:tentative="1">
      <w:start w:val="1"/>
      <w:numFmt w:val="decimal"/>
      <w:lvlText w:val="%4."/>
      <w:lvlJc w:val="left"/>
      <w:pPr>
        <w:ind w:left="2741" w:hanging="360"/>
      </w:pPr>
    </w:lvl>
    <w:lvl w:ilvl="4" w:tplc="04190019" w:tentative="1">
      <w:start w:val="1"/>
      <w:numFmt w:val="lowerLetter"/>
      <w:lvlText w:val="%5."/>
      <w:lvlJc w:val="left"/>
      <w:pPr>
        <w:ind w:left="3461" w:hanging="360"/>
      </w:pPr>
    </w:lvl>
    <w:lvl w:ilvl="5" w:tplc="0419001B" w:tentative="1">
      <w:start w:val="1"/>
      <w:numFmt w:val="lowerRoman"/>
      <w:lvlText w:val="%6."/>
      <w:lvlJc w:val="right"/>
      <w:pPr>
        <w:ind w:left="4181" w:hanging="180"/>
      </w:pPr>
    </w:lvl>
    <w:lvl w:ilvl="6" w:tplc="0419000F" w:tentative="1">
      <w:start w:val="1"/>
      <w:numFmt w:val="decimal"/>
      <w:lvlText w:val="%7."/>
      <w:lvlJc w:val="left"/>
      <w:pPr>
        <w:ind w:left="4901" w:hanging="360"/>
      </w:pPr>
    </w:lvl>
    <w:lvl w:ilvl="7" w:tplc="04190019" w:tentative="1">
      <w:start w:val="1"/>
      <w:numFmt w:val="lowerLetter"/>
      <w:lvlText w:val="%8."/>
      <w:lvlJc w:val="left"/>
      <w:pPr>
        <w:ind w:left="5621" w:hanging="360"/>
      </w:pPr>
    </w:lvl>
    <w:lvl w:ilvl="8" w:tplc="0419001B" w:tentative="1">
      <w:start w:val="1"/>
      <w:numFmt w:val="lowerRoman"/>
      <w:lvlText w:val="%9."/>
      <w:lvlJc w:val="right"/>
      <w:pPr>
        <w:ind w:left="6341" w:hanging="180"/>
      </w:pPr>
    </w:lvl>
  </w:abstractNum>
  <w:abstractNum w:abstractNumId="7">
    <w:nsid w:val="62E70F54"/>
    <w:multiLevelType w:val="hybridMultilevel"/>
    <w:tmpl w:val="AB1CCAD6"/>
    <w:lvl w:ilvl="0" w:tplc="47F4C2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0A2E6C" w:tentative="1">
      <w:start w:val="1"/>
      <w:numFmt w:val="lowerLetter"/>
      <w:lvlText w:val="%2."/>
      <w:lvlJc w:val="left"/>
      <w:pPr>
        <w:ind w:left="1440" w:hanging="360"/>
      </w:pPr>
    </w:lvl>
    <w:lvl w:ilvl="2" w:tplc="367A2EDA" w:tentative="1">
      <w:start w:val="1"/>
      <w:numFmt w:val="lowerRoman"/>
      <w:lvlText w:val="%3."/>
      <w:lvlJc w:val="right"/>
      <w:pPr>
        <w:ind w:left="2160" w:hanging="180"/>
      </w:pPr>
    </w:lvl>
    <w:lvl w:ilvl="3" w:tplc="EAF200FA" w:tentative="1">
      <w:start w:val="1"/>
      <w:numFmt w:val="decimal"/>
      <w:lvlText w:val="%4."/>
      <w:lvlJc w:val="left"/>
      <w:pPr>
        <w:ind w:left="2880" w:hanging="360"/>
      </w:pPr>
    </w:lvl>
    <w:lvl w:ilvl="4" w:tplc="B7A82D4E" w:tentative="1">
      <w:start w:val="1"/>
      <w:numFmt w:val="lowerLetter"/>
      <w:lvlText w:val="%5."/>
      <w:lvlJc w:val="left"/>
      <w:pPr>
        <w:ind w:left="3600" w:hanging="360"/>
      </w:pPr>
    </w:lvl>
    <w:lvl w:ilvl="5" w:tplc="7DE66E30" w:tentative="1">
      <w:start w:val="1"/>
      <w:numFmt w:val="lowerRoman"/>
      <w:lvlText w:val="%6."/>
      <w:lvlJc w:val="right"/>
      <w:pPr>
        <w:ind w:left="4320" w:hanging="180"/>
      </w:pPr>
    </w:lvl>
    <w:lvl w:ilvl="6" w:tplc="7F00AA4E" w:tentative="1">
      <w:start w:val="1"/>
      <w:numFmt w:val="decimal"/>
      <w:lvlText w:val="%7."/>
      <w:lvlJc w:val="left"/>
      <w:pPr>
        <w:ind w:left="5040" w:hanging="360"/>
      </w:pPr>
    </w:lvl>
    <w:lvl w:ilvl="7" w:tplc="06460866" w:tentative="1">
      <w:start w:val="1"/>
      <w:numFmt w:val="lowerLetter"/>
      <w:lvlText w:val="%8."/>
      <w:lvlJc w:val="left"/>
      <w:pPr>
        <w:ind w:left="5760" w:hanging="360"/>
      </w:pPr>
    </w:lvl>
    <w:lvl w:ilvl="8" w:tplc="886E567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4C4CA0"/>
    <w:multiLevelType w:val="hybridMultilevel"/>
    <w:tmpl w:val="2640AC08"/>
    <w:lvl w:ilvl="0" w:tplc="0419000F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7EAB4B43"/>
    <w:multiLevelType w:val="hybridMultilevel"/>
    <w:tmpl w:val="21A2BA12"/>
    <w:lvl w:ilvl="0" w:tplc="F7C4C1D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4"/>
  </w:num>
  <w:num w:numId="5">
    <w:abstractNumId w:val="3"/>
  </w:num>
  <w:num w:numId="6">
    <w:abstractNumId w:val="5"/>
  </w:num>
  <w:num w:numId="7">
    <w:abstractNumId w:val="0"/>
  </w:num>
  <w:num w:numId="8">
    <w:abstractNumId w:val="1"/>
  </w:num>
  <w:num w:numId="9">
    <w:abstractNumId w:val="2"/>
  </w:num>
  <w:num w:numId="10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F1B59"/>
    <w:rsid w:val="00023A96"/>
    <w:rsid w:val="000303B1"/>
    <w:rsid w:val="00032DA9"/>
    <w:rsid w:val="000444FC"/>
    <w:rsid w:val="00046AB1"/>
    <w:rsid w:val="0006384C"/>
    <w:rsid w:val="000713A0"/>
    <w:rsid w:val="00083B03"/>
    <w:rsid w:val="00097C1C"/>
    <w:rsid w:val="000B2954"/>
    <w:rsid w:val="000B3838"/>
    <w:rsid w:val="000D0736"/>
    <w:rsid w:val="000D77AF"/>
    <w:rsid w:val="000E6944"/>
    <w:rsid w:val="000E75E3"/>
    <w:rsid w:val="0010275D"/>
    <w:rsid w:val="00104139"/>
    <w:rsid w:val="0011336A"/>
    <w:rsid w:val="00125BD2"/>
    <w:rsid w:val="00147D23"/>
    <w:rsid w:val="00152D81"/>
    <w:rsid w:val="001647BA"/>
    <w:rsid w:val="001707AE"/>
    <w:rsid w:val="001716DE"/>
    <w:rsid w:val="001875E8"/>
    <w:rsid w:val="001B6833"/>
    <w:rsid w:val="001D1BC5"/>
    <w:rsid w:val="001D6BA2"/>
    <w:rsid w:val="001E3E7C"/>
    <w:rsid w:val="00200D13"/>
    <w:rsid w:val="0020679C"/>
    <w:rsid w:val="0021474E"/>
    <w:rsid w:val="002158AE"/>
    <w:rsid w:val="00223764"/>
    <w:rsid w:val="00244A50"/>
    <w:rsid w:val="002512A9"/>
    <w:rsid w:val="00260C5F"/>
    <w:rsid w:val="00283EA0"/>
    <w:rsid w:val="00287D73"/>
    <w:rsid w:val="002B0862"/>
    <w:rsid w:val="002C1DED"/>
    <w:rsid w:val="002C2731"/>
    <w:rsid w:val="002C4C08"/>
    <w:rsid w:val="002C70A3"/>
    <w:rsid w:val="002C73C5"/>
    <w:rsid w:val="002E20E2"/>
    <w:rsid w:val="002F0EEA"/>
    <w:rsid w:val="00314E6A"/>
    <w:rsid w:val="00322556"/>
    <w:rsid w:val="003249CE"/>
    <w:rsid w:val="00330B3F"/>
    <w:rsid w:val="003347D3"/>
    <w:rsid w:val="00351A0D"/>
    <w:rsid w:val="00354364"/>
    <w:rsid w:val="00362EBA"/>
    <w:rsid w:val="003654FD"/>
    <w:rsid w:val="003738F4"/>
    <w:rsid w:val="00382FAC"/>
    <w:rsid w:val="00386ABB"/>
    <w:rsid w:val="00394005"/>
    <w:rsid w:val="00395F2C"/>
    <w:rsid w:val="003A75EB"/>
    <w:rsid w:val="003F134F"/>
    <w:rsid w:val="00405171"/>
    <w:rsid w:val="00416789"/>
    <w:rsid w:val="00447C79"/>
    <w:rsid w:val="004508F0"/>
    <w:rsid w:val="00451005"/>
    <w:rsid w:val="0047239D"/>
    <w:rsid w:val="0047457B"/>
    <w:rsid w:val="00481516"/>
    <w:rsid w:val="0048290D"/>
    <w:rsid w:val="00484994"/>
    <w:rsid w:val="004A3B10"/>
    <w:rsid w:val="004B39EE"/>
    <w:rsid w:val="004C49AC"/>
    <w:rsid w:val="004C7647"/>
    <w:rsid w:val="004F16B2"/>
    <w:rsid w:val="004F726D"/>
    <w:rsid w:val="00507EA4"/>
    <w:rsid w:val="005201DF"/>
    <w:rsid w:val="00523150"/>
    <w:rsid w:val="00530C21"/>
    <w:rsid w:val="005375F2"/>
    <w:rsid w:val="0054110B"/>
    <w:rsid w:val="00566369"/>
    <w:rsid w:val="005954E3"/>
    <w:rsid w:val="00597C89"/>
    <w:rsid w:val="005A1F84"/>
    <w:rsid w:val="005A3C9D"/>
    <w:rsid w:val="005B0A31"/>
    <w:rsid w:val="005D5E18"/>
    <w:rsid w:val="00601CA7"/>
    <w:rsid w:val="00607733"/>
    <w:rsid w:val="006115DA"/>
    <w:rsid w:val="00614432"/>
    <w:rsid w:val="006368AA"/>
    <w:rsid w:val="00645EF7"/>
    <w:rsid w:val="006469EF"/>
    <w:rsid w:val="00653DC7"/>
    <w:rsid w:val="00666B28"/>
    <w:rsid w:val="00672DE2"/>
    <w:rsid w:val="00674B90"/>
    <w:rsid w:val="00677775"/>
    <w:rsid w:val="0068276D"/>
    <w:rsid w:val="006877E2"/>
    <w:rsid w:val="00693CFA"/>
    <w:rsid w:val="00696CA7"/>
    <w:rsid w:val="00697769"/>
    <w:rsid w:val="006A240F"/>
    <w:rsid w:val="006C134E"/>
    <w:rsid w:val="006C7196"/>
    <w:rsid w:val="006D00CE"/>
    <w:rsid w:val="006E3E1D"/>
    <w:rsid w:val="006E5832"/>
    <w:rsid w:val="006F001C"/>
    <w:rsid w:val="006F1E82"/>
    <w:rsid w:val="006F2C71"/>
    <w:rsid w:val="007349AE"/>
    <w:rsid w:val="00735872"/>
    <w:rsid w:val="00740B71"/>
    <w:rsid w:val="0074597E"/>
    <w:rsid w:val="0075100D"/>
    <w:rsid w:val="00757380"/>
    <w:rsid w:val="007641E3"/>
    <w:rsid w:val="0076605B"/>
    <w:rsid w:val="007929FF"/>
    <w:rsid w:val="007C1829"/>
    <w:rsid w:val="007C778F"/>
    <w:rsid w:val="007D3CD3"/>
    <w:rsid w:val="007D411B"/>
    <w:rsid w:val="007D6D16"/>
    <w:rsid w:val="007D6E5C"/>
    <w:rsid w:val="007D77BD"/>
    <w:rsid w:val="007E0E6B"/>
    <w:rsid w:val="007E0FA3"/>
    <w:rsid w:val="007E3B52"/>
    <w:rsid w:val="007E61DE"/>
    <w:rsid w:val="00805708"/>
    <w:rsid w:val="00815D98"/>
    <w:rsid w:val="0081711B"/>
    <w:rsid w:val="0083646E"/>
    <w:rsid w:val="008407B2"/>
    <w:rsid w:val="00841F7A"/>
    <w:rsid w:val="008553C0"/>
    <w:rsid w:val="00862934"/>
    <w:rsid w:val="00863A23"/>
    <w:rsid w:val="00866EA6"/>
    <w:rsid w:val="00870691"/>
    <w:rsid w:val="0087334D"/>
    <w:rsid w:val="00891A6C"/>
    <w:rsid w:val="00893718"/>
    <w:rsid w:val="008B5124"/>
    <w:rsid w:val="008D3470"/>
    <w:rsid w:val="008D626E"/>
    <w:rsid w:val="008E45C4"/>
    <w:rsid w:val="00910BF1"/>
    <w:rsid w:val="009214F0"/>
    <w:rsid w:val="009418B8"/>
    <w:rsid w:val="00943F18"/>
    <w:rsid w:val="00955EA3"/>
    <w:rsid w:val="00985F5A"/>
    <w:rsid w:val="00990832"/>
    <w:rsid w:val="0099406E"/>
    <w:rsid w:val="0099488A"/>
    <w:rsid w:val="00995BB2"/>
    <w:rsid w:val="009B16F7"/>
    <w:rsid w:val="009B4962"/>
    <w:rsid w:val="009B66B0"/>
    <w:rsid w:val="009B6723"/>
    <w:rsid w:val="009D6683"/>
    <w:rsid w:val="009D7F5E"/>
    <w:rsid w:val="009E33AE"/>
    <w:rsid w:val="00A11F8C"/>
    <w:rsid w:val="00A14CEA"/>
    <w:rsid w:val="00A265BF"/>
    <w:rsid w:val="00A30350"/>
    <w:rsid w:val="00A32D10"/>
    <w:rsid w:val="00A335B8"/>
    <w:rsid w:val="00A37865"/>
    <w:rsid w:val="00A40C64"/>
    <w:rsid w:val="00A647BB"/>
    <w:rsid w:val="00A65139"/>
    <w:rsid w:val="00A66D0E"/>
    <w:rsid w:val="00A73C62"/>
    <w:rsid w:val="00A74A01"/>
    <w:rsid w:val="00A844C5"/>
    <w:rsid w:val="00A90A32"/>
    <w:rsid w:val="00AB0B0B"/>
    <w:rsid w:val="00AC512E"/>
    <w:rsid w:val="00AE10FF"/>
    <w:rsid w:val="00AF1B59"/>
    <w:rsid w:val="00AF63EB"/>
    <w:rsid w:val="00B01CD6"/>
    <w:rsid w:val="00B13335"/>
    <w:rsid w:val="00B206E8"/>
    <w:rsid w:val="00B279C6"/>
    <w:rsid w:val="00B35A90"/>
    <w:rsid w:val="00B40CE0"/>
    <w:rsid w:val="00B411B1"/>
    <w:rsid w:val="00B678DD"/>
    <w:rsid w:val="00B71FC7"/>
    <w:rsid w:val="00B762D3"/>
    <w:rsid w:val="00B843AC"/>
    <w:rsid w:val="00B93FCB"/>
    <w:rsid w:val="00BA1DA3"/>
    <w:rsid w:val="00BB16BE"/>
    <w:rsid w:val="00BB69A8"/>
    <w:rsid w:val="00BC7377"/>
    <w:rsid w:val="00BD03E2"/>
    <w:rsid w:val="00BF0621"/>
    <w:rsid w:val="00BF18F0"/>
    <w:rsid w:val="00BF44D6"/>
    <w:rsid w:val="00C0734C"/>
    <w:rsid w:val="00C26413"/>
    <w:rsid w:val="00C37BAA"/>
    <w:rsid w:val="00C545D1"/>
    <w:rsid w:val="00C628A8"/>
    <w:rsid w:val="00C649C5"/>
    <w:rsid w:val="00C65C96"/>
    <w:rsid w:val="00C7748C"/>
    <w:rsid w:val="00C82C91"/>
    <w:rsid w:val="00C858D6"/>
    <w:rsid w:val="00C867D9"/>
    <w:rsid w:val="00C923F4"/>
    <w:rsid w:val="00C9712C"/>
    <w:rsid w:val="00CA6A60"/>
    <w:rsid w:val="00CC0562"/>
    <w:rsid w:val="00CF0FC7"/>
    <w:rsid w:val="00CF2DB0"/>
    <w:rsid w:val="00D1186F"/>
    <w:rsid w:val="00D173DB"/>
    <w:rsid w:val="00D17BFF"/>
    <w:rsid w:val="00D20ADD"/>
    <w:rsid w:val="00D21681"/>
    <w:rsid w:val="00D3590A"/>
    <w:rsid w:val="00D42C27"/>
    <w:rsid w:val="00D44D79"/>
    <w:rsid w:val="00D50C80"/>
    <w:rsid w:val="00D51372"/>
    <w:rsid w:val="00D87294"/>
    <w:rsid w:val="00DA4E43"/>
    <w:rsid w:val="00DB1FBE"/>
    <w:rsid w:val="00DB30A6"/>
    <w:rsid w:val="00DC696D"/>
    <w:rsid w:val="00DC6F10"/>
    <w:rsid w:val="00DD75D7"/>
    <w:rsid w:val="00DE6334"/>
    <w:rsid w:val="00DE7792"/>
    <w:rsid w:val="00DF32B7"/>
    <w:rsid w:val="00DF6FBC"/>
    <w:rsid w:val="00E02FF8"/>
    <w:rsid w:val="00E1399C"/>
    <w:rsid w:val="00E37722"/>
    <w:rsid w:val="00E40F14"/>
    <w:rsid w:val="00E40FD8"/>
    <w:rsid w:val="00E60C5D"/>
    <w:rsid w:val="00EA4A18"/>
    <w:rsid w:val="00EB09C9"/>
    <w:rsid w:val="00EC2EFD"/>
    <w:rsid w:val="00EF16DA"/>
    <w:rsid w:val="00EF20C6"/>
    <w:rsid w:val="00EF261C"/>
    <w:rsid w:val="00EF420B"/>
    <w:rsid w:val="00EF7647"/>
    <w:rsid w:val="00F15318"/>
    <w:rsid w:val="00F244C3"/>
    <w:rsid w:val="00F5228C"/>
    <w:rsid w:val="00F86ED3"/>
    <w:rsid w:val="00F90A60"/>
    <w:rsid w:val="00F9177E"/>
    <w:rsid w:val="00F91F57"/>
    <w:rsid w:val="00F921AA"/>
    <w:rsid w:val="00F96631"/>
    <w:rsid w:val="00FF1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AA"/>
  </w:style>
  <w:style w:type="paragraph" w:styleId="1">
    <w:name w:val="heading 1"/>
    <w:basedOn w:val="a"/>
    <w:next w:val="a"/>
    <w:link w:val="10"/>
    <w:qFormat/>
    <w:rsid w:val="00F86ED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F0EEA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E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1D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1B59"/>
    <w:pPr>
      <w:ind w:left="720"/>
      <w:contextualSpacing/>
    </w:pPr>
  </w:style>
  <w:style w:type="table" w:styleId="a4">
    <w:name w:val="Table Grid"/>
    <w:basedOn w:val="a1"/>
    <w:uiPriority w:val="59"/>
    <w:rsid w:val="00C923F4"/>
    <w:pPr>
      <w:spacing w:after="0" w:line="240" w:lineRule="auto"/>
    </w:pPr>
    <w:rPr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qFormat/>
    <w:rsid w:val="00C923F4"/>
    <w:rPr>
      <w:b/>
      <w:bCs/>
      <w:spacing w:val="0"/>
    </w:rPr>
  </w:style>
  <w:style w:type="character" w:customStyle="1" w:styleId="art-postheader">
    <w:name w:val="art-postheader"/>
    <w:basedOn w:val="a0"/>
    <w:rsid w:val="00C923F4"/>
  </w:style>
  <w:style w:type="paragraph" w:styleId="a6">
    <w:name w:val="Normal (Web)"/>
    <w:basedOn w:val="a"/>
    <w:uiPriority w:val="99"/>
    <w:unhideWhenUsed/>
    <w:rsid w:val="00C92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F0EE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7">
    <w:name w:val="No Spacing"/>
    <w:uiPriority w:val="1"/>
    <w:qFormat/>
    <w:rsid w:val="002F0EE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8">
    <w:name w:val="Title"/>
    <w:basedOn w:val="a"/>
    <w:next w:val="a"/>
    <w:link w:val="11"/>
    <w:uiPriority w:val="10"/>
    <w:qFormat/>
    <w:rsid w:val="002F0EEA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basedOn w:val="a0"/>
    <w:link w:val="a8"/>
    <w:uiPriority w:val="10"/>
    <w:rsid w:val="002F0EE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F0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0EE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8D626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rsid w:val="00C2641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C26413"/>
    <w:rPr>
      <w:rFonts w:ascii="Times New Roman" w:eastAsia="Times New Roman" w:hAnsi="Times New Roman" w:cs="Times New Roman"/>
      <w:sz w:val="24"/>
      <w:szCs w:val="20"/>
    </w:rPr>
  </w:style>
  <w:style w:type="paragraph" w:customStyle="1" w:styleId="Style1">
    <w:name w:val="Style1"/>
    <w:basedOn w:val="a"/>
    <w:uiPriority w:val="99"/>
    <w:rsid w:val="00283EA0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83EA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">
    <w:name w:val="Style2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283EA0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283EA0"/>
    <w:pPr>
      <w:widowControl w:val="0"/>
      <w:autoSpaceDE w:val="0"/>
      <w:autoSpaceDN w:val="0"/>
      <w:adjustRightInd w:val="0"/>
      <w:spacing w:after="0" w:line="322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83EA0"/>
    <w:pPr>
      <w:widowControl w:val="0"/>
      <w:autoSpaceDE w:val="0"/>
      <w:autoSpaceDN w:val="0"/>
      <w:adjustRightInd w:val="0"/>
      <w:spacing w:after="0" w:line="312" w:lineRule="exact"/>
      <w:ind w:hanging="336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815D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15D98"/>
    <w:rPr>
      <w:sz w:val="16"/>
      <w:szCs w:val="16"/>
    </w:rPr>
  </w:style>
  <w:style w:type="character" w:customStyle="1" w:styleId="titlemain">
    <w:name w:val="titlemain"/>
    <w:basedOn w:val="a0"/>
    <w:rsid w:val="002B0862"/>
  </w:style>
  <w:style w:type="character" w:customStyle="1" w:styleId="apple-converted-space">
    <w:name w:val="apple-converted-space"/>
    <w:basedOn w:val="a0"/>
    <w:rsid w:val="002B0862"/>
  </w:style>
  <w:style w:type="character" w:customStyle="1" w:styleId="titlemain2">
    <w:name w:val="titlemain2"/>
    <w:basedOn w:val="a0"/>
    <w:rsid w:val="002B0862"/>
  </w:style>
  <w:style w:type="character" w:customStyle="1" w:styleId="10">
    <w:name w:val="Заголовок 1 Знак"/>
    <w:basedOn w:val="a0"/>
    <w:link w:val="1"/>
    <w:uiPriority w:val="9"/>
    <w:rsid w:val="00F86ED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b">
    <w:name w:val="Intense Emphasis"/>
    <w:uiPriority w:val="21"/>
    <w:qFormat/>
    <w:rsid w:val="00F86ED3"/>
    <w:rPr>
      <w:b/>
      <w:bCs/>
      <w:i/>
      <w:iCs/>
      <w:color w:val="4F81BD"/>
    </w:rPr>
  </w:style>
  <w:style w:type="character" w:customStyle="1" w:styleId="FontStyle43">
    <w:name w:val="Font Style43"/>
    <w:rsid w:val="00E02FF8"/>
    <w:rPr>
      <w:rFonts w:ascii="Times New Roman" w:hAnsi="Times New Roman" w:cs="Times New Roman"/>
      <w:spacing w:val="-10"/>
      <w:sz w:val="28"/>
      <w:szCs w:val="28"/>
    </w:rPr>
  </w:style>
  <w:style w:type="character" w:styleId="ac">
    <w:name w:val="Hyperlink"/>
    <w:basedOn w:val="a0"/>
    <w:uiPriority w:val="99"/>
    <w:unhideWhenUsed/>
    <w:rsid w:val="00104139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5201D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ewinreviewart">
    <w:name w:val="newinreviewart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side">
    <w:name w:val="textinside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">
    <w:name w:val="Знак9"/>
    <w:basedOn w:val="a0"/>
    <w:rsid w:val="00FF1C4F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Default">
    <w:name w:val="Default"/>
    <w:rsid w:val="0047457B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ad">
    <w:name w:val="Body Text"/>
    <w:basedOn w:val="a"/>
    <w:link w:val="ae"/>
    <w:unhideWhenUsed/>
    <w:rsid w:val="006F001C"/>
    <w:pPr>
      <w:spacing w:after="120"/>
    </w:pPr>
  </w:style>
  <w:style w:type="character" w:customStyle="1" w:styleId="ae">
    <w:name w:val="Основной текст Знак"/>
    <w:basedOn w:val="a0"/>
    <w:link w:val="ad"/>
    <w:rsid w:val="006F001C"/>
  </w:style>
  <w:style w:type="paragraph" w:customStyle="1" w:styleId="af">
    <w:name w:val="a"/>
    <w:basedOn w:val="a"/>
    <w:rsid w:val="005A1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314E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0">
    <w:name w:val="Emphasis"/>
    <w:qFormat/>
    <w:rsid w:val="00314E6A"/>
    <w:rPr>
      <w:i/>
      <w:iCs/>
    </w:rPr>
  </w:style>
  <w:style w:type="paragraph" w:customStyle="1" w:styleId="af1">
    <w:basedOn w:val="a"/>
    <w:next w:val="a"/>
    <w:link w:val="af2"/>
    <w:uiPriority w:val="10"/>
    <w:qFormat/>
    <w:rsid w:val="00405171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f2">
    <w:name w:val="Название Знак"/>
    <w:link w:val="af1"/>
    <w:uiPriority w:val="10"/>
    <w:rsid w:val="00405171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f3">
    <w:name w:val="Plain Text"/>
    <w:basedOn w:val="a"/>
    <w:link w:val="af4"/>
    <w:rsid w:val="00C0734C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C0734C"/>
    <w:rPr>
      <w:rFonts w:ascii="Courier New" w:eastAsia="Times New Roman" w:hAnsi="Courier New" w:cs="Courier New"/>
      <w:sz w:val="20"/>
      <w:szCs w:val="20"/>
    </w:rPr>
  </w:style>
  <w:style w:type="paragraph" w:customStyle="1" w:styleId="af5">
    <w:name w:val="МаркТабл"/>
    <w:rsid w:val="00C0734C"/>
    <w:pPr>
      <w:tabs>
        <w:tab w:val="left" w:pos="680"/>
        <w:tab w:val="num" w:pos="720"/>
      </w:tabs>
      <w:spacing w:after="0" w:line="240" w:lineRule="auto"/>
      <w:ind w:left="720" w:hanging="360"/>
    </w:pPr>
    <w:rPr>
      <w:rFonts w:ascii="Times New Roman" w:eastAsia="SimSun" w:hAnsi="Times New Roman" w:cs="Times New Roman"/>
      <w:sz w:val="24"/>
      <w:szCs w:val="20"/>
    </w:rPr>
  </w:style>
  <w:style w:type="paragraph" w:customStyle="1" w:styleId="100">
    <w:name w:val="10"/>
    <w:basedOn w:val="a"/>
    <w:rsid w:val="00C0734C"/>
    <w:pPr>
      <w:keepNext/>
      <w:spacing w:before="120" w:after="120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C0734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pc">
    <w:name w:val="pc"/>
    <w:basedOn w:val="a"/>
    <w:rsid w:val="00EF1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39400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65">
    <w:name w:val="Font Style65"/>
    <w:basedOn w:val="a0"/>
    <w:rsid w:val="00DD75D7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rsid w:val="00DD75D7"/>
    <w:pPr>
      <w:widowControl w:val="0"/>
      <w:autoSpaceDE w:val="0"/>
      <w:autoSpaceDN w:val="0"/>
      <w:adjustRightInd w:val="0"/>
      <w:spacing w:after="0" w:line="276" w:lineRule="exact"/>
      <w:ind w:firstLine="36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DD75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both">
    <w:name w:val="pboth"/>
    <w:basedOn w:val="a"/>
    <w:rsid w:val="006C7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mmentreference">
    <w:name w:val="commentreference"/>
    <w:basedOn w:val="a0"/>
    <w:rsid w:val="00910BF1"/>
  </w:style>
  <w:style w:type="character" w:customStyle="1" w:styleId="apple-style-span">
    <w:name w:val="apple-style-span"/>
    <w:basedOn w:val="a0"/>
    <w:rsid w:val="00910BF1"/>
  </w:style>
  <w:style w:type="character" w:customStyle="1" w:styleId="FontStyle19">
    <w:name w:val="Font Style19"/>
    <w:rsid w:val="009B4962"/>
    <w:rPr>
      <w:rFonts w:ascii="Times New Roman" w:hAnsi="Times New Roman" w:cs="Times New Roman"/>
      <w:sz w:val="26"/>
      <w:szCs w:val="26"/>
    </w:rPr>
  </w:style>
  <w:style w:type="paragraph" w:styleId="af6">
    <w:name w:val="footnote text"/>
    <w:basedOn w:val="a"/>
    <w:link w:val="af7"/>
    <w:uiPriority w:val="99"/>
    <w:semiHidden/>
    <w:unhideWhenUsed/>
    <w:rsid w:val="009B496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7">
    <w:name w:val="Текст сноски Знак"/>
    <w:basedOn w:val="a0"/>
    <w:link w:val="af6"/>
    <w:uiPriority w:val="99"/>
    <w:semiHidden/>
    <w:rsid w:val="009B4962"/>
    <w:rPr>
      <w:rFonts w:ascii="Calibri" w:eastAsia="Calibri" w:hAnsi="Calibri" w:cs="Times New Roman"/>
      <w:sz w:val="20"/>
      <w:szCs w:val="20"/>
      <w:lang w:eastAsia="en-US"/>
    </w:rPr>
  </w:style>
  <w:style w:type="character" w:styleId="af8">
    <w:name w:val="footnote reference"/>
    <w:basedOn w:val="a0"/>
    <w:uiPriority w:val="99"/>
    <w:semiHidden/>
    <w:unhideWhenUsed/>
    <w:rsid w:val="009B4962"/>
    <w:rPr>
      <w:vertAlign w:val="superscript"/>
    </w:rPr>
  </w:style>
  <w:style w:type="paragraph" w:customStyle="1" w:styleId="formattexttopleveltext">
    <w:name w:val="formattext topleveltext"/>
    <w:basedOn w:val="a"/>
    <w:rsid w:val="00D17B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47D23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8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F3D9593B0E0574CE20FC17065ADBEE520CC040520044AD5AD62BC61BCF7A8D1DB6F349v0W4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DF1ADF1D33B83770ED7DF6C020C8F4656CFE7BA4032544A2BFFE90DFE0C0B0AE4E8FF32622D80362Bm7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F3D9593B0E0574CE20FC17065ADBEE520CC543530A44AD5AD62BC61BCF7A8D1DB6F34B00F3vEW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B8307-FFEA-44B6-A2A5-B41448299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</Pages>
  <Words>16693</Words>
  <Characters>95152</Characters>
  <Application>Microsoft Office Word</Application>
  <DocSecurity>0</DocSecurity>
  <Lines>792</Lines>
  <Paragraphs>223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Шапаренко </dc:creator>
  <cp:keywords/>
  <dc:description/>
  <cp:lastModifiedBy>User</cp:lastModifiedBy>
  <cp:revision>165</cp:revision>
  <cp:lastPrinted>2022-09-19T03:49:00Z</cp:lastPrinted>
  <dcterms:created xsi:type="dcterms:W3CDTF">2014-11-24T10:25:00Z</dcterms:created>
  <dcterms:modified xsi:type="dcterms:W3CDTF">2022-09-19T03:49:00Z</dcterms:modified>
</cp:coreProperties>
</file>