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957" w:type="dxa"/>
        <w:tblInd w:w="-1068" w:type="dxa"/>
        <w:tblBorders>
          <w:top w:val="single" w:sz="48" w:space="0" w:color="auto"/>
          <w:left w:val="single" w:sz="48" w:space="0" w:color="auto"/>
          <w:bottom w:val="single" w:sz="48" w:space="0" w:color="auto"/>
          <w:right w:val="single" w:sz="48" w:space="0" w:color="auto"/>
          <w:insideH w:val="single" w:sz="48" w:space="0" w:color="auto"/>
          <w:insideV w:val="single" w:sz="48" w:space="0" w:color="auto"/>
        </w:tblBorders>
        <w:tblLayout w:type="fixed"/>
        <w:tblLook w:val="0000"/>
      </w:tblPr>
      <w:tblGrid>
        <w:gridCol w:w="10957"/>
      </w:tblGrid>
      <w:tr w:rsidR="00C923F4" w:rsidRPr="004824FD" w:rsidTr="00394005">
        <w:trPr>
          <w:trHeight w:val="14316"/>
        </w:trPr>
        <w:tc>
          <w:tcPr>
            <w:tcW w:w="10957" w:type="dxa"/>
          </w:tcPr>
          <w:tbl>
            <w:tblPr>
              <w:tblStyle w:val="a4"/>
              <w:tblW w:w="10911" w:type="dxa"/>
              <w:tblLayout w:type="fixed"/>
              <w:tblLook w:val="04A0"/>
            </w:tblPr>
            <w:tblGrid>
              <w:gridCol w:w="1489"/>
              <w:gridCol w:w="7050"/>
              <w:gridCol w:w="2372"/>
            </w:tblGrid>
            <w:tr w:rsidR="00C923F4" w:rsidRPr="004824FD" w:rsidTr="00507EA4">
              <w:tc>
                <w:tcPr>
                  <w:tcW w:w="1489" w:type="dxa"/>
                </w:tcPr>
                <w:p w:rsidR="00C923F4" w:rsidRPr="004824FD" w:rsidRDefault="0047239D" w:rsidP="004824FD">
                  <w:pPr>
                    <w:rPr>
                      <w:rFonts w:ascii="Times New Roman" w:hAnsi="Times New Roman" w:cs="Times New Roman"/>
                      <w:b/>
                      <w:sz w:val="28"/>
                      <w:szCs w:val="28"/>
                      <w:lang w:val="ru-RU"/>
                    </w:rPr>
                  </w:pPr>
                  <w:r w:rsidRPr="004824FD">
                    <w:rPr>
                      <w:rFonts w:ascii="Times New Roman" w:hAnsi="Times New Roman" w:cs="Times New Roman"/>
                      <w:b/>
                      <w:sz w:val="28"/>
                      <w:szCs w:val="28"/>
                      <w:lang w:val="ru-RU"/>
                    </w:rPr>
                    <w:t>№</w:t>
                  </w:r>
                  <w:r w:rsidR="00AC103E" w:rsidRPr="004824FD">
                    <w:rPr>
                      <w:rFonts w:ascii="Times New Roman" w:hAnsi="Times New Roman" w:cs="Times New Roman"/>
                      <w:b/>
                      <w:sz w:val="28"/>
                      <w:szCs w:val="28"/>
                      <w:lang w:val="ru-RU"/>
                    </w:rPr>
                    <w:t>2</w:t>
                  </w:r>
                  <w:r w:rsidR="004824FD" w:rsidRPr="004824FD">
                    <w:rPr>
                      <w:rFonts w:ascii="Times New Roman" w:hAnsi="Times New Roman" w:cs="Times New Roman"/>
                      <w:b/>
                      <w:sz w:val="28"/>
                      <w:szCs w:val="28"/>
                      <w:lang w:val="ru-RU"/>
                    </w:rPr>
                    <w:t>9</w:t>
                  </w:r>
                  <w:r w:rsidR="00A14CEA" w:rsidRPr="004824FD">
                    <w:rPr>
                      <w:rFonts w:ascii="Times New Roman" w:hAnsi="Times New Roman" w:cs="Times New Roman"/>
                      <w:b/>
                      <w:sz w:val="28"/>
                      <w:szCs w:val="28"/>
                      <w:lang w:val="ru-RU"/>
                    </w:rPr>
                    <w:t>(</w:t>
                  </w:r>
                  <w:r w:rsidR="00AC103E" w:rsidRPr="004824FD">
                    <w:rPr>
                      <w:rFonts w:ascii="Times New Roman" w:hAnsi="Times New Roman" w:cs="Times New Roman"/>
                      <w:b/>
                      <w:sz w:val="28"/>
                      <w:szCs w:val="28"/>
                      <w:lang w:val="ru-RU"/>
                    </w:rPr>
                    <w:t>40</w:t>
                  </w:r>
                  <w:r w:rsidR="004824FD" w:rsidRPr="004824FD">
                    <w:rPr>
                      <w:rFonts w:ascii="Times New Roman" w:hAnsi="Times New Roman" w:cs="Times New Roman"/>
                      <w:b/>
                      <w:sz w:val="28"/>
                      <w:szCs w:val="28"/>
                      <w:lang w:val="ru-RU"/>
                    </w:rPr>
                    <w:t>8</w:t>
                  </w:r>
                  <w:r w:rsidR="005D5E18" w:rsidRPr="004824FD">
                    <w:rPr>
                      <w:rFonts w:ascii="Times New Roman" w:hAnsi="Times New Roman" w:cs="Times New Roman"/>
                      <w:b/>
                      <w:sz w:val="28"/>
                      <w:szCs w:val="28"/>
                      <w:lang w:val="ru-RU"/>
                    </w:rPr>
                    <w:t>)</w:t>
                  </w:r>
                </w:p>
              </w:tc>
              <w:tc>
                <w:tcPr>
                  <w:tcW w:w="7050" w:type="dxa"/>
                </w:tcPr>
                <w:p w:rsidR="00C923F4" w:rsidRPr="004824FD" w:rsidRDefault="00C923F4" w:rsidP="00507EA4">
                  <w:pPr>
                    <w:ind w:left="280" w:firstLine="280"/>
                    <w:jc w:val="center"/>
                    <w:rPr>
                      <w:rFonts w:ascii="Times New Roman" w:hAnsi="Times New Roman" w:cs="Times New Roman"/>
                      <w:b/>
                      <w:sz w:val="28"/>
                      <w:szCs w:val="28"/>
                      <w:lang w:val="ru-RU"/>
                    </w:rPr>
                  </w:pPr>
                  <w:r w:rsidRPr="004824FD">
                    <w:rPr>
                      <w:rFonts w:ascii="Times New Roman" w:hAnsi="Times New Roman" w:cs="Times New Roman"/>
                      <w:b/>
                      <w:sz w:val="28"/>
                      <w:szCs w:val="28"/>
                      <w:lang w:val="ru-RU"/>
                    </w:rPr>
                    <w:t xml:space="preserve">Периодическое печатное издание органов местного </w:t>
                  </w:r>
                  <w:r w:rsidR="000E75E3" w:rsidRPr="004824FD">
                    <w:rPr>
                      <w:rFonts w:ascii="Times New Roman" w:hAnsi="Times New Roman" w:cs="Times New Roman"/>
                      <w:b/>
                      <w:sz w:val="28"/>
                      <w:szCs w:val="28"/>
                      <w:lang w:val="ru-RU"/>
                    </w:rPr>
                    <w:t>самоуправления Шипицынского</w:t>
                  </w:r>
                  <w:r w:rsidRPr="004824FD">
                    <w:rPr>
                      <w:rFonts w:ascii="Times New Roman" w:hAnsi="Times New Roman" w:cs="Times New Roman"/>
                      <w:b/>
                      <w:sz w:val="28"/>
                      <w:szCs w:val="28"/>
                      <w:lang w:val="ru-RU"/>
                    </w:rPr>
                    <w:t xml:space="preserve"> сельсовета Чистоозерного района Новосибирской области</w:t>
                  </w:r>
                </w:p>
                <w:p w:rsidR="00C923F4" w:rsidRPr="004824FD" w:rsidRDefault="00C923F4" w:rsidP="00EA4A18">
                  <w:pPr>
                    <w:jc w:val="center"/>
                    <w:rPr>
                      <w:rFonts w:ascii="Times New Roman" w:hAnsi="Times New Roman" w:cs="Times New Roman"/>
                      <w:sz w:val="28"/>
                      <w:szCs w:val="28"/>
                      <w:lang w:val="ru-RU"/>
                    </w:rPr>
                  </w:pPr>
                </w:p>
              </w:tc>
              <w:tc>
                <w:tcPr>
                  <w:tcW w:w="2372" w:type="dxa"/>
                </w:tcPr>
                <w:p w:rsidR="00C923F4" w:rsidRPr="004824FD" w:rsidRDefault="004824FD" w:rsidP="00BC4C5F">
                  <w:pPr>
                    <w:rPr>
                      <w:rFonts w:ascii="Times New Roman" w:hAnsi="Times New Roman" w:cs="Times New Roman"/>
                      <w:b/>
                      <w:sz w:val="28"/>
                      <w:szCs w:val="28"/>
                      <w:lang w:val="ru-RU"/>
                    </w:rPr>
                  </w:pPr>
                  <w:r w:rsidRPr="004824FD">
                    <w:rPr>
                      <w:rFonts w:ascii="Times New Roman" w:hAnsi="Times New Roman" w:cs="Times New Roman"/>
                      <w:b/>
                      <w:sz w:val="28"/>
                      <w:szCs w:val="28"/>
                      <w:lang w:val="ru-RU"/>
                    </w:rPr>
                    <w:t>0</w:t>
                  </w:r>
                  <w:r w:rsidR="00BC4C5F">
                    <w:rPr>
                      <w:rFonts w:ascii="Times New Roman" w:hAnsi="Times New Roman" w:cs="Times New Roman"/>
                      <w:b/>
                      <w:sz w:val="28"/>
                      <w:szCs w:val="28"/>
                      <w:lang w:val="ru-RU"/>
                    </w:rPr>
                    <w:t>9</w:t>
                  </w:r>
                  <w:r w:rsidRPr="004824FD">
                    <w:rPr>
                      <w:rFonts w:ascii="Times New Roman" w:hAnsi="Times New Roman" w:cs="Times New Roman"/>
                      <w:b/>
                      <w:sz w:val="28"/>
                      <w:szCs w:val="28"/>
                      <w:lang w:val="ru-RU"/>
                    </w:rPr>
                    <w:t>.11</w:t>
                  </w:r>
                  <w:r w:rsidR="00DD7102" w:rsidRPr="004824FD">
                    <w:rPr>
                      <w:rFonts w:ascii="Times New Roman" w:hAnsi="Times New Roman" w:cs="Times New Roman"/>
                      <w:b/>
                      <w:sz w:val="28"/>
                      <w:szCs w:val="28"/>
                      <w:lang w:val="ru-RU"/>
                    </w:rPr>
                    <w:t>.</w:t>
                  </w:r>
                  <w:r w:rsidR="00C65C96" w:rsidRPr="004824FD">
                    <w:rPr>
                      <w:rFonts w:ascii="Times New Roman" w:hAnsi="Times New Roman" w:cs="Times New Roman"/>
                      <w:b/>
                      <w:sz w:val="28"/>
                      <w:szCs w:val="28"/>
                      <w:lang w:val="ru-RU"/>
                    </w:rPr>
                    <w:t xml:space="preserve">2022 </w:t>
                  </w:r>
                  <w:r w:rsidR="00023A96" w:rsidRPr="004824FD">
                    <w:rPr>
                      <w:rFonts w:ascii="Times New Roman" w:hAnsi="Times New Roman" w:cs="Times New Roman"/>
                      <w:b/>
                      <w:sz w:val="28"/>
                      <w:szCs w:val="28"/>
                      <w:lang w:val="ru-RU"/>
                    </w:rPr>
                    <w:t>г</w:t>
                  </w:r>
                </w:p>
              </w:tc>
            </w:tr>
          </w:tbl>
          <w:p w:rsidR="00C923F4" w:rsidRPr="004824FD" w:rsidRDefault="00C923F4" w:rsidP="00EA4A18">
            <w:pPr>
              <w:ind w:left="1176"/>
              <w:rPr>
                <w:rFonts w:ascii="Times New Roman" w:hAnsi="Times New Roman" w:cs="Times New Roman"/>
                <w:sz w:val="28"/>
                <w:szCs w:val="28"/>
              </w:rPr>
            </w:pPr>
          </w:p>
          <w:p w:rsidR="00C923F4" w:rsidRPr="004824FD" w:rsidRDefault="00C923F4" w:rsidP="00EA4A18">
            <w:pPr>
              <w:ind w:left="1176"/>
              <w:rPr>
                <w:rFonts w:ascii="Times New Roman" w:hAnsi="Times New Roman" w:cs="Times New Roman"/>
                <w:sz w:val="28"/>
                <w:szCs w:val="28"/>
              </w:rPr>
            </w:pPr>
          </w:p>
          <w:p w:rsidR="00C923F4" w:rsidRPr="004824FD" w:rsidRDefault="00C923F4" w:rsidP="00EA4A18">
            <w:pPr>
              <w:ind w:left="1176"/>
              <w:rPr>
                <w:rFonts w:ascii="Times New Roman" w:hAnsi="Times New Roman" w:cs="Times New Roman"/>
                <w:sz w:val="28"/>
                <w:szCs w:val="28"/>
              </w:rPr>
            </w:pPr>
          </w:p>
          <w:p w:rsidR="00C923F4" w:rsidRPr="004824FD" w:rsidRDefault="007D790B" w:rsidP="005D5E18">
            <w:pPr>
              <w:ind w:left="1176"/>
              <w:jc w:val="center"/>
              <w:rPr>
                <w:rFonts w:ascii="Times New Roman" w:hAnsi="Times New Roman" w:cs="Times New Roman"/>
                <w:color w:val="000000" w:themeColor="text1"/>
                <w:sz w:val="28"/>
                <w:szCs w:val="28"/>
              </w:rPr>
            </w:pPr>
            <w:r w:rsidRPr="007D790B">
              <w:rPr>
                <w:rFonts w:ascii="Times New Roman" w:hAnsi="Times New Roman" w:cs="Times New Roman"/>
                <w:b/>
                <w:sz w:val="28"/>
                <w:szCs w:val="28"/>
              </w:rPr>
              <w:pict>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i1025" type="#_x0000_t144" style="width:194.55pt;height:51.45pt" fillcolor="black">
                  <v:shadow color="#868686"/>
                  <v:textpath style="font-family:&quot;Arial Black&quot;" fitshape="t" trim="t" string="ВЕСТНИК"/>
                </v:shape>
              </w:pict>
            </w:r>
          </w:p>
          <w:p w:rsidR="00C923F4" w:rsidRPr="004824FD" w:rsidRDefault="007D790B" w:rsidP="00EA4A18">
            <w:pPr>
              <w:ind w:left="1176"/>
              <w:rPr>
                <w:rFonts w:ascii="Times New Roman" w:hAnsi="Times New Roman" w:cs="Times New Roman"/>
                <w:b/>
                <w:sz w:val="28"/>
                <w:szCs w:val="28"/>
              </w:rPr>
            </w:pPr>
            <w:r w:rsidRPr="007D790B">
              <w:rPr>
                <w:rFonts w:ascii="Times New Roman" w:hAnsi="Times New Roman" w:cs="Times New Roman"/>
                <w:b/>
                <w:sz w:val="28"/>
                <w:szCs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456pt;height:51.45pt" fillcolor="#06c" strokecolor="#9cf" strokeweight="1.5pt">
                  <v:shadow on="t" color="#900"/>
                  <v:textpath style="font-family:&quot;Impact&quot;;v-text-kern:t" trim="t" fitpath="t" string="МО ШИПИЦЫНСКОГО СЕЛЬСОВЕТА"/>
                </v:shape>
              </w:pict>
            </w:r>
          </w:p>
          <w:p w:rsidR="00C923F4" w:rsidRPr="004824FD" w:rsidRDefault="00C923F4" w:rsidP="00EA4A18">
            <w:pPr>
              <w:ind w:left="1176"/>
              <w:rPr>
                <w:rFonts w:ascii="Times New Roman" w:hAnsi="Times New Roman" w:cs="Times New Roman"/>
                <w:b/>
                <w:sz w:val="28"/>
                <w:szCs w:val="28"/>
              </w:rPr>
            </w:pPr>
          </w:p>
          <w:p w:rsidR="00C923F4" w:rsidRPr="004824FD" w:rsidRDefault="00C923F4" w:rsidP="00EA4A18">
            <w:pPr>
              <w:rPr>
                <w:rFonts w:ascii="Times New Roman" w:hAnsi="Times New Roman" w:cs="Times New Roman"/>
                <w:b/>
                <w:sz w:val="28"/>
                <w:szCs w:val="28"/>
              </w:rPr>
            </w:pPr>
          </w:p>
          <w:p w:rsidR="003F21DF" w:rsidRPr="004824FD" w:rsidRDefault="004824FD" w:rsidP="003F21DF">
            <w:pPr>
              <w:jc w:val="center"/>
              <w:rPr>
                <w:rFonts w:ascii="Times New Roman" w:hAnsi="Times New Roman" w:cs="Times New Roman"/>
                <w:b/>
                <w:sz w:val="28"/>
                <w:szCs w:val="28"/>
              </w:rPr>
            </w:pPr>
            <w:r>
              <w:rPr>
                <w:rFonts w:ascii="Times New Roman" w:hAnsi="Times New Roman" w:cs="Times New Roman"/>
                <w:b/>
                <w:i/>
                <w:sz w:val="28"/>
                <w:szCs w:val="28"/>
              </w:rPr>
              <w:t xml:space="preserve"> </w:t>
            </w:r>
          </w:p>
          <w:p w:rsidR="003F21DF" w:rsidRPr="004824FD" w:rsidRDefault="003F21DF" w:rsidP="003F21DF">
            <w:pPr>
              <w:rPr>
                <w:rFonts w:ascii="Times New Roman" w:hAnsi="Times New Roman" w:cs="Times New Roman"/>
                <w:sz w:val="28"/>
                <w:szCs w:val="28"/>
              </w:rPr>
            </w:pPr>
          </w:p>
          <w:p w:rsidR="003F21DF" w:rsidRPr="004824FD" w:rsidRDefault="003F21DF" w:rsidP="003F21DF">
            <w:pPr>
              <w:jc w:val="both"/>
              <w:rPr>
                <w:rFonts w:ascii="Times New Roman" w:hAnsi="Times New Roman" w:cs="Times New Roman"/>
                <w:b/>
                <w:sz w:val="28"/>
                <w:szCs w:val="28"/>
              </w:rPr>
            </w:pPr>
            <w:r w:rsidRPr="004824FD">
              <w:rPr>
                <w:rStyle w:val="a5"/>
                <w:rFonts w:ascii="Times New Roman" w:hAnsi="Times New Roman" w:cs="Times New Roman"/>
                <w:b w:val="0"/>
                <w:color w:val="0C0C0C"/>
                <w:sz w:val="28"/>
                <w:szCs w:val="28"/>
              </w:rPr>
              <w:t xml:space="preserve">       </w:t>
            </w:r>
          </w:p>
          <w:tbl>
            <w:tblPr>
              <w:tblStyle w:val="a4"/>
              <w:tblpPr w:leftFromText="180" w:rightFromText="180" w:vertAnchor="text" w:horzAnchor="margin" w:tblpXSpec="center" w:tblpY="1501"/>
              <w:tblOverlap w:val="never"/>
              <w:tblW w:w="0" w:type="auto"/>
              <w:tblLayout w:type="fixed"/>
              <w:tblLook w:val="04A0"/>
            </w:tblPr>
            <w:tblGrid>
              <w:gridCol w:w="4785"/>
              <w:gridCol w:w="4786"/>
            </w:tblGrid>
            <w:tr w:rsidR="00C923F4" w:rsidRPr="004824FD" w:rsidTr="00394005">
              <w:trPr>
                <w:trHeight w:val="1515"/>
              </w:trPr>
              <w:tc>
                <w:tcPr>
                  <w:tcW w:w="4785" w:type="dxa"/>
                  <w:vMerge w:val="restart"/>
                </w:tcPr>
                <w:p w:rsidR="00C923F4" w:rsidRPr="004824FD" w:rsidRDefault="003F21DF" w:rsidP="00EA4A18">
                  <w:pPr>
                    <w:rPr>
                      <w:rFonts w:ascii="Times New Roman" w:hAnsi="Times New Roman" w:cs="Times New Roman"/>
                      <w:b/>
                      <w:i/>
                      <w:sz w:val="28"/>
                      <w:szCs w:val="28"/>
                      <w:lang w:val="ru-RU"/>
                    </w:rPr>
                  </w:pPr>
                  <w:r w:rsidRPr="004824FD">
                    <w:rPr>
                      <w:rFonts w:ascii="Times New Roman" w:hAnsi="Times New Roman" w:cs="Times New Roman"/>
                      <w:b/>
                      <w:sz w:val="28"/>
                      <w:szCs w:val="28"/>
                      <w:lang w:val="ru-RU"/>
                    </w:rPr>
                    <w:t>У</w:t>
                  </w:r>
                  <w:r w:rsidR="00C923F4" w:rsidRPr="004824FD">
                    <w:rPr>
                      <w:rFonts w:ascii="Times New Roman" w:hAnsi="Times New Roman" w:cs="Times New Roman"/>
                      <w:b/>
                      <w:sz w:val="28"/>
                      <w:szCs w:val="28"/>
                      <w:lang w:val="ru-RU"/>
                    </w:rPr>
                    <w:t>чредитель:</w:t>
                  </w:r>
                </w:p>
                <w:p w:rsidR="00C923F4" w:rsidRPr="004824FD" w:rsidRDefault="00C923F4" w:rsidP="00EA4A18">
                  <w:pPr>
                    <w:rPr>
                      <w:rFonts w:ascii="Times New Roman" w:hAnsi="Times New Roman" w:cs="Times New Roman"/>
                      <w:b/>
                      <w:i/>
                      <w:sz w:val="28"/>
                      <w:szCs w:val="28"/>
                      <w:lang w:val="ru-RU"/>
                    </w:rPr>
                  </w:pPr>
                  <w:r w:rsidRPr="004824FD">
                    <w:rPr>
                      <w:rFonts w:ascii="Times New Roman" w:hAnsi="Times New Roman" w:cs="Times New Roman"/>
                      <w:b/>
                      <w:sz w:val="28"/>
                      <w:szCs w:val="28"/>
                      <w:lang w:val="ru-RU"/>
                    </w:rPr>
                    <w:t>Администрация МО Шипицынского сельсовета Чистоозерного района Новосибирской области</w:t>
                  </w:r>
                </w:p>
              </w:tc>
              <w:tc>
                <w:tcPr>
                  <w:tcW w:w="4786" w:type="dxa"/>
                </w:tcPr>
                <w:p w:rsidR="00C923F4" w:rsidRPr="004824FD" w:rsidRDefault="00C923F4" w:rsidP="00EA4A18">
                  <w:pPr>
                    <w:rPr>
                      <w:rFonts w:ascii="Times New Roman" w:hAnsi="Times New Roman" w:cs="Times New Roman"/>
                      <w:b/>
                      <w:i/>
                      <w:sz w:val="28"/>
                      <w:szCs w:val="28"/>
                      <w:lang w:val="ru-RU"/>
                    </w:rPr>
                  </w:pPr>
                  <w:r w:rsidRPr="004824FD">
                    <w:rPr>
                      <w:rFonts w:ascii="Times New Roman" w:hAnsi="Times New Roman" w:cs="Times New Roman"/>
                      <w:b/>
                      <w:sz w:val="28"/>
                      <w:szCs w:val="28"/>
                      <w:lang w:val="ru-RU"/>
                    </w:rPr>
                    <w:t xml:space="preserve">Наш адрес: 632700 Новосибирская область, </w:t>
                  </w:r>
                  <w:proofErr w:type="spellStart"/>
                  <w:r w:rsidRPr="004824FD">
                    <w:rPr>
                      <w:rFonts w:ascii="Times New Roman" w:hAnsi="Times New Roman" w:cs="Times New Roman"/>
                      <w:b/>
                      <w:sz w:val="28"/>
                      <w:szCs w:val="28"/>
                      <w:lang w:val="ru-RU"/>
                    </w:rPr>
                    <w:t>Чистоозерный</w:t>
                  </w:r>
                  <w:proofErr w:type="spellEnd"/>
                  <w:r w:rsidRPr="004824FD">
                    <w:rPr>
                      <w:rFonts w:ascii="Times New Roman" w:hAnsi="Times New Roman" w:cs="Times New Roman"/>
                      <w:b/>
                      <w:sz w:val="28"/>
                      <w:szCs w:val="28"/>
                      <w:lang w:val="ru-RU"/>
                    </w:rPr>
                    <w:t xml:space="preserve"> район, с</w:t>
                  </w:r>
                  <w:proofErr w:type="gramStart"/>
                  <w:r w:rsidRPr="004824FD">
                    <w:rPr>
                      <w:rFonts w:ascii="Times New Roman" w:hAnsi="Times New Roman" w:cs="Times New Roman"/>
                      <w:b/>
                      <w:sz w:val="28"/>
                      <w:szCs w:val="28"/>
                      <w:lang w:val="ru-RU"/>
                    </w:rPr>
                    <w:t>.Ш</w:t>
                  </w:r>
                  <w:proofErr w:type="gramEnd"/>
                  <w:r w:rsidRPr="004824FD">
                    <w:rPr>
                      <w:rFonts w:ascii="Times New Roman" w:hAnsi="Times New Roman" w:cs="Times New Roman"/>
                      <w:b/>
                      <w:sz w:val="28"/>
                      <w:szCs w:val="28"/>
                      <w:lang w:val="ru-RU"/>
                    </w:rPr>
                    <w:t>ипицыно, ул. Редько,65</w:t>
                  </w:r>
                </w:p>
                <w:p w:rsidR="00C923F4" w:rsidRPr="004824FD" w:rsidRDefault="00C923F4" w:rsidP="00EA4A18">
                  <w:pPr>
                    <w:rPr>
                      <w:rFonts w:ascii="Times New Roman" w:hAnsi="Times New Roman" w:cs="Times New Roman"/>
                      <w:b/>
                      <w:i/>
                      <w:sz w:val="28"/>
                      <w:szCs w:val="28"/>
                      <w:lang w:val="ru-RU"/>
                    </w:rPr>
                  </w:pPr>
                  <w:r w:rsidRPr="004824FD">
                    <w:rPr>
                      <w:rFonts w:ascii="Times New Roman" w:hAnsi="Times New Roman" w:cs="Times New Roman"/>
                      <w:b/>
                      <w:sz w:val="28"/>
                      <w:szCs w:val="28"/>
                      <w:lang w:val="ru-RU"/>
                    </w:rPr>
                    <w:t>Телефон 8(383)6893-192</w:t>
                  </w:r>
                </w:p>
                <w:p w:rsidR="00C923F4" w:rsidRPr="004824FD" w:rsidRDefault="00C923F4" w:rsidP="00EA4A18">
                  <w:pPr>
                    <w:rPr>
                      <w:rFonts w:ascii="Times New Roman" w:hAnsi="Times New Roman" w:cs="Times New Roman"/>
                      <w:b/>
                      <w:i/>
                      <w:sz w:val="28"/>
                      <w:szCs w:val="28"/>
                      <w:lang w:val="ru-RU"/>
                    </w:rPr>
                  </w:pPr>
                </w:p>
              </w:tc>
            </w:tr>
            <w:tr w:rsidR="00C923F4" w:rsidRPr="004824FD" w:rsidTr="00394005">
              <w:trPr>
                <w:trHeight w:val="420"/>
              </w:trPr>
              <w:tc>
                <w:tcPr>
                  <w:tcW w:w="4785" w:type="dxa"/>
                  <w:vMerge/>
                </w:tcPr>
                <w:p w:rsidR="00C923F4" w:rsidRPr="004824FD" w:rsidRDefault="00C923F4" w:rsidP="00EA4A18">
                  <w:pPr>
                    <w:rPr>
                      <w:rFonts w:ascii="Times New Roman" w:hAnsi="Times New Roman" w:cs="Times New Roman"/>
                      <w:b/>
                      <w:i/>
                      <w:sz w:val="28"/>
                      <w:szCs w:val="28"/>
                      <w:lang w:val="ru-RU"/>
                    </w:rPr>
                  </w:pPr>
                </w:p>
              </w:tc>
              <w:tc>
                <w:tcPr>
                  <w:tcW w:w="4786" w:type="dxa"/>
                </w:tcPr>
                <w:p w:rsidR="00C923F4" w:rsidRPr="004824FD" w:rsidRDefault="00C923F4" w:rsidP="00EA4A18">
                  <w:pPr>
                    <w:rPr>
                      <w:rFonts w:ascii="Times New Roman" w:hAnsi="Times New Roman" w:cs="Times New Roman"/>
                      <w:b/>
                      <w:i/>
                      <w:sz w:val="28"/>
                      <w:szCs w:val="28"/>
                      <w:lang w:val="ru-RU"/>
                    </w:rPr>
                  </w:pPr>
                  <w:proofErr w:type="spellStart"/>
                  <w:r w:rsidRPr="004824FD">
                    <w:rPr>
                      <w:rFonts w:ascii="Times New Roman" w:hAnsi="Times New Roman" w:cs="Times New Roman"/>
                      <w:b/>
                      <w:sz w:val="28"/>
                      <w:szCs w:val="28"/>
                      <w:lang w:val="ru-RU"/>
                    </w:rPr>
                    <w:t>Редактор</w:t>
                  </w:r>
                  <w:proofErr w:type="gramStart"/>
                  <w:r w:rsidRPr="004824FD">
                    <w:rPr>
                      <w:rFonts w:ascii="Times New Roman" w:hAnsi="Times New Roman" w:cs="Times New Roman"/>
                      <w:b/>
                      <w:sz w:val="28"/>
                      <w:szCs w:val="28"/>
                      <w:lang w:val="ru-RU"/>
                    </w:rPr>
                    <w:t>:</w:t>
                  </w:r>
                  <w:r w:rsidR="002F0EEA" w:rsidRPr="004824FD">
                    <w:rPr>
                      <w:rFonts w:ascii="Times New Roman" w:hAnsi="Times New Roman" w:cs="Times New Roman"/>
                      <w:b/>
                      <w:sz w:val="28"/>
                      <w:szCs w:val="28"/>
                      <w:lang w:val="ru-RU"/>
                    </w:rPr>
                    <w:t>М</w:t>
                  </w:r>
                  <w:proofErr w:type="gramEnd"/>
                  <w:r w:rsidR="002F0EEA" w:rsidRPr="004824FD">
                    <w:rPr>
                      <w:rFonts w:ascii="Times New Roman" w:hAnsi="Times New Roman" w:cs="Times New Roman"/>
                      <w:b/>
                      <w:sz w:val="28"/>
                      <w:szCs w:val="28"/>
                      <w:lang w:val="ru-RU"/>
                    </w:rPr>
                    <w:t>акаркина</w:t>
                  </w:r>
                  <w:proofErr w:type="spellEnd"/>
                  <w:r w:rsidR="002F0EEA" w:rsidRPr="004824FD">
                    <w:rPr>
                      <w:rFonts w:ascii="Times New Roman" w:hAnsi="Times New Roman" w:cs="Times New Roman"/>
                      <w:b/>
                      <w:sz w:val="28"/>
                      <w:szCs w:val="28"/>
                      <w:lang w:val="ru-RU"/>
                    </w:rPr>
                    <w:t xml:space="preserve"> Г.Д. </w:t>
                  </w:r>
                </w:p>
                <w:p w:rsidR="00C923F4" w:rsidRPr="004824FD" w:rsidRDefault="00C923F4" w:rsidP="00EA4A18">
                  <w:pPr>
                    <w:rPr>
                      <w:rFonts w:ascii="Times New Roman" w:hAnsi="Times New Roman" w:cs="Times New Roman"/>
                      <w:b/>
                      <w:i/>
                      <w:sz w:val="28"/>
                      <w:szCs w:val="28"/>
                      <w:lang w:val="ru-RU"/>
                    </w:rPr>
                  </w:pPr>
                  <w:r w:rsidRPr="004824FD">
                    <w:rPr>
                      <w:rFonts w:ascii="Times New Roman" w:hAnsi="Times New Roman" w:cs="Times New Roman"/>
                      <w:b/>
                      <w:sz w:val="28"/>
                      <w:szCs w:val="28"/>
                      <w:lang w:val="ru-RU"/>
                    </w:rPr>
                    <w:t xml:space="preserve">Ответственный: </w:t>
                  </w:r>
                  <w:proofErr w:type="spellStart"/>
                  <w:r w:rsidRPr="004824FD">
                    <w:rPr>
                      <w:rFonts w:ascii="Times New Roman" w:hAnsi="Times New Roman" w:cs="Times New Roman"/>
                      <w:b/>
                      <w:sz w:val="28"/>
                      <w:szCs w:val="28"/>
                      <w:lang w:val="ru-RU"/>
                    </w:rPr>
                    <w:t>Макаркина</w:t>
                  </w:r>
                  <w:proofErr w:type="spellEnd"/>
                  <w:r w:rsidRPr="004824FD">
                    <w:rPr>
                      <w:rFonts w:ascii="Times New Roman" w:hAnsi="Times New Roman" w:cs="Times New Roman"/>
                      <w:b/>
                      <w:sz w:val="28"/>
                      <w:szCs w:val="28"/>
                      <w:lang w:val="ru-RU"/>
                    </w:rPr>
                    <w:t xml:space="preserve"> Г.Д.</w:t>
                  </w:r>
                </w:p>
                <w:p w:rsidR="00C923F4" w:rsidRPr="004824FD" w:rsidRDefault="00C923F4" w:rsidP="00EA4A18">
                  <w:pPr>
                    <w:rPr>
                      <w:rFonts w:ascii="Times New Roman" w:hAnsi="Times New Roman" w:cs="Times New Roman"/>
                      <w:b/>
                      <w:i/>
                      <w:sz w:val="28"/>
                      <w:szCs w:val="28"/>
                      <w:lang w:val="ru-RU"/>
                    </w:rPr>
                  </w:pPr>
                  <w:r w:rsidRPr="004824FD">
                    <w:rPr>
                      <w:rFonts w:ascii="Times New Roman" w:hAnsi="Times New Roman" w:cs="Times New Roman"/>
                      <w:b/>
                      <w:sz w:val="28"/>
                      <w:szCs w:val="28"/>
                      <w:lang w:val="ru-RU"/>
                    </w:rPr>
                    <w:t>Тираж 10 экз.</w:t>
                  </w:r>
                </w:p>
              </w:tc>
            </w:tr>
          </w:tbl>
          <w:p w:rsidR="00C923F4" w:rsidRPr="004824FD" w:rsidRDefault="00C923F4" w:rsidP="00EA4A18">
            <w:pPr>
              <w:ind w:left="1176"/>
              <w:rPr>
                <w:rFonts w:ascii="Times New Roman" w:hAnsi="Times New Roman" w:cs="Times New Roman"/>
                <w:b/>
                <w:sz w:val="24"/>
                <w:szCs w:val="24"/>
              </w:rPr>
            </w:pPr>
          </w:p>
          <w:p w:rsidR="00C923F4" w:rsidRPr="004824FD" w:rsidRDefault="00C923F4" w:rsidP="00EA4A18">
            <w:pPr>
              <w:ind w:left="1176"/>
              <w:rPr>
                <w:rFonts w:ascii="Times New Roman" w:hAnsi="Times New Roman" w:cs="Times New Roman"/>
                <w:b/>
                <w:sz w:val="24"/>
                <w:szCs w:val="24"/>
              </w:rPr>
            </w:pPr>
          </w:p>
          <w:p w:rsidR="00C923F4" w:rsidRPr="004824FD" w:rsidRDefault="00C923F4" w:rsidP="00EA4A18">
            <w:pPr>
              <w:ind w:left="1176"/>
              <w:rPr>
                <w:rFonts w:ascii="Times New Roman" w:hAnsi="Times New Roman" w:cs="Times New Roman"/>
                <w:b/>
                <w:sz w:val="24"/>
                <w:szCs w:val="24"/>
              </w:rPr>
            </w:pPr>
          </w:p>
          <w:p w:rsidR="00C923F4" w:rsidRPr="004824FD" w:rsidRDefault="00C923F4" w:rsidP="00EA4A18">
            <w:pPr>
              <w:ind w:left="1176"/>
              <w:rPr>
                <w:rFonts w:ascii="Times New Roman" w:hAnsi="Times New Roman" w:cs="Times New Roman"/>
                <w:b/>
                <w:sz w:val="24"/>
                <w:szCs w:val="24"/>
              </w:rPr>
            </w:pPr>
          </w:p>
          <w:p w:rsidR="005D5E18" w:rsidRPr="004824FD" w:rsidRDefault="005D5E18" w:rsidP="00955EA3">
            <w:pPr>
              <w:rPr>
                <w:rFonts w:ascii="Times New Roman" w:hAnsi="Times New Roman" w:cs="Times New Roman"/>
                <w:b/>
                <w:sz w:val="24"/>
                <w:szCs w:val="24"/>
              </w:rPr>
            </w:pPr>
          </w:p>
          <w:p w:rsidR="00955EA3" w:rsidRPr="004824FD" w:rsidRDefault="00955EA3" w:rsidP="00955EA3">
            <w:pPr>
              <w:rPr>
                <w:rFonts w:ascii="Times New Roman" w:hAnsi="Times New Roman" w:cs="Times New Roman"/>
                <w:b/>
                <w:i/>
                <w:sz w:val="24"/>
                <w:szCs w:val="24"/>
              </w:rPr>
            </w:pPr>
          </w:p>
          <w:p w:rsidR="005D5E18" w:rsidRPr="004824FD" w:rsidRDefault="005D5E18" w:rsidP="005D5E18">
            <w:pPr>
              <w:rPr>
                <w:rFonts w:ascii="Times New Roman" w:hAnsi="Times New Roman" w:cs="Times New Roman"/>
                <w:b/>
                <w:i/>
                <w:sz w:val="24"/>
                <w:szCs w:val="24"/>
              </w:rPr>
            </w:pPr>
          </w:p>
          <w:p w:rsidR="004824FD" w:rsidRDefault="004824FD" w:rsidP="00EF420B">
            <w:pPr>
              <w:jc w:val="center"/>
              <w:rPr>
                <w:rFonts w:ascii="Times New Roman" w:hAnsi="Times New Roman" w:cs="Times New Roman"/>
                <w:b/>
                <w:i/>
                <w:sz w:val="24"/>
                <w:szCs w:val="24"/>
              </w:rPr>
            </w:pPr>
          </w:p>
          <w:p w:rsidR="004824FD" w:rsidRDefault="004824FD" w:rsidP="00EF420B">
            <w:pPr>
              <w:jc w:val="center"/>
              <w:rPr>
                <w:rFonts w:ascii="Times New Roman" w:hAnsi="Times New Roman" w:cs="Times New Roman"/>
                <w:b/>
                <w:i/>
                <w:sz w:val="24"/>
                <w:szCs w:val="24"/>
              </w:rPr>
            </w:pPr>
          </w:p>
          <w:p w:rsidR="004824FD" w:rsidRDefault="004824FD" w:rsidP="00EF420B">
            <w:pPr>
              <w:jc w:val="center"/>
              <w:rPr>
                <w:rFonts w:ascii="Times New Roman" w:hAnsi="Times New Roman" w:cs="Times New Roman"/>
                <w:b/>
                <w:i/>
                <w:sz w:val="24"/>
                <w:szCs w:val="24"/>
              </w:rPr>
            </w:pPr>
          </w:p>
          <w:p w:rsidR="004824FD" w:rsidRDefault="004824FD" w:rsidP="00EF420B">
            <w:pPr>
              <w:jc w:val="center"/>
              <w:rPr>
                <w:rFonts w:ascii="Times New Roman" w:hAnsi="Times New Roman" w:cs="Times New Roman"/>
                <w:b/>
                <w:i/>
                <w:sz w:val="24"/>
                <w:szCs w:val="24"/>
              </w:rPr>
            </w:pPr>
          </w:p>
          <w:p w:rsidR="00C923F4" w:rsidRPr="004824FD" w:rsidRDefault="00C923F4" w:rsidP="00EF420B">
            <w:pPr>
              <w:jc w:val="center"/>
              <w:rPr>
                <w:rFonts w:ascii="Times New Roman" w:hAnsi="Times New Roman" w:cs="Times New Roman"/>
                <w:b/>
                <w:sz w:val="24"/>
                <w:szCs w:val="24"/>
              </w:rPr>
            </w:pPr>
            <w:r w:rsidRPr="004824FD">
              <w:rPr>
                <w:rFonts w:ascii="Times New Roman" w:hAnsi="Times New Roman" w:cs="Times New Roman"/>
                <w:b/>
                <w:i/>
                <w:sz w:val="24"/>
                <w:szCs w:val="24"/>
              </w:rPr>
              <w:t>В НОМЕРЕ</w:t>
            </w:r>
            <w:r w:rsidRPr="004824FD">
              <w:rPr>
                <w:rFonts w:ascii="Times New Roman" w:hAnsi="Times New Roman" w:cs="Times New Roman"/>
                <w:b/>
                <w:sz w:val="24"/>
                <w:szCs w:val="24"/>
              </w:rPr>
              <w:t>:</w:t>
            </w:r>
          </w:p>
          <w:p w:rsidR="004824FD" w:rsidRPr="004824FD" w:rsidRDefault="004824FD" w:rsidP="004824FD">
            <w:pPr>
              <w:pStyle w:val="a7"/>
              <w:numPr>
                <w:ilvl w:val="0"/>
                <w:numId w:val="4"/>
              </w:numPr>
              <w:rPr>
                <w:rFonts w:ascii="Times New Roman" w:hAnsi="Times New Roman"/>
                <w:b/>
                <w:sz w:val="28"/>
                <w:szCs w:val="28"/>
              </w:rPr>
            </w:pPr>
            <w:r w:rsidRPr="004824FD">
              <w:rPr>
                <w:rFonts w:ascii="Times New Roman" w:hAnsi="Times New Roman"/>
                <w:b/>
                <w:color w:val="3F4758"/>
                <w:sz w:val="28"/>
                <w:szCs w:val="28"/>
              </w:rPr>
              <w:t>Решение Совета депутатов от 02.11.2022г № 49 «</w:t>
            </w:r>
            <w:r w:rsidRPr="004824FD">
              <w:rPr>
                <w:rFonts w:ascii="Times New Roman" w:hAnsi="Times New Roman"/>
                <w:b/>
                <w:sz w:val="28"/>
                <w:szCs w:val="28"/>
              </w:rPr>
              <w:t>О внесении изменений в решение № 1 десятой сессии от 28.12.2021 года «О бюджете Шипицынского сельсовета Чистоозерного района Новосибирской области на 2022год и плановый период 2023 и 2024 годов».</w:t>
            </w:r>
          </w:p>
          <w:p w:rsidR="004824FD" w:rsidRPr="004824FD" w:rsidRDefault="004824FD" w:rsidP="004824FD">
            <w:pPr>
              <w:pStyle w:val="a3"/>
              <w:numPr>
                <w:ilvl w:val="0"/>
                <w:numId w:val="4"/>
              </w:numPr>
              <w:rPr>
                <w:rFonts w:ascii="Times New Roman" w:hAnsi="Times New Roman" w:cs="Times New Roman"/>
                <w:b/>
                <w:sz w:val="28"/>
                <w:szCs w:val="28"/>
              </w:rPr>
            </w:pPr>
            <w:r w:rsidRPr="004824FD">
              <w:rPr>
                <w:rFonts w:ascii="Times New Roman" w:hAnsi="Times New Roman" w:cs="Times New Roman"/>
                <w:b/>
                <w:color w:val="3F4758"/>
                <w:sz w:val="28"/>
                <w:szCs w:val="28"/>
              </w:rPr>
              <w:t xml:space="preserve"> Решение Совета депутатов от 02.11.2022г № 50 «</w:t>
            </w:r>
            <w:r w:rsidRPr="004824FD">
              <w:rPr>
                <w:rFonts w:ascii="Times New Roman" w:hAnsi="Times New Roman" w:cs="Times New Roman"/>
                <w:b/>
                <w:sz w:val="28"/>
                <w:szCs w:val="28"/>
              </w:rPr>
              <w:t>О внесении изменений в Устав сельского поселения Шипицынского сельсовета Чистоозерного муниципального  района  Новосибирской области»</w:t>
            </w:r>
          </w:p>
          <w:p w:rsidR="004824FD" w:rsidRPr="004824FD" w:rsidRDefault="004824FD" w:rsidP="004824FD">
            <w:pPr>
              <w:pStyle w:val="a3"/>
              <w:widowControl w:val="0"/>
              <w:numPr>
                <w:ilvl w:val="0"/>
                <w:numId w:val="4"/>
              </w:numPr>
              <w:autoSpaceDE w:val="0"/>
              <w:autoSpaceDN w:val="0"/>
              <w:adjustRightInd w:val="0"/>
              <w:spacing w:after="0" w:line="240" w:lineRule="auto"/>
              <w:rPr>
                <w:rFonts w:ascii="Times New Roman" w:hAnsi="Times New Roman" w:cs="Times New Roman"/>
                <w:b/>
                <w:bCs/>
                <w:color w:val="000000"/>
                <w:sz w:val="28"/>
                <w:szCs w:val="28"/>
              </w:rPr>
            </w:pPr>
            <w:r w:rsidRPr="004824FD">
              <w:rPr>
                <w:rFonts w:ascii="Times New Roman" w:hAnsi="Times New Roman" w:cs="Times New Roman"/>
                <w:b/>
                <w:color w:val="3F4758"/>
                <w:sz w:val="28"/>
                <w:szCs w:val="28"/>
              </w:rPr>
              <w:t>Решение Совета депутатов от 02.11.2022г № 51 «</w:t>
            </w:r>
            <w:r w:rsidRPr="004824FD">
              <w:rPr>
                <w:rFonts w:ascii="Times New Roman" w:hAnsi="Times New Roman" w:cs="Times New Roman"/>
                <w:b/>
                <w:bCs/>
                <w:color w:val="000000"/>
                <w:sz w:val="28"/>
                <w:szCs w:val="28"/>
              </w:rPr>
              <w:t xml:space="preserve">О внесении  изменений в решение  10-й сессии от 28.12.2021 № 2 «Об утверждении Положения об оплате труда </w:t>
            </w:r>
            <w:r w:rsidRPr="004824FD">
              <w:rPr>
                <w:rFonts w:ascii="Times New Roman" w:hAnsi="Times New Roman" w:cs="Times New Roman"/>
                <w:b/>
                <w:color w:val="000000"/>
                <w:sz w:val="28"/>
                <w:szCs w:val="28"/>
              </w:rPr>
              <w:t xml:space="preserve">лиц, замещающих муниципальные должности на постоянной основе, </w:t>
            </w:r>
            <w:r w:rsidRPr="004824FD">
              <w:rPr>
                <w:rFonts w:ascii="Times New Roman" w:hAnsi="Times New Roman" w:cs="Times New Roman"/>
                <w:b/>
                <w:bCs/>
                <w:color w:val="000000"/>
                <w:sz w:val="28"/>
                <w:szCs w:val="28"/>
              </w:rPr>
              <w:t>муниципальных служащих в администрации Шипицынского  сельсовета  Чистоозерного района Новосибирской области»</w:t>
            </w:r>
          </w:p>
          <w:p w:rsidR="00BC4C5F" w:rsidRPr="005C3892" w:rsidRDefault="00BC4C5F" w:rsidP="00BC4C5F">
            <w:pPr>
              <w:pStyle w:val="msonospacing0"/>
              <w:numPr>
                <w:ilvl w:val="0"/>
                <w:numId w:val="4"/>
              </w:numPr>
              <w:spacing w:before="0" w:beforeAutospacing="0" w:after="0" w:afterAutospacing="0"/>
              <w:rPr>
                <w:b/>
                <w:sz w:val="28"/>
                <w:szCs w:val="28"/>
              </w:rPr>
            </w:pPr>
            <w:r>
              <w:rPr>
                <w:b/>
                <w:sz w:val="28"/>
                <w:szCs w:val="28"/>
              </w:rPr>
              <w:t>Постановление администрации от 09.11.2022г  № 69  «</w:t>
            </w:r>
            <w:r w:rsidRPr="005C3892">
              <w:rPr>
                <w:b/>
                <w:sz w:val="28"/>
                <w:szCs w:val="28"/>
              </w:rPr>
              <w:t>Об утверждении предварительных итогов социально-экономического развития      Шипицынского  сельсовета Чистоозерного района Новосибирской области  за 20</w:t>
            </w:r>
            <w:r>
              <w:rPr>
                <w:b/>
                <w:sz w:val="28"/>
                <w:szCs w:val="28"/>
              </w:rPr>
              <w:t>22</w:t>
            </w:r>
            <w:r w:rsidRPr="005C3892">
              <w:rPr>
                <w:b/>
                <w:sz w:val="28"/>
                <w:szCs w:val="28"/>
              </w:rPr>
              <w:t xml:space="preserve"> год</w:t>
            </w:r>
            <w:r>
              <w:rPr>
                <w:b/>
                <w:sz w:val="28"/>
                <w:szCs w:val="28"/>
              </w:rPr>
              <w:t>»</w:t>
            </w:r>
            <w:r w:rsidRPr="005C3892">
              <w:rPr>
                <w:b/>
                <w:sz w:val="28"/>
                <w:szCs w:val="28"/>
              </w:rPr>
              <w:t xml:space="preserve">   </w:t>
            </w:r>
          </w:p>
          <w:p w:rsidR="00BC4C5F" w:rsidRDefault="00BC4C5F" w:rsidP="00BC4C5F">
            <w:pPr>
              <w:pStyle w:val="msonospacing0"/>
              <w:spacing w:before="0" w:beforeAutospacing="0" w:after="0" w:afterAutospacing="0"/>
              <w:jc w:val="center"/>
              <w:rPr>
                <w:b/>
                <w:sz w:val="28"/>
                <w:szCs w:val="28"/>
              </w:rPr>
            </w:pPr>
          </w:p>
          <w:p w:rsidR="00BC4C5F" w:rsidRPr="00BC4C5F" w:rsidRDefault="00BC4C5F" w:rsidP="00BC4C5F">
            <w:pPr>
              <w:pStyle w:val="ConsPlusTitle"/>
              <w:widowControl/>
              <w:numPr>
                <w:ilvl w:val="0"/>
                <w:numId w:val="4"/>
              </w:numPr>
              <w:jc w:val="center"/>
              <w:rPr>
                <w:sz w:val="28"/>
                <w:szCs w:val="28"/>
              </w:rPr>
            </w:pPr>
            <w:r w:rsidRPr="00BC4C5F">
              <w:rPr>
                <w:sz w:val="28"/>
                <w:szCs w:val="28"/>
              </w:rPr>
              <w:t>Постановление администрации от 09.11.2022г  № 70  «О   прогнозе  социально-экономического развития Шипицынского сельсовета  Чистоозерного района Новосибирской области на 2023 год и плановый период  2024 и 2025 годов</w:t>
            </w:r>
            <w:r>
              <w:rPr>
                <w:sz w:val="28"/>
                <w:szCs w:val="28"/>
              </w:rPr>
              <w:t>»</w:t>
            </w:r>
          </w:p>
          <w:p w:rsidR="00BC4C5F" w:rsidRPr="00BC4C5F" w:rsidRDefault="00BC4C5F" w:rsidP="00BC4C5F">
            <w:pPr>
              <w:pStyle w:val="msonospacing0"/>
              <w:spacing w:before="0" w:beforeAutospacing="0" w:after="0" w:afterAutospacing="0"/>
              <w:ind w:left="60"/>
              <w:rPr>
                <w:b/>
                <w:sz w:val="28"/>
                <w:szCs w:val="28"/>
              </w:rPr>
            </w:pPr>
            <w:r w:rsidRPr="00BC4C5F">
              <w:rPr>
                <w:b/>
                <w:sz w:val="28"/>
                <w:szCs w:val="28"/>
              </w:rPr>
              <w:t xml:space="preserve"> </w:t>
            </w:r>
          </w:p>
          <w:p w:rsidR="00BC4C5F" w:rsidRPr="00BC4C5F" w:rsidRDefault="00BC4C5F" w:rsidP="00BC4C5F">
            <w:pPr>
              <w:pStyle w:val="a3"/>
              <w:numPr>
                <w:ilvl w:val="0"/>
                <w:numId w:val="4"/>
              </w:numPr>
              <w:rPr>
                <w:rFonts w:ascii="Times New Roman" w:hAnsi="Times New Roman" w:cs="Times New Roman"/>
                <w:b/>
                <w:bCs/>
                <w:sz w:val="28"/>
                <w:szCs w:val="28"/>
              </w:rPr>
            </w:pPr>
            <w:r w:rsidRPr="00BC4C5F">
              <w:rPr>
                <w:rFonts w:ascii="Times New Roman" w:hAnsi="Times New Roman" w:cs="Times New Roman"/>
                <w:b/>
                <w:sz w:val="28"/>
                <w:szCs w:val="28"/>
              </w:rPr>
              <w:t>Постановление администрации от 09.11.2022г  № 7</w:t>
            </w:r>
            <w:r w:rsidRPr="00BC4C5F">
              <w:rPr>
                <w:rFonts w:ascii="Times New Roman" w:hAnsi="Times New Roman" w:cs="Times New Roman"/>
                <w:sz w:val="28"/>
                <w:szCs w:val="28"/>
              </w:rPr>
              <w:t>1</w:t>
            </w:r>
            <w:r w:rsidRPr="00BC4C5F">
              <w:rPr>
                <w:rFonts w:ascii="Times New Roman" w:hAnsi="Times New Roman" w:cs="Times New Roman"/>
                <w:b/>
                <w:sz w:val="28"/>
                <w:szCs w:val="28"/>
              </w:rPr>
              <w:t xml:space="preserve">  «</w:t>
            </w:r>
            <w:r w:rsidRPr="00BC4C5F">
              <w:rPr>
                <w:rFonts w:ascii="Times New Roman" w:hAnsi="Times New Roman" w:cs="Times New Roman"/>
                <w:b/>
                <w:bCs/>
                <w:sz w:val="28"/>
                <w:szCs w:val="28"/>
              </w:rPr>
              <w:t>Об утверждении основных направлений бюджетной, налоговой и долговой политики  администрации Шипицынского сельсовета Чистоозерного района Новосибирской области на 2023 год и плановый период 2024 и 2025годов</w:t>
            </w:r>
            <w:r>
              <w:rPr>
                <w:rFonts w:ascii="Times New Roman" w:hAnsi="Times New Roman" w:cs="Times New Roman"/>
                <w:b/>
                <w:bCs/>
                <w:sz w:val="28"/>
                <w:szCs w:val="28"/>
              </w:rPr>
              <w:t>»</w:t>
            </w:r>
          </w:p>
          <w:p w:rsidR="00BC4C5F" w:rsidRPr="00BC4C5F" w:rsidRDefault="00BC4C5F" w:rsidP="00BC4C5F">
            <w:pPr>
              <w:pStyle w:val="a3"/>
              <w:numPr>
                <w:ilvl w:val="0"/>
                <w:numId w:val="4"/>
              </w:numPr>
              <w:rPr>
                <w:rFonts w:ascii="Times New Roman" w:hAnsi="Times New Roman" w:cs="Times New Roman"/>
                <w:b/>
                <w:sz w:val="28"/>
                <w:szCs w:val="28"/>
              </w:rPr>
            </w:pPr>
            <w:r w:rsidRPr="00BC4C5F">
              <w:rPr>
                <w:rFonts w:ascii="Times New Roman" w:hAnsi="Times New Roman" w:cs="Times New Roman"/>
                <w:b/>
                <w:sz w:val="28"/>
                <w:szCs w:val="28"/>
              </w:rPr>
              <w:t>Постановление администрации от 09.11.2022г  № 7</w:t>
            </w:r>
            <w:r>
              <w:rPr>
                <w:rFonts w:ascii="Times New Roman" w:hAnsi="Times New Roman" w:cs="Times New Roman"/>
                <w:sz w:val="28"/>
                <w:szCs w:val="28"/>
              </w:rPr>
              <w:t>2</w:t>
            </w:r>
            <w:r w:rsidRPr="00BC4C5F">
              <w:rPr>
                <w:rFonts w:ascii="Times New Roman" w:hAnsi="Times New Roman" w:cs="Times New Roman"/>
                <w:b/>
                <w:sz w:val="28"/>
                <w:szCs w:val="28"/>
              </w:rPr>
              <w:t xml:space="preserve">  </w:t>
            </w:r>
            <w:r>
              <w:rPr>
                <w:rFonts w:ascii="Times New Roman" w:hAnsi="Times New Roman" w:cs="Times New Roman"/>
                <w:b/>
                <w:sz w:val="28"/>
                <w:szCs w:val="28"/>
              </w:rPr>
              <w:t>«</w:t>
            </w:r>
            <w:r w:rsidRPr="00BC4C5F">
              <w:rPr>
                <w:rFonts w:ascii="Times New Roman" w:hAnsi="Times New Roman" w:cs="Times New Roman"/>
                <w:b/>
                <w:sz w:val="28"/>
                <w:szCs w:val="28"/>
              </w:rPr>
              <w:t>Об оплате труда  рабочих  в  администрации Шипицынского сельсовета</w:t>
            </w:r>
            <w:r>
              <w:rPr>
                <w:rFonts w:ascii="Times New Roman" w:hAnsi="Times New Roman" w:cs="Times New Roman"/>
                <w:b/>
                <w:sz w:val="28"/>
                <w:szCs w:val="28"/>
              </w:rPr>
              <w:t xml:space="preserve"> </w:t>
            </w:r>
            <w:r w:rsidRPr="00BC4C5F">
              <w:rPr>
                <w:rFonts w:ascii="Times New Roman" w:hAnsi="Times New Roman" w:cs="Times New Roman"/>
                <w:b/>
                <w:sz w:val="28"/>
                <w:szCs w:val="28"/>
              </w:rPr>
              <w:t>Чистоозерного района Новосибирской области</w:t>
            </w:r>
            <w:r>
              <w:rPr>
                <w:rFonts w:ascii="Times New Roman" w:hAnsi="Times New Roman" w:cs="Times New Roman"/>
                <w:b/>
                <w:sz w:val="28"/>
                <w:szCs w:val="28"/>
              </w:rPr>
              <w:t>»</w:t>
            </w:r>
          </w:p>
          <w:p w:rsidR="00BC4C5F" w:rsidRPr="00BC4C5F" w:rsidRDefault="00BC4C5F" w:rsidP="00BC4C5F">
            <w:pPr>
              <w:pStyle w:val="ConsPlusTitle"/>
              <w:widowControl/>
              <w:ind w:left="60"/>
              <w:rPr>
                <w:sz w:val="28"/>
                <w:szCs w:val="28"/>
              </w:rPr>
            </w:pPr>
          </w:p>
          <w:p w:rsidR="00BC4C5F" w:rsidRPr="00BC4C5F" w:rsidRDefault="00BC4C5F" w:rsidP="00BC4C5F">
            <w:pPr>
              <w:pStyle w:val="msonospacing0"/>
              <w:spacing w:before="0" w:beforeAutospacing="0" w:after="0" w:afterAutospacing="0"/>
              <w:ind w:left="60"/>
              <w:rPr>
                <w:b/>
                <w:sz w:val="28"/>
                <w:szCs w:val="28"/>
              </w:rPr>
            </w:pPr>
            <w:r w:rsidRPr="00BC4C5F">
              <w:rPr>
                <w:b/>
                <w:sz w:val="28"/>
                <w:szCs w:val="28"/>
              </w:rPr>
              <w:t xml:space="preserve"> </w:t>
            </w:r>
          </w:p>
          <w:p w:rsidR="004824FD" w:rsidRPr="00BC4C5F" w:rsidRDefault="004824FD" w:rsidP="00BC4C5F">
            <w:pPr>
              <w:pStyle w:val="a3"/>
              <w:ind w:left="420"/>
              <w:rPr>
                <w:rFonts w:ascii="Times New Roman" w:hAnsi="Times New Roman" w:cs="Times New Roman"/>
                <w:b/>
                <w:sz w:val="28"/>
                <w:szCs w:val="28"/>
              </w:rPr>
            </w:pPr>
          </w:p>
          <w:p w:rsidR="004824FD" w:rsidRPr="004824FD" w:rsidRDefault="004824FD" w:rsidP="004824FD">
            <w:pPr>
              <w:pStyle w:val="a7"/>
              <w:ind w:left="60"/>
              <w:rPr>
                <w:rFonts w:ascii="Times New Roman" w:hAnsi="Times New Roman"/>
                <w:b/>
                <w:sz w:val="24"/>
                <w:szCs w:val="24"/>
              </w:rPr>
            </w:pPr>
          </w:p>
          <w:p w:rsidR="00AC103E" w:rsidRPr="004824FD" w:rsidRDefault="00AC103E" w:rsidP="004824FD">
            <w:pPr>
              <w:jc w:val="both"/>
              <w:rPr>
                <w:rFonts w:ascii="Times New Roman" w:hAnsi="Times New Roman" w:cs="Times New Roman"/>
                <w:b/>
                <w:color w:val="3F4758"/>
                <w:sz w:val="24"/>
                <w:szCs w:val="24"/>
              </w:rPr>
            </w:pPr>
          </w:p>
          <w:p w:rsidR="00394005" w:rsidRPr="004824FD" w:rsidRDefault="00394005" w:rsidP="009D6683">
            <w:pPr>
              <w:rPr>
                <w:rFonts w:ascii="Times New Roman" w:hAnsi="Times New Roman" w:cs="Times New Roman"/>
                <w:sz w:val="24"/>
                <w:szCs w:val="24"/>
              </w:rPr>
            </w:pPr>
          </w:p>
          <w:p w:rsidR="00394005" w:rsidRPr="004824FD" w:rsidRDefault="00394005" w:rsidP="009D6683">
            <w:pPr>
              <w:rPr>
                <w:rFonts w:ascii="Times New Roman" w:hAnsi="Times New Roman" w:cs="Times New Roman"/>
                <w:sz w:val="24"/>
                <w:szCs w:val="24"/>
              </w:rPr>
            </w:pPr>
          </w:p>
          <w:p w:rsidR="00394005" w:rsidRPr="004824FD" w:rsidRDefault="00394005" w:rsidP="009D6683">
            <w:pPr>
              <w:rPr>
                <w:rFonts w:ascii="Times New Roman" w:hAnsi="Times New Roman" w:cs="Times New Roman"/>
                <w:sz w:val="24"/>
                <w:szCs w:val="24"/>
              </w:rPr>
            </w:pPr>
          </w:p>
          <w:p w:rsidR="00394005" w:rsidRPr="004824FD" w:rsidRDefault="00394005" w:rsidP="009D6683">
            <w:pPr>
              <w:rPr>
                <w:rFonts w:ascii="Times New Roman" w:hAnsi="Times New Roman" w:cs="Times New Roman"/>
                <w:sz w:val="24"/>
                <w:szCs w:val="24"/>
              </w:rPr>
            </w:pPr>
          </w:p>
          <w:p w:rsidR="004824FD" w:rsidRPr="004824FD" w:rsidRDefault="004824FD" w:rsidP="004824FD">
            <w:pPr>
              <w:jc w:val="center"/>
              <w:rPr>
                <w:rFonts w:ascii="Times New Roman" w:hAnsi="Times New Roman" w:cs="Times New Roman"/>
                <w:b/>
                <w:sz w:val="24"/>
                <w:szCs w:val="24"/>
              </w:rPr>
            </w:pPr>
            <w:r w:rsidRPr="004824FD">
              <w:rPr>
                <w:rFonts w:ascii="Times New Roman" w:hAnsi="Times New Roman" w:cs="Times New Roman"/>
                <w:b/>
                <w:sz w:val="24"/>
                <w:szCs w:val="24"/>
              </w:rPr>
              <w:t>Шипицынский сельсовет Чистоозерного района Новосибирской области</w:t>
            </w: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 xml:space="preserve">СОВЕТ ДЕПУТАТОВ </w:t>
            </w: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ШИПИЦЫНСКОГО СЕЛЬСОВЕТА</w:t>
            </w: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ЧИСТООЗЕРНОГО РАЙОНА НОВОСИБИРСКОЙ ОБЛАСТИ</w:t>
            </w: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четвертого созыва</w:t>
            </w:r>
          </w:p>
          <w:p w:rsidR="004824FD" w:rsidRPr="004824FD" w:rsidRDefault="004824FD" w:rsidP="004824FD">
            <w:pPr>
              <w:pStyle w:val="a7"/>
              <w:jc w:val="center"/>
              <w:rPr>
                <w:rFonts w:ascii="Times New Roman" w:hAnsi="Times New Roman"/>
                <w:b/>
                <w:sz w:val="24"/>
                <w:szCs w:val="24"/>
              </w:rPr>
            </w:pP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РЕШЕНИЕ</w:t>
            </w: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внеочередной восьмой сессии</w:t>
            </w:r>
          </w:p>
          <w:p w:rsidR="004824FD" w:rsidRPr="004824FD" w:rsidRDefault="004824FD" w:rsidP="004824FD">
            <w:pPr>
              <w:pStyle w:val="a7"/>
              <w:jc w:val="center"/>
              <w:rPr>
                <w:rFonts w:ascii="Times New Roman" w:hAnsi="Times New Roman"/>
                <w:b/>
                <w:sz w:val="24"/>
                <w:szCs w:val="24"/>
              </w:rPr>
            </w:pPr>
          </w:p>
          <w:p w:rsidR="004824FD" w:rsidRPr="004824FD" w:rsidRDefault="004824FD" w:rsidP="004824FD">
            <w:pPr>
              <w:pStyle w:val="a7"/>
              <w:rPr>
                <w:rFonts w:ascii="Times New Roman" w:hAnsi="Times New Roman"/>
                <w:b/>
                <w:sz w:val="24"/>
                <w:szCs w:val="24"/>
              </w:rPr>
            </w:pPr>
            <w:r w:rsidRPr="004824FD">
              <w:rPr>
                <w:rFonts w:ascii="Times New Roman" w:hAnsi="Times New Roman"/>
                <w:b/>
                <w:sz w:val="24"/>
                <w:szCs w:val="24"/>
              </w:rPr>
              <w:t>от 02 ноября 2022 года                                                                                                 № 49</w:t>
            </w:r>
          </w:p>
          <w:p w:rsidR="004824FD" w:rsidRPr="004824FD" w:rsidRDefault="004824FD" w:rsidP="004824FD">
            <w:pPr>
              <w:pStyle w:val="a7"/>
              <w:jc w:val="center"/>
              <w:rPr>
                <w:rFonts w:ascii="Times New Roman" w:hAnsi="Times New Roman"/>
                <w:b/>
                <w:sz w:val="24"/>
                <w:szCs w:val="24"/>
              </w:rPr>
            </w:pP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О внесении изменений в решение № 1 десятой сессии от 28.12.2021 года «О бюджете Шипицынского сельсовета Чистоозерного района Новосибирской области на 2022год и плановый период 2023 и 2024 годов».</w:t>
            </w:r>
          </w:p>
          <w:p w:rsidR="004824FD" w:rsidRPr="004824FD" w:rsidRDefault="004824FD" w:rsidP="004824FD">
            <w:pPr>
              <w:pStyle w:val="a7"/>
              <w:rPr>
                <w:rFonts w:ascii="Times New Roman" w:hAnsi="Times New Roman"/>
                <w:sz w:val="24"/>
                <w:szCs w:val="24"/>
              </w:rPr>
            </w:pP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ab/>
            </w:r>
            <w:proofErr w:type="gramStart"/>
            <w:r w:rsidRPr="004824FD">
              <w:rPr>
                <w:rFonts w:ascii="Times New Roman" w:hAnsi="Times New Roman"/>
                <w:sz w:val="24"/>
                <w:szCs w:val="24"/>
              </w:rPr>
              <w:t xml:space="preserve">Руководствуясь Бюджетным кодексом Российской Федерации от 31.07.1998 № 145-ФЗ, Федеральным законам от 06.10.2003г. № 131-ФЗ «Об общих принципах местного самоуправления в Российской Федерации» (в ред. Федерального закона от 27.05.2014 года № 136-ФЗ), «Положением о бюджетном процессе  в </w:t>
            </w:r>
            <w:proofErr w:type="spellStart"/>
            <w:r w:rsidRPr="004824FD">
              <w:rPr>
                <w:rFonts w:ascii="Times New Roman" w:hAnsi="Times New Roman"/>
                <w:sz w:val="24"/>
                <w:szCs w:val="24"/>
              </w:rPr>
              <w:t>Шипицынском</w:t>
            </w:r>
            <w:proofErr w:type="spellEnd"/>
            <w:r w:rsidRPr="004824FD">
              <w:rPr>
                <w:rFonts w:ascii="Times New Roman" w:hAnsi="Times New Roman"/>
                <w:sz w:val="24"/>
                <w:szCs w:val="24"/>
              </w:rPr>
              <w:t xml:space="preserve"> сельсовете Чистоозерного района Новосибирской области», утвержденное решением №1 (девятой сессии) Совета депутатов Шипицынского сельсовета от 22.11.2021г., Совет депутатов Шипицынского сельсовета </w:t>
            </w:r>
            <w:proofErr w:type="gramEnd"/>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РЕШИЛ:</w:t>
            </w:r>
          </w:p>
          <w:p w:rsidR="004824FD" w:rsidRPr="004824FD" w:rsidRDefault="004824FD" w:rsidP="004824FD">
            <w:pPr>
              <w:pStyle w:val="a7"/>
              <w:ind w:firstLine="720"/>
              <w:jc w:val="both"/>
              <w:rPr>
                <w:rFonts w:ascii="Times New Roman" w:hAnsi="Times New Roman"/>
                <w:sz w:val="24"/>
                <w:szCs w:val="24"/>
              </w:rPr>
            </w:pPr>
            <w:r w:rsidRPr="004824FD">
              <w:rPr>
                <w:rFonts w:ascii="Times New Roman" w:hAnsi="Times New Roman"/>
                <w:sz w:val="24"/>
                <w:szCs w:val="24"/>
              </w:rPr>
              <w:t>1.Внести изменения в решение № 1 десятой сессии Совета депутатов Шипицынского сельсовета от 28.12.2021г «О бюджете Шипицынского сельсовета Чистоозерного района Новосибирской области на 2022 год и плановый период 2023 и 2024 годов» по следующим пунктам:</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b/>
                <w:sz w:val="24"/>
                <w:szCs w:val="24"/>
              </w:rPr>
              <w:t xml:space="preserve">             1</w:t>
            </w:r>
            <w:r w:rsidRPr="004824FD">
              <w:rPr>
                <w:rFonts w:ascii="Times New Roman" w:hAnsi="Times New Roman"/>
                <w:sz w:val="24"/>
                <w:szCs w:val="24"/>
              </w:rPr>
              <w:t>.1  Пункт 1. решения читать в новой редакции:</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1.Общий объем доходов местного бюджета Шипицынского сельсовета в сумме</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8750100,00 читать 8750100,00</w:t>
            </w:r>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Увеличение доходов бюджета произвести по кодам доходов: </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-КБК 18210601030100000110 в сумме   108600,00 читать   128900,00</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-КБК 32220249999100000150 в сумме 5796300,00 читать 5846300,00</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Уменьшение доходов бюджета произвести по кодам доходов:</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-КБК 18210102010010000110 в сумме    310300,00 читать  290000,00  </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w:t>
            </w:r>
            <w:r w:rsidRPr="004824FD">
              <w:rPr>
                <w:rFonts w:ascii="Times New Roman" w:hAnsi="Times New Roman"/>
                <w:sz w:val="24"/>
                <w:szCs w:val="24"/>
              </w:rPr>
              <w:tab/>
            </w:r>
          </w:p>
          <w:p w:rsidR="004824FD" w:rsidRPr="004824FD" w:rsidRDefault="004824FD" w:rsidP="004824FD">
            <w:pPr>
              <w:pStyle w:val="a7"/>
              <w:ind w:firstLine="720"/>
              <w:jc w:val="both"/>
              <w:rPr>
                <w:rFonts w:ascii="Times New Roman" w:hAnsi="Times New Roman"/>
                <w:sz w:val="24"/>
                <w:szCs w:val="24"/>
              </w:rPr>
            </w:pPr>
            <w:r w:rsidRPr="004824FD">
              <w:rPr>
                <w:rFonts w:ascii="Times New Roman" w:hAnsi="Times New Roman"/>
                <w:b/>
                <w:sz w:val="24"/>
                <w:szCs w:val="24"/>
              </w:rPr>
              <w:t>2.</w:t>
            </w:r>
            <w:r w:rsidRPr="004824FD">
              <w:rPr>
                <w:rFonts w:ascii="Times New Roman" w:hAnsi="Times New Roman"/>
                <w:sz w:val="24"/>
                <w:szCs w:val="24"/>
              </w:rPr>
              <w:t xml:space="preserve"> Общий объем расходов на 2022 год увеличить на сумму субсидии в размере</w:t>
            </w:r>
          </w:p>
          <w:p w:rsidR="004824FD" w:rsidRPr="004824FD" w:rsidRDefault="004824FD" w:rsidP="004824FD">
            <w:pPr>
              <w:pStyle w:val="a7"/>
              <w:ind w:firstLine="720"/>
              <w:jc w:val="both"/>
              <w:rPr>
                <w:rFonts w:ascii="Times New Roman" w:hAnsi="Times New Roman"/>
                <w:sz w:val="24"/>
                <w:szCs w:val="24"/>
              </w:rPr>
            </w:pPr>
            <w:r w:rsidRPr="004824FD">
              <w:rPr>
                <w:rFonts w:ascii="Times New Roman" w:hAnsi="Times New Roman"/>
                <w:sz w:val="24"/>
                <w:szCs w:val="24"/>
              </w:rPr>
              <w:t xml:space="preserve"> 50000,00</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а</w:t>
            </w:r>
            <w:proofErr w:type="gramStart"/>
            <w:r w:rsidRPr="004824FD">
              <w:rPr>
                <w:rFonts w:ascii="Times New Roman" w:hAnsi="Times New Roman"/>
                <w:sz w:val="24"/>
                <w:szCs w:val="24"/>
              </w:rPr>
              <w:t>)о</w:t>
            </w:r>
            <w:proofErr w:type="gramEnd"/>
            <w:r w:rsidRPr="004824FD">
              <w:rPr>
                <w:rFonts w:ascii="Times New Roman" w:hAnsi="Times New Roman"/>
                <w:sz w:val="24"/>
                <w:szCs w:val="24"/>
              </w:rPr>
              <w:t>бщий объем расходов местного бюджета в сумме 9102284,11 рублей читать</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9152284,11</w:t>
            </w:r>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Увеличение расходов бюджета произвести по кодам расходов</w:t>
            </w:r>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-КБК 32201048800070510121211»Заработная плата» в сумме 1337100,00 читать </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1354300</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-КБК 32201048800070510129213 «Начисления на выплаты по оплате труда»  в сумме</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403797,00 читать 408997,00</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-КБК 32208010800070510111211«Заработная плата» в сумме 1085960,00 читать </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1107160,0</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lastRenderedPageBreak/>
              <w:t xml:space="preserve">      -КБК 32208010800070510119213 «Начисления на выплаты по оплате труда»  </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в сумме 327840,00 читать 334240,00</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-КБК 32208017300000100244227 «Прочая закупка товаров, работ и услуг» в сумме 0,00</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читать 14508,00</w:t>
            </w:r>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Уменьшение расходов  бюджета произвести по кодам расходов</w:t>
            </w:r>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-КБК 32210016800000410312264 «Иные пенсии, социальные доплаты к пенсиям»</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в сумме 181300,00 читать 166792,00</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б) дефицит местного бюджета в сумме 0,0 тыс</w:t>
            </w:r>
            <w:proofErr w:type="gramStart"/>
            <w:r w:rsidRPr="004824FD">
              <w:rPr>
                <w:rFonts w:ascii="Times New Roman" w:hAnsi="Times New Roman"/>
                <w:sz w:val="24"/>
                <w:szCs w:val="24"/>
              </w:rPr>
              <w:t>.р</w:t>
            </w:r>
            <w:proofErr w:type="gramEnd"/>
            <w:r w:rsidRPr="004824FD">
              <w:rPr>
                <w:rFonts w:ascii="Times New Roman" w:hAnsi="Times New Roman"/>
                <w:sz w:val="24"/>
                <w:szCs w:val="24"/>
              </w:rPr>
              <w:t>уб.».</w:t>
            </w:r>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pStyle w:val="a7"/>
              <w:ind w:firstLine="708"/>
              <w:jc w:val="both"/>
              <w:rPr>
                <w:rFonts w:ascii="Times New Roman" w:hAnsi="Times New Roman"/>
                <w:sz w:val="24"/>
                <w:szCs w:val="24"/>
              </w:rPr>
            </w:pPr>
            <w:r w:rsidRPr="004824FD">
              <w:rPr>
                <w:rFonts w:ascii="Times New Roman" w:hAnsi="Times New Roman"/>
                <w:b/>
                <w:sz w:val="24"/>
                <w:szCs w:val="24"/>
              </w:rPr>
              <w:t>1.2</w:t>
            </w:r>
            <w:proofErr w:type="gramStart"/>
            <w:r w:rsidRPr="004824FD">
              <w:rPr>
                <w:rFonts w:ascii="Times New Roman" w:hAnsi="Times New Roman"/>
                <w:b/>
                <w:sz w:val="24"/>
                <w:szCs w:val="24"/>
              </w:rPr>
              <w:t xml:space="preserve"> </w:t>
            </w:r>
            <w:r w:rsidRPr="004824FD">
              <w:rPr>
                <w:rFonts w:ascii="Times New Roman" w:hAnsi="Times New Roman"/>
                <w:sz w:val="24"/>
                <w:szCs w:val="24"/>
              </w:rPr>
              <w:t>У</w:t>
            </w:r>
            <w:proofErr w:type="gramEnd"/>
            <w:r w:rsidRPr="004824FD">
              <w:rPr>
                <w:rFonts w:ascii="Times New Roman" w:hAnsi="Times New Roman"/>
                <w:sz w:val="24"/>
                <w:szCs w:val="24"/>
              </w:rPr>
              <w:t>твердить таблицу 1 «Распределение бюджетных ассигнований  по разделам и подразделам, целевым статьям, группам и подгруппам видов расходов классификации расходов бюджета на 2022год»  приложения 4 согласно изменений пункта «а» части 1.1. настоящего решения.</w:t>
            </w:r>
          </w:p>
          <w:p w:rsidR="004824FD" w:rsidRPr="004824FD" w:rsidRDefault="004824FD" w:rsidP="004824FD">
            <w:pPr>
              <w:pStyle w:val="a7"/>
              <w:ind w:firstLine="708"/>
              <w:jc w:val="both"/>
              <w:rPr>
                <w:rFonts w:ascii="Times New Roman" w:hAnsi="Times New Roman"/>
                <w:sz w:val="24"/>
                <w:szCs w:val="24"/>
              </w:rPr>
            </w:pPr>
          </w:p>
          <w:p w:rsidR="004824FD" w:rsidRPr="004824FD" w:rsidRDefault="004824FD" w:rsidP="004824FD">
            <w:pPr>
              <w:pStyle w:val="a7"/>
              <w:jc w:val="both"/>
              <w:rPr>
                <w:rFonts w:ascii="Times New Roman" w:hAnsi="Times New Roman"/>
                <w:sz w:val="24"/>
                <w:szCs w:val="24"/>
              </w:rPr>
            </w:pPr>
            <w:r w:rsidRPr="004824FD">
              <w:rPr>
                <w:rFonts w:ascii="Times New Roman" w:hAnsi="Times New Roman"/>
                <w:b/>
                <w:sz w:val="24"/>
                <w:szCs w:val="24"/>
              </w:rPr>
              <w:t xml:space="preserve">              1.3</w:t>
            </w:r>
            <w:proofErr w:type="gramStart"/>
            <w:r w:rsidRPr="004824FD">
              <w:rPr>
                <w:rFonts w:ascii="Times New Roman" w:hAnsi="Times New Roman"/>
                <w:b/>
                <w:sz w:val="24"/>
                <w:szCs w:val="24"/>
              </w:rPr>
              <w:t xml:space="preserve"> </w:t>
            </w:r>
            <w:r w:rsidRPr="004824FD">
              <w:rPr>
                <w:rFonts w:ascii="Times New Roman" w:hAnsi="Times New Roman"/>
                <w:sz w:val="24"/>
                <w:szCs w:val="24"/>
              </w:rPr>
              <w:t xml:space="preserve"> У</w:t>
            </w:r>
            <w:proofErr w:type="gramEnd"/>
            <w:r w:rsidRPr="004824FD">
              <w:rPr>
                <w:rFonts w:ascii="Times New Roman" w:hAnsi="Times New Roman"/>
                <w:sz w:val="24"/>
                <w:szCs w:val="24"/>
              </w:rPr>
              <w:t>твердить  таблицу 1 «Ведомственная структура расходов местного бюджета на 2022 год» приложения 5 в новой редакции согласно изменений пункта «а» части 1.1. настоящего решения.</w:t>
            </w:r>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w:t>
            </w:r>
            <w:r w:rsidRPr="004824FD">
              <w:rPr>
                <w:rFonts w:ascii="Times New Roman" w:hAnsi="Times New Roman"/>
                <w:b/>
                <w:sz w:val="24"/>
                <w:szCs w:val="24"/>
              </w:rPr>
              <w:t>2</w:t>
            </w:r>
            <w:r w:rsidRPr="004824FD">
              <w:rPr>
                <w:rFonts w:ascii="Times New Roman" w:hAnsi="Times New Roman"/>
                <w:sz w:val="24"/>
                <w:szCs w:val="24"/>
              </w:rPr>
              <w:t>. Опубликовать данное решение в печатном издании «Вестник МО Шипицынского сельсовета».</w:t>
            </w:r>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Глава Шипицынского сельсовета</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Чистоозерного района </w:t>
            </w:r>
          </w:p>
          <w:p w:rsidR="004824FD" w:rsidRPr="004824FD" w:rsidRDefault="004824FD" w:rsidP="004824FD">
            <w:pPr>
              <w:pStyle w:val="a7"/>
              <w:jc w:val="both"/>
              <w:rPr>
                <w:rFonts w:ascii="Times New Roman" w:hAnsi="Times New Roman"/>
                <w:sz w:val="24"/>
                <w:szCs w:val="24"/>
              </w:rPr>
            </w:pPr>
            <w:r w:rsidRPr="004824FD">
              <w:rPr>
                <w:rFonts w:ascii="Times New Roman" w:hAnsi="Times New Roman"/>
                <w:sz w:val="24"/>
                <w:szCs w:val="24"/>
              </w:rPr>
              <w:t xml:space="preserve">    Новосибирской области                                                                                В.Э.Винтер</w:t>
            </w:r>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r w:rsidRPr="004824FD">
              <w:rPr>
                <w:rFonts w:ascii="Times New Roman" w:hAnsi="Times New Roman" w:cs="Times New Roman"/>
                <w:sz w:val="24"/>
                <w:szCs w:val="24"/>
              </w:rPr>
              <w:t xml:space="preserve">  Председатель Совета депутатов</w:t>
            </w:r>
          </w:p>
          <w:p w:rsidR="004824FD" w:rsidRPr="004824FD" w:rsidRDefault="004824FD" w:rsidP="004824FD">
            <w:pPr>
              <w:spacing w:after="0"/>
              <w:ind w:left="360"/>
              <w:jc w:val="both"/>
              <w:rPr>
                <w:rFonts w:ascii="Times New Roman" w:hAnsi="Times New Roman" w:cs="Times New Roman"/>
                <w:sz w:val="24"/>
                <w:szCs w:val="24"/>
              </w:rPr>
            </w:pPr>
            <w:r w:rsidRPr="004824FD">
              <w:rPr>
                <w:rFonts w:ascii="Times New Roman" w:hAnsi="Times New Roman" w:cs="Times New Roman"/>
                <w:sz w:val="24"/>
                <w:szCs w:val="24"/>
              </w:rPr>
              <w:t xml:space="preserve">  Шипицынского сельсовета</w:t>
            </w:r>
          </w:p>
          <w:p w:rsidR="004824FD" w:rsidRPr="004824FD" w:rsidRDefault="004824FD" w:rsidP="004824FD">
            <w:pPr>
              <w:spacing w:after="0"/>
              <w:ind w:left="360"/>
              <w:jc w:val="both"/>
              <w:rPr>
                <w:rFonts w:ascii="Times New Roman" w:hAnsi="Times New Roman" w:cs="Times New Roman"/>
                <w:sz w:val="24"/>
                <w:szCs w:val="24"/>
              </w:rPr>
            </w:pPr>
            <w:r w:rsidRPr="004824FD">
              <w:rPr>
                <w:rFonts w:ascii="Times New Roman" w:hAnsi="Times New Roman" w:cs="Times New Roman"/>
                <w:sz w:val="24"/>
                <w:szCs w:val="24"/>
              </w:rPr>
              <w:t xml:space="preserve">  Чистоозерного района</w:t>
            </w:r>
          </w:p>
          <w:p w:rsidR="004824FD" w:rsidRPr="004824FD" w:rsidRDefault="004824FD" w:rsidP="004824FD">
            <w:pPr>
              <w:spacing w:after="0"/>
              <w:ind w:left="360"/>
              <w:jc w:val="both"/>
              <w:rPr>
                <w:rFonts w:ascii="Times New Roman" w:hAnsi="Times New Roman" w:cs="Times New Roman"/>
                <w:sz w:val="24"/>
                <w:szCs w:val="24"/>
              </w:rPr>
            </w:pPr>
            <w:r w:rsidRPr="004824FD">
              <w:rPr>
                <w:rFonts w:ascii="Times New Roman" w:hAnsi="Times New Roman" w:cs="Times New Roman"/>
                <w:sz w:val="24"/>
                <w:szCs w:val="24"/>
              </w:rPr>
              <w:t xml:space="preserve">   Новосибирской области                                                                    </w:t>
            </w:r>
            <w:proofErr w:type="spellStart"/>
            <w:r w:rsidRPr="004824FD">
              <w:rPr>
                <w:rFonts w:ascii="Times New Roman" w:hAnsi="Times New Roman" w:cs="Times New Roman"/>
                <w:sz w:val="24"/>
                <w:szCs w:val="24"/>
              </w:rPr>
              <w:t>Н.А.Кошарная</w:t>
            </w:r>
            <w:proofErr w:type="spellEnd"/>
            <w:r w:rsidRPr="004824FD">
              <w:rPr>
                <w:rFonts w:ascii="Times New Roman" w:hAnsi="Times New Roman" w:cs="Times New Roman"/>
                <w:sz w:val="24"/>
                <w:szCs w:val="24"/>
              </w:rPr>
              <w:t xml:space="preserve">               </w:t>
            </w:r>
            <w:r w:rsidRPr="004824FD">
              <w:rPr>
                <w:rFonts w:ascii="Times New Roman" w:hAnsi="Times New Roman" w:cs="Times New Roman"/>
                <w:sz w:val="24"/>
                <w:szCs w:val="24"/>
              </w:rPr>
              <w:tab/>
            </w:r>
            <w:r w:rsidRPr="004824FD">
              <w:rPr>
                <w:rFonts w:ascii="Times New Roman" w:hAnsi="Times New Roman" w:cs="Times New Roman"/>
                <w:sz w:val="24"/>
                <w:szCs w:val="24"/>
              </w:rPr>
              <w:tab/>
            </w:r>
            <w:r w:rsidRPr="004824FD">
              <w:rPr>
                <w:rFonts w:ascii="Times New Roman" w:hAnsi="Times New Roman" w:cs="Times New Roman"/>
                <w:sz w:val="24"/>
                <w:szCs w:val="24"/>
              </w:rPr>
              <w:tab/>
            </w:r>
            <w:r w:rsidRPr="004824FD">
              <w:rPr>
                <w:rFonts w:ascii="Times New Roman" w:hAnsi="Times New Roman" w:cs="Times New Roman"/>
                <w:sz w:val="24"/>
                <w:szCs w:val="24"/>
              </w:rPr>
              <w:tab/>
              <w:t xml:space="preserve">                                       </w:t>
            </w: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spacing w:after="0"/>
              <w:ind w:left="360"/>
              <w:jc w:val="both"/>
              <w:rPr>
                <w:rFonts w:ascii="Times New Roman" w:hAnsi="Times New Roman" w:cs="Times New Roman"/>
                <w:sz w:val="24"/>
                <w:szCs w:val="24"/>
              </w:rPr>
            </w:pPr>
          </w:p>
          <w:p w:rsidR="004824FD" w:rsidRPr="004824FD" w:rsidRDefault="004824FD" w:rsidP="004824FD">
            <w:pPr>
              <w:pStyle w:val="a7"/>
              <w:jc w:val="both"/>
              <w:rPr>
                <w:rFonts w:ascii="Times New Roman" w:hAnsi="Times New Roman"/>
                <w:sz w:val="24"/>
                <w:szCs w:val="24"/>
              </w:rPr>
            </w:pPr>
          </w:p>
          <w:tbl>
            <w:tblPr>
              <w:tblW w:w="9346" w:type="dxa"/>
              <w:tblLayout w:type="fixed"/>
              <w:tblCellMar>
                <w:left w:w="30" w:type="dxa"/>
                <w:right w:w="30" w:type="dxa"/>
              </w:tblCellMar>
              <w:tblLook w:val="0000"/>
            </w:tblPr>
            <w:tblGrid>
              <w:gridCol w:w="4850"/>
              <w:gridCol w:w="425"/>
              <w:gridCol w:w="627"/>
              <w:gridCol w:w="1495"/>
              <w:gridCol w:w="549"/>
              <w:gridCol w:w="1400"/>
            </w:tblGrid>
            <w:tr w:rsidR="004824FD" w:rsidRPr="004824FD" w:rsidTr="00BC4C5F">
              <w:trPr>
                <w:trHeight w:val="341"/>
              </w:trPr>
              <w:tc>
                <w:tcPr>
                  <w:tcW w:w="4850" w:type="dxa"/>
                  <w:tcBorders>
                    <w:top w:val="nil"/>
                    <w:left w:val="nil"/>
                    <w:bottom w:val="nil"/>
                    <w:right w:val="nil"/>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p>
              </w:tc>
              <w:tc>
                <w:tcPr>
                  <w:tcW w:w="425" w:type="dxa"/>
                  <w:tcBorders>
                    <w:top w:val="nil"/>
                    <w:left w:val="nil"/>
                    <w:bottom w:val="nil"/>
                    <w:right w:val="nil"/>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p>
              </w:tc>
              <w:tc>
                <w:tcPr>
                  <w:tcW w:w="4071" w:type="dxa"/>
                  <w:gridSpan w:val="4"/>
                  <w:tcBorders>
                    <w:top w:val="nil"/>
                    <w:left w:val="nil"/>
                    <w:bottom w:val="nil"/>
                    <w:right w:val="nil"/>
                  </w:tcBorders>
                </w:tcPr>
                <w:p w:rsidR="004824FD" w:rsidRPr="004824FD" w:rsidRDefault="004824FD" w:rsidP="00BC4C5F">
                  <w:pPr>
                    <w:autoSpaceDE w:val="0"/>
                    <w:autoSpaceDN w:val="0"/>
                    <w:adjustRightInd w:val="0"/>
                    <w:spacing w:after="0" w:line="240" w:lineRule="auto"/>
                    <w:ind w:left="-318"/>
                    <w:jc w:val="right"/>
                    <w:rPr>
                      <w:rFonts w:ascii="Times New Roman" w:hAnsi="Times New Roman" w:cs="Times New Roman"/>
                      <w:sz w:val="24"/>
                      <w:szCs w:val="24"/>
                    </w:rPr>
                  </w:pPr>
                  <w:r w:rsidRPr="004824FD">
                    <w:rPr>
                      <w:rFonts w:ascii="Times New Roman" w:hAnsi="Times New Roman" w:cs="Times New Roman"/>
                      <w:color w:val="000000"/>
                      <w:sz w:val="24"/>
                      <w:szCs w:val="24"/>
                    </w:rPr>
                    <w:t xml:space="preserve">Приложение № 4                                              </w:t>
                  </w:r>
                  <w:r w:rsidRPr="004824FD">
                    <w:rPr>
                      <w:rFonts w:ascii="Times New Roman" w:hAnsi="Times New Roman" w:cs="Times New Roman"/>
                      <w:sz w:val="24"/>
                      <w:szCs w:val="24"/>
                    </w:rPr>
                    <w:t>к   решению 10 сессии  Совета                      депутатов Шипицынского сельсовета Чистоозерного района</w:t>
                  </w:r>
                </w:p>
                <w:p w:rsidR="004824FD" w:rsidRPr="004824FD" w:rsidRDefault="004824FD" w:rsidP="00BC4C5F">
                  <w:pPr>
                    <w:spacing w:after="0" w:line="240" w:lineRule="auto"/>
                    <w:jc w:val="right"/>
                    <w:rPr>
                      <w:rFonts w:ascii="Times New Roman" w:hAnsi="Times New Roman" w:cs="Times New Roman"/>
                      <w:sz w:val="24"/>
                      <w:szCs w:val="24"/>
                    </w:rPr>
                  </w:pPr>
                  <w:r w:rsidRPr="004824FD">
                    <w:rPr>
                      <w:rFonts w:ascii="Times New Roman" w:hAnsi="Times New Roman" w:cs="Times New Roman"/>
                      <w:sz w:val="24"/>
                      <w:szCs w:val="24"/>
                    </w:rPr>
                    <w:t>Новосибирской области  от «28»декабря 2021 г.</w:t>
                  </w:r>
                </w:p>
                <w:p w:rsidR="004824FD" w:rsidRPr="004824FD" w:rsidRDefault="004824FD" w:rsidP="00BC4C5F">
                  <w:pPr>
                    <w:spacing w:after="0" w:line="240" w:lineRule="auto"/>
                    <w:jc w:val="right"/>
                    <w:rPr>
                      <w:rFonts w:ascii="Times New Roman" w:hAnsi="Times New Roman" w:cs="Times New Roman"/>
                      <w:sz w:val="24"/>
                      <w:szCs w:val="24"/>
                    </w:rPr>
                  </w:pPr>
                  <w:r w:rsidRPr="004824FD">
                    <w:rPr>
                      <w:rFonts w:ascii="Times New Roman" w:hAnsi="Times New Roman" w:cs="Times New Roman"/>
                      <w:sz w:val="24"/>
                      <w:szCs w:val="24"/>
                    </w:rPr>
                    <w:t>«О  бюджете Шипицынского сельсовета</w:t>
                  </w:r>
                </w:p>
                <w:p w:rsidR="004824FD" w:rsidRPr="004824FD" w:rsidRDefault="004824FD" w:rsidP="00BC4C5F">
                  <w:pPr>
                    <w:spacing w:after="0" w:line="240" w:lineRule="auto"/>
                    <w:jc w:val="right"/>
                    <w:rPr>
                      <w:rFonts w:ascii="Times New Roman" w:hAnsi="Times New Roman" w:cs="Times New Roman"/>
                      <w:sz w:val="24"/>
                      <w:szCs w:val="24"/>
                    </w:rPr>
                  </w:pPr>
                  <w:r w:rsidRPr="004824FD">
                    <w:rPr>
                      <w:rFonts w:ascii="Times New Roman" w:hAnsi="Times New Roman" w:cs="Times New Roman"/>
                      <w:sz w:val="24"/>
                      <w:szCs w:val="24"/>
                    </w:rPr>
                    <w:t>Чистоозерного района Новосибирской области на 2022 год</w:t>
                  </w:r>
                </w:p>
                <w:p w:rsidR="004824FD" w:rsidRPr="004824FD" w:rsidRDefault="004824FD" w:rsidP="00BC4C5F">
                  <w:pPr>
                    <w:spacing w:after="0" w:line="240" w:lineRule="auto"/>
                    <w:jc w:val="right"/>
                    <w:rPr>
                      <w:rFonts w:ascii="Times New Roman" w:hAnsi="Times New Roman" w:cs="Times New Roman"/>
                      <w:sz w:val="24"/>
                      <w:szCs w:val="24"/>
                    </w:rPr>
                  </w:pPr>
                  <w:r w:rsidRPr="004824FD">
                    <w:rPr>
                      <w:rFonts w:ascii="Times New Roman" w:hAnsi="Times New Roman" w:cs="Times New Roman"/>
                      <w:sz w:val="24"/>
                      <w:szCs w:val="24"/>
                    </w:rPr>
                    <w:t>и плановый период 2023 и 2024годов</w:t>
                  </w:r>
                </w:p>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p>
              </w:tc>
            </w:tr>
            <w:tr w:rsidR="004824FD" w:rsidRPr="004824FD" w:rsidTr="00BC4C5F">
              <w:trPr>
                <w:trHeight w:val="175"/>
              </w:trPr>
              <w:tc>
                <w:tcPr>
                  <w:tcW w:w="4850" w:type="dxa"/>
                  <w:tcBorders>
                    <w:top w:val="nil"/>
                    <w:left w:val="nil"/>
                    <w:bottom w:val="nil"/>
                    <w:right w:val="nil"/>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p>
              </w:tc>
              <w:tc>
                <w:tcPr>
                  <w:tcW w:w="425" w:type="dxa"/>
                  <w:tcBorders>
                    <w:top w:val="nil"/>
                    <w:left w:val="nil"/>
                    <w:bottom w:val="nil"/>
                    <w:right w:val="nil"/>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p>
              </w:tc>
              <w:tc>
                <w:tcPr>
                  <w:tcW w:w="627" w:type="dxa"/>
                  <w:tcBorders>
                    <w:top w:val="nil"/>
                    <w:left w:val="nil"/>
                    <w:bottom w:val="nil"/>
                    <w:right w:val="nil"/>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p>
              </w:tc>
              <w:tc>
                <w:tcPr>
                  <w:tcW w:w="1495" w:type="dxa"/>
                  <w:tcBorders>
                    <w:top w:val="nil"/>
                    <w:left w:val="nil"/>
                    <w:bottom w:val="nil"/>
                    <w:right w:val="nil"/>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p>
              </w:tc>
              <w:tc>
                <w:tcPr>
                  <w:tcW w:w="549" w:type="dxa"/>
                  <w:tcBorders>
                    <w:top w:val="nil"/>
                    <w:left w:val="nil"/>
                    <w:bottom w:val="nil"/>
                    <w:right w:val="nil"/>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p>
              </w:tc>
              <w:tc>
                <w:tcPr>
                  <w:tcW w:w="1400" w:type="dxa"/>
                  <w:tcBorders>
                    <w:top w:val="nil"/>
                    <w:left w:val="nil"/>
                    <w:bottom w:val="nil"/>
                    <w:right w:val="nil"/>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p>
              </w:tc>
            </w:tr>
            <w:tr w:rsidR="004824FD" w:rsidRPr="004824FD" w:rsidTr="00BC4C5F">
              <w:trPr>
                <w:trHeight w:val="403"/>
              </w:trPr>
              <w:tc>
                <w:tcPr>
                  <w:tcW w:w="5902" w:type="dxa"/>
                  <w:gridSpan w:val="3"/>
                  <w:tcBorders>
                    <w:top w:val="nil"/>
                    <w:left w:val="nil"/>
                    <w:bottom w:val="nil"/>
                    <w:right w:val="nil"/>
                  </w:tcBorders>
                </w:tcPr>
                <w:p w:rsidR="004824FD" w:rsidRPr="004824FD" w:rsidRDefault="004824FD" w:rsidP="00BC4C5F">
                  <w:pPr>
                    <w:autoSpaceDE w:val="0"/>
                    <w:autoSpaceDN w:val="0"/>
                    <w:adjustRightInd w:val="0"/>
                    <w:jc w:val="center"/>
                    <w:rPr>
                      <w:rFonts w:ascii="Times New Roman" w:hAnsi="Times New Roman" w:cs="Times New Roman"/>
                      <w:b/>
                      <w:bCs/>
                      <w:color w:val="000000"/>
                      <w:sz w:val="24"/>
                      <w:szCs w:val="24"/>
                    </w:rPr>
                  </w:pPr>
                  <w:r w:rsidRPr="004824FD">
                    <w:rPr>
                      <w:rFonts w:ascii="Times New Roman" w:hAnsi="Times New Roman" w:cs="Times New Roman"/>
                      <w:b/>
                      <w:bCs/>
                      <w:color w:val="000000"/>
                      <w:sz w:val="24"/>
                      <w:szCs w:val="24"/>
                    </w:rPr>
                    <w:t xml:space="preserve">    Распределение бюджетных ассигнований по разделам, подразделам, целевым статьям, группам и подгруппам  видов расходов классификации бюджета Шипицынского сельсовета Чистоозерного района Новосибирской области на 2022 год</w:t>
                  </w:r>
                </w:p>
              </w:tc>
              <w:tc>
                <w:tcPr>
                  <w:tcW w:w="1495" w:type="dxa"/>
                  <w:tcBorders>
                    <w:top w:val="nil"/>
                    <w:left w:val="nil"/>
                    <w:bottom w:val="nil"/>
                    <w:right w:val="nil"/>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nil"/>
                    <w:left w:val="nil"/>
                    <w:bottom w:val="nil"/>
                    <w:right w:val="nil"/>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nil"/>
                    <w:left w:val="nil"/>
                    <w:bottom w:val="nil"/>
                    <w:right w:val="nil"/>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r>
            <w:tr w:rsidR="004824FD" w:rsidRPr="004824FD" w:rsidTr="00BC4C5F">
              <w:trPr>
                <w:trHeight w:val="206"/>
              </w:trPr>
              <w:tc>
                <w:tcPr>
                  <w:tcW w:w="4850" w:type="dxa"/>
                  <w:tcBorders>
                    <w:top w:val="nil"/>
                    <w:left w:val="nil"/>
                    <w:bottom w:val="nil"/>
                    <w:right w:val="nil"/>
                  </w:tcBorders>
                </w:tcPr>
                <w:p w:rsidR="004824FD" w:rsidRPr="004824FD" w:rsidRDefault="004824FD" w:rsidP="00BC4C5F">
                  <w:pPr>
                    <w:autoSpaceDE w:val="0"/>
                    <w:autoSpaceDN w:val="0"/>
                    <w:adjustRightInd w:val="0"/>
                    <w:jc w:val="center"/>
                    <w:rPr>
                      <w:rFonts w:ascii="Times New Roman" w:hAnsi="Times New Roman" w:cs="Times New Roman"/>
                      <w:b/>
                      <w:bCs/>
                      <w:color w:val="000000"/>
                      <w:sz w:val="24"/>
                      <w:szCs w:val="24"/>
                    </w:rPr>
                  </w:pPr>
                </w:p>
              </w:tc>
              <w:tc>
                <w:tcPr>
                  <w:tcW w:w="425" w:type="dxa"/>
                  <w:tcBorders>
                    <w:top w:val="nil"/>
                    <w:left w:val="nil"/>
                    <w:bottom w:val="nil"/>
                    <w:right w:val="nil"/>
                  </w:tcBorders>
                </w:tcPr>
                <w:p w:rsidR="004824FD" w:rsidRPr="004824FD" w:rsidRDefault="004824FD" w:rsidP="00BC4C5F">
                  <w:pPr>
                    <w:autoSpaceDE w:val="0"/>
                    <w:autoSpaceDN w:val="0"/>
                    <w:adjustRightInd w:val="0"/>
                    <w:jc w:val="center"/>
                    <w:rPr>
                      <w:rFonts w:ascii="Times New Roman" w:hAnsi="Times New Roman" w:cs="Times New Roman"/>
                      <w:b/>
                      <w:bCs/>
                      <w:color w:val="000000"/>
                      <w:sz w:val="24"/>
                      <w:szCs w:val="24"/>
                    </w:rPr>
                  </w:pPr>
                </w:p>
              </w:tc>
              <w:tc>
                <w:tcPr>
                  <w:tcW w:w="627" w:type="dxa"/>
                  <w:tcBorders>
                    <w:top w:val="nil"/>
                    <w:left w:val="nil"/>
                    <w:bottom w:val="nil"/>
                    <w:right w:val="nil"/>
                  </w:tcBorders>
                </w:tcPr>
                <w:p w:rsidR="004824FD" w:rsidRPr="004824FD" w:rsidRDefault="004824FD" w:rsidP="00BC4C5F">
                  <w:pPr>
                    <w:autoSpaceDE w:val="0"/>
                    <w:autoSpaceDN w:val="0"/>
                    <w:adjustRightInd w:val="0"/>
                    <w:jc w:val="center"/>
                    <w:rPr>
                      <w:rFonts w:ascii="Times New Roman" w:hAnsi="Times New Roman" w:cs="Times New Roman"/>
                      <w:b/>
                      <w:bCs/>
                      <w:color w:val="000000"/>
                      <w:sz w:val="24"/>
                      <w:szCs w:val="24"/>
                    </w:rPr>
                  </w:pPr>
                </w:p>
              </w:tc>
              <w:tc>
                <w:tcPr>
                  <w:tcW w:w="1495" w:type="dxa"/>
                  <w:tcBorders>
                    <w:top w:val="nil"/>
                    <w:left w:val="nil"/>
                    <w:bottom w:val="nil"/>
                    <w:right w:val="nil"/>
                  </w:tcBorders>
                </w:tcPr>
                <w:p w:rsidR="004824FD" w:rsidRPr="004824FD" w:rsidRDefault="004824FD" w:rsidP="00BC4C5F">
                  <w:pPr>
                    <w:autoSpaceDE w:val="0"/>
                    <w:autoSpaceDN w:val="0"/>
                    <w:adjustRightInd w:val="0"/>
                    <w:jc w:val="center"/>
                    <w:rPr>
                      <w:rFonts w:ascii="Times New Roman" w:hAnsi="Times New Roman" w:cs="Times New Roman"/>
                      <w:b/>
                      <w:bCs/>
                      <w:color w:val="000000"/>
                      <w:sz w:val="24"/>
                      <w:szCs w:val="24"/>
                    </w:rPr>
                  </w:pPr>
                </w:p>
              </w:tc>
              <w:tc>
                <w:tcPr>
                  <w:tcW w:w="549" w:type="dxa"/>
                  <w:tcBorders>
                    <w:top w:val="nil"/>
                    <w:left w:val="nil"/>
                    <w:bottom w:val="nil"/>
                    <w:right w:val="nil"/>
                  </w:tcBorders>
                </w:tcPr>
                <w:p w:rsidR="004824FD" w:rsidRPr="004824FD" w:rsidRDefault="004824FD" w:rsidP="00BC4C5F">
                  <w:pPr>
                    <w:autoSpaceDE w:val="0"/>
                    <w:autoSpaceDN w:val="0"/>
                    <w:adjustRightInd w:val="0"/>
                    <w:jc w:val="center"/>
                    <w:rPr>
                      <w:rFonts w:ascii="Times New Roman" w:hAnsi="Times New Roman" w:cs="Times New Roman"/>
                      <w:b/>
                      <w:bCs/>
                      <w:color w:val="000000"/>
                      <w:sz w:val="24"/>
                      <w:szCs w:val="24"/>
                    </w:rPr>
                  </w:pPr>
                </w:p>
              </w:tc>
              <w:tc>
                <w:tcPr>
                  <w:tcW w:w="1400" w:type="dxa"/>
                  <w:tcBorders>
                    <w:top w:val="nil"/>
                    <w:left w:val="nil"/>
                    <w:bottom w:val="nil"/>
                    <w:right w:val="nil"/>
                  </w:tcBorders>
                </w:tcPr>
                <w:p w:rsidR="004824FD" w:rsidRPr="004824FD" w:rsidRDefault="004824FD" w:rsidP="00BC4C5F">
                  <w:pPr>
                    <w:autoSpaceDE w:val="0"/>
                    <w:autoSpaceDN w:val="0"/>
                    <w:adjustRightInd w:val="0"/>
                    <w:jc w:val="center"/>
                    <w:rPr>
                      <w:rFonts w:ascii="Times New Roman" w:hAnsi="Times New Roman" w:cs="Times New Roman"/>
                      <w:b/>
                      <w:bCs/>
                      <w:color w:val="000000"/>
                      <w:sz w:val="24"/>
                      <w:szCs w:val="24"/>
                    </w:rPr>
                  </w:pPr>
                </w:p>
              </w:tc>
            </w:tr>
            <w:tr w:rsidR="004824FD" w:rsidRPr="004824FD" w:rsidTr="00BC4C5F">
              <w:trPr>
                <w:trHeight w:val="185"/>
              </w:trPr>
              <w:tc>
                <w:tcPr>
                  <w:tcW w:w="4850" w:type="dxa"/>
                  <w:tcBorders>
                    <w:top w:val="nil"/>
                    <w:left w:val="nil"/>
                    <w:bottom w:val="single" w:sz="12" w:space="0" w:color="auto"/>
                    <w:right w:val="nil"/>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p>
              </w:tc>
              <w:tc>
                <w:tcPr>
                  <w:tcW w:w="425" w:type="dxa"/>
                  <w:tcBorders>
                    <w:top w:val="nil"/>
                    <w:left w:val="nil"/>
                    <w:bottom w:val="single" w:sz="12" w:space="0" w:color="auto"/>
                    <w:right w:val="nil"/>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p>
              </w:tc>
              <w:tc>
                <w:tcPr>
                  <w:tcW w:w="627" w:type="dxa"/>
                  <w:tcBorders>
                    <w:top w:val="nil"/>
                    <w:left w:val="nil"/>
                    <w:bottom w:val="single" w:sz="12" w:space="0" w:color="auto"/>
                    <w:right w:val="nil"/>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p>
              </w:tc>
              <w:tc>
                <w:tcPr>
                  <w:tcW w:w="1495" w:type="dxa"/>
                  <w:tcBorders>
                    <w:top w:val="nil"/>
                    <w:left w:val="nil"/>
                    <w:bottom w:val="single" w:sz="12" w:space="0" w:color="auto"/>
                    <w:right w:val="nil"/>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p>
              </w:tc>
              <w:tc>
                <w:tcPr>
                  <w:tcW w:w="549" w:type="dxa"/>
                  <w:tcBorders>
                    <w:top w:val="nil"/>
                    <w:left w:val="nil"/>
                    <w:bottom w:val="single" w:sz="12" w:space="0" w:color="auto"/>
                    <w:right w:val="nil"/>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p>
              </w:tc>
              <w:tc>
                <w:tcPr>
                  <w:tcW w:w="1400" w:type="dxa"/>
                  <w:tcBorders>
                    <w:top w:val="nil"/>
                    <w:left w:val="nil"/>
                    <w:bottom w:val="single" w:sz="12" w:space="0" w:color="auto"/>
                    <w:right w:val="nil"/>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таблица 1</w:t>
                  </w:r>
                </w:p>
              </w:tc>
            </w:tr>
            <w:tr w:rsidR="004824FD" w:rsidRPr="004824FD" w:rsidTr="00BC4C5F">
              <w:trPr>
                <w:trHeight w:val="175"/>
              </w:trPr>
              <w:tc>
                <w:tcPr>
                  <w:tcW w:w="4850" w:type="dxa"/>
                  <w:tcBorders>
                    <w:top w:val="single" w:sz="12" w:space="0" w:color="auto"/>
                    <w:left w:val="single" w:sz="12" w:space="0" w:color="auto"/>
                    <w:bottom w:val="nil"/>
                    <w:right w:val="nil"/>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 Наименование распорядителя</w:t>
                  </w:r>
                </w:p>
              </w:tc>
              <w:tc>
                <w:tcPr>
                  <w:tcW w:w="425" w:type="dxa"/>
                  <w:tcBorders>
                    <w:top w:val="single" w:sz="12" w:space="0" w:color="auto"/>
                    <w:left w:val="nil"/>
                    <w:bottom w:val="single" w:sz="12" w:space="0" w:color="auto"/>
                    <w:right w:val="nil"/>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627" w:type="dxa"/>
                  <w:tcBorders>
                    <w:top w:val="single" w:sz="12" w:space="0" w:color="auto"/>
                    <w:left w:val="nil"/>
                    <w:bottom w:val="single" w:sz="12" w:space="0" w:color="auto"/>
                    <w:right w:val="nil"/>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95" w:type="dxa"/>
                  <w:tcBorders>
                    <w:top w:val="single" w:sz="12" w:space="0" w:color="auto"/>
                    <w:left w:val="nil"/>
                    <w:bottom w:val="single" w:sz="12" w:space="0" w:color="auto"/>
                    <w:right w:val="nil"/>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12" w:space="0" w:color="auto"/>
                    <w:left w:val="nil"/>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12" w:space="0" w:color="auto"/>
                    <w:left w:val="single" w:sz="12" w:space="0" w:color="auto"/>
                    <w:bottom w:val="nil"/>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Сумма на 2022 финансовый год</w:t>
                  </w:r>
                </w:p>
              </w:tc>
            </w:tr>
            <w:tr w:rsidR="004824FD" w:rsidRPr="004824FD" w:rsidTr="00BC4C5F">
              <w:trPr>
                <w:trHeight w:val="319"/>
              </w:trPr>
              <w:tc>
                <w:tcPr>
                  <w:tcW w:w="4850" w:type="dxa"/>
                  <w:tcBorders>
                    <w:top w:val="nil"/>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425"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РЗ</w:t>
                  </w:r>
                </w:p>
              </w:tc>
              <w:tc>
                <w:tcPr>
                  <w:tcW w:w="627"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roofErr w:type="gramStart"/>
                  <w:r w:rsidRPr="004824FD">
                    <w:rPr>
                      <w:rFonts w:ascii="Times New Roman" w:hAnsi="Times New Roman" w:cs="Times New Roman"/>
                      <w:color w:val="000000"/>
                      <w:sz w:val="24"/>
                      <w:szCs w:val="24"/>
                    </w:rPr>
                    <w:t>ПР</w:t>
                  </w:r>
                  <w:proofErr w:type="gramEnd"/>
                </w:p>
              </w:tc>
              <w:tc>
                <w:tcPr>
                  <w:tcW w:w="1495"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ЦСР</w:t>
                  </w:r>
                </w:p>
              </w:tc>
              <w:tc>
                <w:tcPr>
                  <w:tcW w:w="549"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ВР</w:t>
                  </w:r>
                </w:p>
              </w:tc>
              <w:tc>
                <w:tcPr>
                  <w:tcW w:w="1400" w:type="dxa"/>
                  <w:tcBorders>
                    <w:top w:val="nil"/>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r>
            <w:tr w:rsidR="004824FD" w:rsidRPr="004824FD" w:rsidTr="00BC4C5F">
              <w:trPr>
                <w:trHeight w:val="185"/>
              </w:trPr>
              <w:tc>
                <w:tcPr>
                  <w:tcW w:w="4850" w:type="dxa"/>
                  <w:tcBorders>
                    <w:top w:val="single" w:sz="6"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w:t>
                  </w:r>
                </w:p>
              </w:tc>
              <w:tc>
                <w:tcPr>
                  <w:tcW w:w="425"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w:t>
                  </w:r>
                </w:p>
              </w:tc>
              <w:tc>
                <w:tcPr>
                  <w:tcW w:w="627"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4</w:t>
                  </w:r>
                </w:p>
              </w:tc>
              <w:tc>
                <w:tcPr>
                  <w:tcW w:w="1495"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5</w:t>
                  </w:r>
                </w:p>
              </w:tc>
              <w:tc>
                <w:tcPr>
                  <w:tcW w:w="549"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6</w:t>
                  </w:r>
                </w:p>
              </w:tc>
              <w:tc>
                <w:tcPr>
                  <w:tcW w:w="1400"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w:t>
                  </w:r>
                </w:p>
              </w:tc>
            </w:tr>
            <w:tr w:rsidR="004824FD" w:rsidRPr="004824FD" w:rsidTr="00BC4C5F">
              <w:trPr>
                <w:trHeight w:val="197"/>
              </w:trPr>
              <w:tc>
                <w:tcPr>
                  <w:tcW w:w="4850" w:type="dxa"/>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ИТОГО</w:t>
                  </w:r>
                </w:p>
              </w:tc>
              <w:tc>
                <w:tcPr>
                  <w:tcW w:w="425" w:type="dxa"/>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627" w:type="dxa"/>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95" w:type="dxa"/>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sz w:val="24"/>
                      <w:szCs w:val="24"/>
                    </w:rPr>
                    <w:t>9 152 284,11 ,</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ОБЩЕГОСУДАРСТВЕННЫЕ ВОПРОСЫ</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00</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3 259 013,79</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Функционирование высшего должностного лица субъекта Российской Федерации и муниципального образования</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846 603,00</w:t>
                  </w:r>
                </w:p>
              </w:tc>
            </w:tr>
            <w:tr w:rsidR="004824FD" w:rsidRPr="004824FD" w:rsidTr="00BC4C5F">
              <w:trPr>
                <w:trHeight w:val="29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Глава муниципального образования</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846 603,00</w:t>
                  </w:r>
                </w:p>
              </w:tc>
            </w:tr>
            <w:tr w:rsidR="004824FD" w:rsidRPr="004824FD" w:rsidTr="00BC4C5F">
              <w:trPr>
                <w:trHeight w:val="58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Расходы на выплаты персоналу в целях обеспечения выполнения функций </w:t>
                  </w:r>
                  <w:r w:rsidRPr="004824FD">
                    <w:rPr>
                      <w:rFonts w:ascii="Times New Roman" w:hAnsi="Times New Roman" w:cs="Times New Roman"/>
                      <w:color w:val="000000"/>
                      <w:sz w:val="24"/>
                      <w:szCs w:val="24"/>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846 603,00</w:t>
                  </w:r>
                </w:p>
              </w:tc>
            </w:tr>
            <w:tr w:rsidR="004824FD" w:rsidRPr="004824FD" w:rsidTr="00BC4C5F">
              <w:trPr>
                <w:trHeight w:val="310"/>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Расходы на выплаты персоналу государственных (муниципальных) органов</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120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846 603,00</w:t>
                  </w:r>
                </w:p>
              </w:tc>
            </w:tr>
            <w:tr w:rsidR="004824FD" w:rsidRPr="004824FD" w:rsidTr="00BC4C5F">
              <w:trPr>
                <w:trHeight w:val="58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2 412 310,79</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обеспечение функций органов местного самоуправления</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88.00.000190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648 913,79 </w:t>
                  </w:r>
                </w:p>
              </w:tc>
            </w:tr>
            <w:tr w:rsidR="004824FD" w:rsidRPr="004824FD" w:rsidTr="00BC4C5F">
              <w:trPr>
                <w:trHeight w:val="24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88.00.000190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607 663,79</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88.00.000190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607 663,79</w:t>
                  </w:r>
                </w:p>
              </w:tc>
            </w:tr>
            <w:tr w:rsidR="004824FD" w:rsidRPr="004824FD" w:rsidTr="00BC4C5F">
              <w:trPr>
                <w:trHeight w:val="29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бюджетные ассигнования</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88.00.000190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41 250,00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Уплата налогов, сборов и иных платежей</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88.00.000190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850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41 250,00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Осуществление отдельных государственных полномочий по решению вопросов в сфере административных правонарушений</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88.00.070190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88.00.070190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88.00.070190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обеспечение функций органов местного самоуправления</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1 763 297,00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1 763 297,00</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Расходы на выплаты персоналу государственных (муниципальных) органов</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120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1 763 297,00</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Резервный фонд поселения</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88.00.000600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бюджетные ассигнов</w:t>
                  </w:r>
                  <w:r w:rsidR="00BC4C5F">
                    <w:rPr>
                      <w:rFonts w:ascii="Times New Roman" w:hAnsi="Times New Roman" w:cs="Times New Roman"/>
                      <w:color w:val="000000"/>
                      <w:sz w:val="24"/>
                      <w:szCs w:val="24"/>
                    </w:rPr>
                    <w:t>ан</w:t>
                  </w:r>
                  <w:r w:rsidRPr="004824FD">
                    <w:rPr>
                      <w:rFonts w:ascii="Times New Roman" w:hAnsi="Times New Roman" w:cs="Times New Roman"/>
                      <w:color w:val="000000"/>
                      <w:sz w:val="24"/>
                      <w:szCs w:val="24"/>
                    </w:rPr>
                    <w:t>ия</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88.00.000600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Резервные средства</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88.00.000600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870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НАЦИОНАЛЬНАЯ ОБОРОНА</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00</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118 500,00</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Мобилизационная и вневойсковая подготовка</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118 500,00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8D71A4">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Осуществление первичного воинского учета на терри</w:t>
                  </w:r>
                  <w:r w:rsidR="008D71A4">
                    <w:rPr>
                      <w:rFonts w:ascii="Times New Roman" w:hAnsi="Times New Roman" w:cs="Times New Roman"/>
                      <w:color w:val="000000"/>
                      <w:sz w:val="24"/>
                      <w:szCs w:val="24"/>
                    </w:rPr>
                    <w:t>то</w:t>
                  </w:r>
                  <w:r w:rsidRPr="004824FD">
                    <w:rPr>
                      <w:rFonts w:ascii="Times New Roman" w:hAnsi="Times New Roman" w:cs="Times New Roman"/>
                      <w:color w:val="000000"/>
                      <w:sz w:val="24"/>
                      <w:szCs w:val="24"/>
                    </w:rPr>
                    <w:t>рии где отсутствуют военные комиссариаты</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88.00.051180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118 500,00</w:t>
                  </w:r>
                </w:p>
              </w:tc>
            </w:tr>
            <w:tr w:rsidR="004824FD" w:rsidRPr="004824FD" w:rsidTr="00BC4C5F">
              <w:trPr>
                <w:trHeight w:val="58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88.00.051180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118 500,00</w:t>
                  </w:r>
                </w:p>
              </w:tc>
            </w:tr>
            <w:tr w:rsidR="004824FD" w:rsidRPr="004824FD" w:rsidTr="00BC4C5F">
              <w:trPr>
                <w:trHeight w:val="24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88.00.051180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120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118 500,00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Национальная безопасность и пр</w:t>
                  </w:r>
                  <w:r w:rsidR="008D71A4">
                    <w:rPr>
                      <w:rFonts w:ascii="Times New Roman" w:hAnsi="Times New Roman" w:cs="Times New Roman"/>
                      <w:color w:val="000000"/>
                      <w:sz w:val="24"/>
                      <w:szCs w:val="24"/>
                    </w:rPr>
                    <w:t>а</w:t>
                  </w:r>
                  <w:r w:rsidRPr="004824FD">
                    <w:rPr>
                      <w:rFonts w:ascii="Times New Roman" w:hAnsi="Times New Roman" w:cs="Times New Roman"/>
                      <w:color w:val="000000"/>
                      <w:sz w:val="24"/>
                      <w:szCs w:val="24"/>
                    </w:rPr>
                    <w:t>воохранительная деятельность</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100 000,00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 Мероприятия по предупреждению и ликвидации последствий ЧС и стихийных бедствий природного и техногенного характера</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100 000,00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100 000,00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03 </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100 000,00</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НАЦИОНАЛЬНАЯ ЭКОНОМИКА</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00</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416 019,58</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Дорожное хозяйство (дорожные фонды)</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416 019,58</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Содержание автомобильных дорог и инженерных сооружений на них в границах поселений</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70.00.000530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416 019,58</w:t>
                  </w:r>
                </w:p>
              </w:tc>
            </w:tr>
            <w:tr w:rsidR="004824FD" w:rsidRPr="004824FD" w:rsidTr="00BC4C5F">
              <w:trPr>
                <w:trHeight w:val="310"/>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Закупка товаров, работ и услуг для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70.00.000530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416 019,58</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70.00.000530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416 019,58</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ЖИЛИЩНО-КОММУНАЛЬНОЕ ХОЗЯЙСТВО</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00</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500 700,74</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Благоустройство</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500 700,74</w:t>
                  </w:r>
                </w:p>
              </w:tc>
            </w:tr>
            <w:tr w:rsidR="004824FD" w:rsidRPr="004824FD" w:rsidTr="00BC4C5F">
              <w:trPr>
                <w:trHeight w:val="319"/>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Уличное освещение</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72.00.000050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242 800,00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72.00.000050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242 800,00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72.00.000050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242 800,00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Уличное освещение</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129 800,00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129 800,00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129 800,00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Организация и содержание мест захоронения</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72.00.000070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37 400,00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72.00.000070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37 400,00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72.00.000070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37 400,00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Прочие мероприятия по благоустройству поселения</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72.00.000090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90 700,74</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72.00.000090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90 700,74</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72.00.000090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90 700,74 </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КУЛЬТУРА, КИНЕМАТОГРАФИЯ</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00</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4 591 258,00</w:t>
                  </w:r>
                </w:p>
              </w:tc>
            </w:tr>
            <w:tr w:rsidR="004824FD" w:rsidRPr="004824FD" w:rsidTr="00BC4C5F">
              <w:trPr>
                <w:trHeight w:val="197"/>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Культура</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4 591 258,00</w:t>
                  </w:r>
                </w:p>
              </w:tc>
            </w:tr>
            <w:tr w:rsidR="004824FD" w:rsidRPr="004824FD" w:rsidTr="00BC4C5F">
              <w:trPr>
                <w:trHeight w:val="310"/>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Дома культуры</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3 006 600,00</w:t>
                  </w:r>
                </w:p>
              </w:tc>
            </w:tr>
            <w:tr w:rsidR="004824FD" w:rsidRPr="004824FD" w:rsidTr="00BC4C5F">
              <w:trPr>
                <w:trHeight w:val="58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1 441 400,00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казенных учреждений</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110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 1 441 400,00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1 565 200,00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08.00.070510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1 565 200,00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Дома культуры</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1 584 658,00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717 200,00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казенных учреждений</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110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717 200,00</w:t>
                  </w:r>
                </w:p>
              </w:tc>
            </w:tr>
            <w:tr w:rsidR="004824FD" w:rsidRPr="004824FD" w:rsidTr="00BC4C5F">
              <w:trPr>
                <w:trHeight w:val="310"/>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840 008,00</w:t>
                  </w:r>
                </w:p>
              </w:tc>
            </w:tr>
            <w:tr w:rsidR="004824FD" w:rsidRPr="004824FD" w:rsidTr="00BC4C5F">
              <w:trPr>
                <w:trHeight w:val="39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840 008,00</w:t>
                  </w:r>
                </w:p>
              </w:tc>
            </w:tr>
            <w:tr w:rsidR="004824FD" w:rsidRPr="004824FD" w:rsidTr="00BC4C5F">
              <w:trPr>
                <w:trHeight w:val="331"/>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бюджетные ассигнования</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27 450,00</w:t>
                  </w:r>
                </w:p>
              </w:tc>
            </w:tr>
            <w:tr w:rsidR="004824FD" w:rsidRPr="004824FD" w:rsidTr="00BC4C5F">
              <w:trPr>
                <w:trHeight w:val="27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Уплата налогов, сборов и иных платежей</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850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27 450,00</w:t>
                  </w:r>
                </w:p>
              </w:tc>
            </w:tr>
            <w:tr w:rsidR="004824FD" w:rsidRPr="004824FD" w:rsidTr="00BC4C5F">
              <w:trPr>
                <w:trHeight w:val="27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Социальная политика</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00</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166 792,00</w:t>
                  </w:r>
                </w:p>
              </w:tc>
            </w:tr>
            <w:tr w:rsidR="004824FD" w:rsidRPr="004824FD" w:rsidTr="00BC4C5F">
              <w:trPr>
                <w:trHeight w:val="27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Пенсионное обеспечение</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166 792,00</w:t>
                  </w:r>
                </w:p>
              </w:tc>
            </w:tr>
            <w:tr w:rsidR="004824FD" w:rsidRPr="004824FD" w:rsidTr="00BC4C5F">
              <w:trPr>
                <w:trHeight w:val="27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Доплаты к пенсиям государственных и муниципальных служащих</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68.00.000410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166 792,00</w:t>
                  </w:r>
                </w:p>
              </w:tc>
            </w:tr>
            <w:tr w:rsidR="004824FD" w:rsidRPr="004824FD" w:rsidTr="00BC4C5F">
              <w:trPr>
                <w:trHeight w:val="27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Социальное обеспечение и иные выплаты населению</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68.00.000410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300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166 792,00</w:t>
                  </w:r>
                </w:p>
              </w:tc>
            </w:tr>
            <w:tr w:rsidR="004824FD" w:rsidRPr="004824FD" w:rsidTr="00BC4C5F">
              <w:trPr>
                <w:trHeight w:val="278"/>
              </w:trPr>
              <w:tc>
                <w:tcPr>
                  <w:tcW w:w="485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rPr>
                      <w:rFonts w:ascii="Times New Roman" w:hAnsi="Times New Roman" w:cs="Times New Roman"/>
                      <w:color w:val="000000"/>
                      <w:sz w:val="24"/>
                      <w:szCs w:val="24"/>
                    </w:rPr>
                  </w:pPr>
                  <w:r w:rsidRPr="004824FD">
                    <w:rPr>
                      <w:rFonts w:ascii="Times New Roman" w:hAnsi="Times New Roman" w:cs="Times New Roman"/>
                      <w:color w:val="000000"/>
                      <w:sz w:val="24"/>
                      <w:szCs w:val="24"/>
                    </w:rPr>
                    <w:t>Публичные нормативные социальные выплаты гражданам</w:t>
                  </w:r>
                </w:p>
              </w:tc>
              <w:tc>
                <w:tcPr>
                  <w:tcW w:w="42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w:t>
                  </w:r>
                </w:p>
              </w:tc>
              <w:tc>
                <w:tcPr>
                  <w:tcW w:w="62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95"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68.00.000410</w:t>
                  </w:r>
                </w:p>
              </w:tc>
              <w:tc>
                <w:tcPr>
                  <w:tcW w:w="54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310</w:t>
                  </w:r>
                </w:p>
              </w:tc>
              <w:tc>
                <w:tcPr>
                  <w:tcW w:w="1400"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166 792,00</w:t>
                  </w:r>
                </w:p>
              </w:tc>
            </w:tr>
          </w:tbl>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Default="004824FD" w:rsidP="004824FD">
            <w:pPr>
              <w:ind w:firstLine="708"/>
              <w:jc w:val="both"/>
              <w:rPr>
                <w:rFonts w:ascii="Times New Roman" w:hAnsi="Times New Roman" w:cs="Times New Roman"/>
                <w:sz w:val="24"/>
                <w:szCs w:val="24"/>
              </w:rPr>
            </w:pPr>
          </w:p>
          <w:p w:rsidR="004824FD" w:rsidRPr="004824FD" w:rsidRDefault="004824FD" w:rsidP="004824FD">
            <w:pPr>
              <w:ind w:firstLine="708"/>
              <w:jc w:val="both"/>
              <w:rPr>
                <w:rFonts w:ascii="Times New Roman" w:hAnsi="Times New Roman" w:cs="Times New Roman"/>
                <w:sz w:val="24"/>
                <w:szCs w:val="24"/>
              </w:rPr>
            </w:pPr>
          </w:p>
          <w:tbl>
            <w:tblPr>
              <w:tblW w:w="15215" w:type="dxa"/>
              <w:tblLayout w:type="fixed"/>
              <w:tblCellMar>
                <w:left w:w="30" w:type="dxa"/>
                <w:right w:w="30" w:type="dxa"/>
              </w:tblCellMar>
              <w:tblLook w:val="0000"/>
            </w:tblPr>
            <w:tblGrid>
              <w:gridCol w:w="3716"/>
              <w:gridCol w:w="425"/>
              <w:gridCol w:w="867"/>
              <w:gridCol w:w="692"/>
              <w:gridCol w:w="709"/>
              <w:gridCol w:w="1404"/>
              <w:gridCol w:w="581"/>
              <w:gridCol w:w="1164"/>
              <w:gridCol w:w="240"/>
              <w:gridCol w:w="627"/>
              <w:gridCol w:w="692"/>
              <w:gridCol w:w="709"/>
              <w:gridCol w:w="1404"/>
              <w:gridCol w:w="581"/>
              <w:gridCol w:w="1404"/>
            </w:tblGrid>
            <w:tr w:rsidR="004824FD" w:rsidRPr="004824FD" w:rsidTr="00BC4C5F">
              <w:trPr>
                <w:gridBefore w:val="1"/>
                <w:wBefore w:w="3716" w:type="dxa"/>
                <w:trHeight w:val="247"/>
              </w:trPr>
              <w:tc>
                <w:tcPr>
                  <w:tcW w:w="5842" w:type="dxa"/>
                  <w:gridSpan w:val="7"/>
                  <w:tcBorders>
                    <w:top w:val="nil"/>
                    <w:left w:val="nil"/>
                    <w:bottom w:val="nil"/>
                    <w:right w:val="nil"/>
                  </w:tcBorders>
                </w:tcPr>
                <w:p w:rsidR="004824FD" w:rsidRPr="004824FD" w:rsidRDefault="004824FD" w:rsidP="00BC4C5F">
                  <w:pPr>
                    <w:autoSpaceDE w:val="0"/>
                    <w:autoSpaceDN w:val="0"/>
                    <w:adjustRightInd w:val="0"/>
                    <w:spacing w:after="0"/>
                    <w:ind w:left="-456"/>
                    <w:jc w:val="right"/>
                    <w:rPr>
                      <w:rFonts w:ascii="Times New Roman" w:hAnsi="Times New Roman" w:cs="Times New Roman"/>
                      <w:color w:val="000000"/>
                      <w:sz w:val="24"/>
                      <w:szCs w:val="24"/>
                    </w:rPr>
                  </w:pPr>
                </w:p>
                <w:p w:rsidR="004824FD" w:rsidRPr="004824FD" w:rsidRDefault="004824FD" w:rsidP="00BC4C5F">
                  <w:pPr>
                    <w:autoSpaceDE w:val="0"/>
                    <w:autoSpaceDN w:val="0"/>
                    <w:adjustRightInd w:val="0"/>
                    <w:spacing w:after="0"/>
                    <w:ind w:left="-456"/>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Приложение № 5</w:t>
                  </w:r>
                </w:p>
                <w:p w:rsidR="004824FD" w:rsidRPr="004824FD" w:rsidRDefault="004824FD" w:rsidP="00BC4C5F">
                  <w:pPr>
                    <w:spacing w:after="0"/>
                    <w:ind w:left="-456"/>
                    <w:jc w:val="right"/>
                    <w:rPr>
                      <w:rFonts w:ascii="Times New Roman" w:hAnsi="Times New Roman" w:cs="Times New Roman"/>
                      <w:sz w:val="24"/>
                      <w:szCs w:val="24"/>
                    </w:rPr>
                  </w:pPr>
                  <w:r w:rsidRPr="004824FD">
                    <w:rPr>
                      <w:rFonts w:ascii="Times New Roman" w:hAnsi="Times New Roman" w:cs="Times New Roman"/>
                      <w:sz w:val="24"/>
                      <w:szCs w:val="24"/>
                    </w:rPr>
                    <w:t xml:space="preserve">к решению 10 сессии  Совета депутатов        </w:t>
                  </w:r>
                </w:p>
                <w:p w:rsidR="004824FD" w:rsidRPr="004824FD" w:rsidRDefault="004824FD" w:rsidP="00BC4C5F">
                  <w:pPr>
                    <w:spacing w:after="0"/>
                    <w:ind w:left="-456"/>
                    <w:jc w:val="right"/>
                    <w:rPr>
                      <w:rFonts w:ascii="Times New Roman" w:hAnsi="Times New Roman" w:cs="Times New Roman"/>
                      <w:sz w:val="24"/>
                      <w:szCs w:val="24"/>
                    </w:rPr>
                  </w:pPr>
                  <w:r w:rsidRPr="004824FD">
                    <w:rPr>
                      <w:rFonts w:ascii="Times New Roman" w:hAnsi="Times New Roman" w:cs="Times New Roman"/>
                      <w:sz w:val="24"/>
                      <w:szCs w:val="24"/>
                    </w:rPr>
                    <w:t xml:space="preserve">  Шипицынского сельсовета Чистоозерного района</w:t>
                  </w:r>
                </w:p>
                <w:p w:rsidR="004824FD" w:rsidRPr="004824FD" w:rsidRDefault="004824FD" w:rsidP="00BC4C5F">
                  <w:pPr>
                    <w:spacing w:after="0"/>
                    <w:ind w:left="-456"/>
                    <w:jc w:val="right"/>
                    <w:rPr>
                      <w:rFonts w:ascii="Times New Roman" w:hAnsi="Times New Roman" w:cs="Times New Roman"/>
                      <w:sz w:val="24"/>
                      <w:szCs w:val="24"/>
                    </w:rPr>
                  </w:pPr>
                  <w:r w:rsidRPr="004824FD">
                    <w:rPr>
                      <w:rFonts w:ascii="Times New Roman" w:hAnsi="Times New Roman" w:cs="Times New Roman"/>
                      <w:sz w:val="24"/>
                      <w:szCs w:val="24"/>
                    </w:rPr>
                    <w:t>Новосибирской области  от «28»декабря 2021 г.</w:t>
                  </w:r>
                </w:p>
                <w:p w:rsidR="004824FD" w:rsidRPr="004824FD" w:rsidRDefault="004824FD" w:rsidP="00BC4C5F">
                  <w:pPr>
                    <w:spacing w:after="0"/>
                    <w:ind w:left="-456"/>
                    <w:jc w:val="right"/>
                    <w:rPr>
                      <w:rFonts w:ascii="Times New Roman" w:hAnsi="Times New Roman" w:cs="Times New Roman"/>
                      <w:sz w:val="24"/>
                      <w:szCs w:val="24"/>
                    </w:rPr>
                  </w:pPr>
                  <w:r w:rsidRPr="004824FD">
                    <w:rPr>
                      <w:rFonts w:ascii="Times New Roman" w:hAnsi="Times New Roman" w:cs="Times New Roman"/>
                      <w:sz w:val="24"/>
                      <w:szCs w:val="24"/>
                    </w:rPr>
                    <w:t xml:space="preserve">              «О  бюджете Шипицынского сельсовета </w:t>
                  </w:r>
                </w:p>
                <w:p w:rsidR="004824FD" w:rsidRPr="004824FD" w:rsidRDefault="004824FD" w:rsidP="00BC4C5F">
                  <w:pPr>
                    <w:spacing w:after="0"/>
                    <w:ind w:left="-456"/>
                    <w:jc w:val="right"/>
                    <w:rPr>
                      <w:rFonts w:ascii="Times New Roman" w:hAnsi="Times New Roman" w:cs="Times New Roman"/>
                      <w:sz w:val="24"/>
                      <w:szCs w:val="24"/>
                    </w:rPr>
                  </w:pPr>
                  <w:r w:rsidRPr="004824FD">
                    <w:rPr>
                      <w:rFonts w:ascii="Times New Roman" w:hAnsi="Times New Roman" w:cs="Times New Roman"/>
                      <w:sz w:val="24"/>
                      <w:szCs w:val="24"/>
                    </w:rPr>
                    <w:t xml:space="preserve"> Чистоозерного района Новосибирской области на 2022 год </w:t>
                  </w:r>
                </w:p>
                <w:p w:rsidR="004824FD" w:rsidRPr="004824FD" w:rsidRDefault="004824FD" w:rsidP="00BC4C5F">
                  <w:pPr>
                    <w:spacing w:after="0"/>
                    <w:ind w:left="-456"/>
                    <w:jc w:val="right"/>
                    <w:rPr>
                      <w:rFonts w:ascii="Times New Roman" w:hAnsi="Times New Roman" w:cs="Times New Roman"/>
                      <w:sz w:val="24"/>
                      <w:szCs w:val="24"/>
                    </w:rPr>
                  </w:pPr>
                  <w:r w:rsidRPr="004824FD">
                    <w:rPr>
                      <w:rFonts w:ascii="Times New Roman" w:hAnsi="Times New Roman" w:cs="Times New Roman"/>
                      <w:sz w:val="24"/>
                      <w:szCs w:val="24"/>
                    </w:rPr>
                    <w:t>и плановый период 2023 и 2024годов</w:t>
                  </w:r>
                </w:p>
                <w:p w:rsidR="004824FD" w:rsidRPr="004824FD" w:rsidRDefault="004824FD" w:rsidP="00BC4C5F">
                  <w:pPr>
                    <w:autoSpaceDE w:val="0"/>
                    <w:autoSpaceDN w:val="0"/>
                    <w:adjustRightInd w:val="0"/>
                    <w:spacing w:after="0"/>
                    <w:ind w:left="-456"/>
                    <w:jc w:val="right"/>
                    <w:rPr>
                      <w:rFonts w:ascii="Times New Roman" w:hAnsi="Times New Roman" w:cs="Times New Roman"/>
                      <w:color w:val="000000"/>
                      <w:sz w:val="24"/>
                      <w:szCs w:val="24"/>
                    </w:rPr>
                  </w:pPr>
                </w:p>
                <w:p w:rsidR="004824FD" w:rsidRPr="004824FD" w:rsidRDefault="004824FD" w:rsidP="00BC4C5F">
                  <w:pPr>
                    <w:autoSpaceDE w:val="0"/>
                    <w:autoSpaceDN w:val="0"/>
                    <w:adjustRightInd w:val="0"/>
                    <w:spacing w:after="0"/>
                    <w:ind w:left="-456"/>
                    <w:jc w:val="right"/>
                    <w:rPr>
                      <w:rFonts w:ascii="Times New Roman" w:hAnsi="Times New Roman" w:cs="Times New Roman"/>
                      <w:color w:val="000000"/>
                      <w:sz w:val="24"/>
                      <w:szCs w:val="24"/>
                    </w:rPr>
                  </w:pPr>
                </w:p>
                <w:p w:rsidR="004824FD" w:rsidRPr="004824FD" w:rsidRDefault="004824FD" w:rsidP="00BC4C5F">
                  <w:pPr>
                    <w:autoSpaceDE w:val="0"/>
                    <w:autoSpaceDN w:val="0"/>
                    <w:adjustRightInd w:val="0"/>
                    <w:spacing w:after="0"/>
                    <w:ind w:left="-456"/>
                    <w:jc w:val="right"/>
                    <w:rPr>
                      <w:rFonts w:ascii="Times New Roman" w:hAnsi="Times New Roman" w:cs="Times New Roman"/>
                      <w:color w:val="000000"/>
                      <w:sz w:val="24"/>
                      <w:szCs w:val="24"/>
                    </w:rPr>
                  </w:pPr>
                </w:p>
              </w:tc>
              <w:tc>
                <w:tcPr>
                  <w:tcW w:w="867" w:type="dxa"/>
                  <w:gridSpan w:val="2"/>
                  <w:tcBorders>
                    <w:top w:val="nil"/>
                    <w:left w:val="nil"/>
                    <w:bottom w:val="nil"/>
                    <w:right w:val="nil"/>
                  </w:tcBorders>
                </w:tcPr>
                <w:p w:rsidR="004824FD" w:rsidRPr="004824FD" w:rsidRDefault="004824FD" w:rsidP="00BC4C5F">
                  <w:pPr>
                    <w:autoSpaceDE w:val="0"/>
                    <w:autoSpaceDN w:val="0"/>
                    <w:adjustRightInd w:val="0"/>
                    <w:spacing w:after="0"/>
                    <w:ind w:left="-456"/>
                    <w:jc w:val="right"/>
                    <w:rPr>
                      <w:rFonts w:ascii="Times New Roman" w:hAnsi="Times New Roman" w:cs="Times New Roman"/>
                      <w:color w:val="000000"/>
                      <w:sz w:val="24"/>
                      <w:szCs w:val="24"/>
                    </w:rPr>
                  </w:pPr>
                </w:p>
              </w:tc>
              <w:tc>
                <w:tcPr>
                  <w:tcW w:w="692" w:type="dxa"/>
                  <w:tcBorders>
                    <w:top w:val="nil"/>
                    <w:left w:val="nil"/>
                    <w:bottom w:val="nil"/>
                    <w:right w:val="nil"/>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p>
              </w:tc>
              <w:tc>
                <w:tcPr>
                  <w:tcW w:w="709" w:type="dxa"/>
                  <w:tcBorders>
                    <w:top w:val="nil"/>
                    <w:left w:val="nil"/>
                    <w:bottom w:val="nil"/>
                    <w:right w:val="nil"/>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p>
              </w:tc>
              <w:tc>
                <w:tcPr>
                  <w:tcW w:w="1404" w:type="dxa"/>
                  <w:tcBorders>
                    <w:top w:val="nil"/>
                    <w:left w:val="nil"/>
                    <w:bottom w:val="nil"/>
                    <w:right w:val="nil"/>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p>
              </w:tc>
              <w:tc>
                <w:tcPr>
                  <w:tcW w:w="581" w:type="dxa"/>
                  <w:tcBorders>
                    <w:top w:val="nil"/>
                    <w:left w:val="nil"/>
                    <w:bottom w:val="nil"/>
                    <w:right w:val="nil"/>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p>
              </w:tc>
              <w:tc>
                <w:tcPr>
                  <w:tcW w:w="1404" w:type="dxa"/>
                  <w:tcBorders>
                    <w:top w:val="nil"/>
                    <w:left w:val="nil"/>
                    <w:bottom w:val="nil"/>
                    <w:right w:val="nil"/>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p>
              </w:tc>
            </w:tr>
            <w:tr w:rsidR="004824FD" w:rsidRPr="004824FD" w:rsidTr="00BC4C5F">
              <w:trPr>
                <w:gridAfter w:val="6"/>
                <w:wAfter w:w="5417" w:type="dxa"/>
                <w:trHeight w:val="247"/>
              </w:trPr>
              <w:tc>
                <w:tcPr>
                  <w:tcW w:w="4141" w:type="dxa"/>
                  <w:gridSpan w:val="2"/>
                  <w:tcBorders>
                    <w:top w:val="nil"/>
                    <w:left w:val="nil"/>
                    <w:bottom w:val="nil"/>
                    <w:right w:val="nil"/>
                  </w:tcBorders>
                </w:tcPr>
                <w:p w:rsidR="004824FD" w:rsidRPr="004824FD" w:rsidRDefault="004824FD" w:rsidP="00BC4C5F">
                  <w:pPr>
                    <w:autoSpaceDE w:val="0"/>
                    <w:autoSpaceDN w:val="0"/>
                    <w:adjustRightInd w:val="0"/>
                    <w:spacing w:after="0"/>
                    <w:jc w:val="center"/>
                    <w:rPr>
                      <w:rFonts w:ascii="Times New Roman" w:hAnsi="Times New Roman" w:cs="Times New Roman"/>
                      <w:b/>
                      <w:bCs/>
                      <w:color w:val="000000"/>
                      <w:sz w:val="24"/>
                      <w:szCs w:val="24"/>
                    </w:rPr>
                  </w:pPr>
                  <w:r w:rsidRPr="004824FD">
                    <w:rPr>
                      <w:rFonts w:ascii="Times New Roman" w:hAnsi="Times New Roman" w:cs="Times New Roman"/>
                      <w:b/>
                      <w:bCs/>
                      <w:color w:val="000000"/>
                      <w:sz w:val="24"/>
                      <w:szCs w:val="24"/>
                    </w:rPr>
                    <w:t>Ведомственная структура расходов бюджета Шипицынского сельсовета Чистоозерного района Новосибирской области на 2022 год</w:t>
                  </w:r>
                </w:p>
              </w:tc>
              <w:tc>
                <w:tcPr>
                  <w:tcW w:w="867" w:type="dxa"/>
                  <w:tcBorders>
                    <w:top w:val="nil"/>
                    <w:left w:val="nil"/>
                    <w:bottom w:val="nil"/>
                    <w:right w:val="nil"/>
                  </w:tcBorders>
                </w:tcPr>
                <w:p w:rsidR="004824FD" w:rsidRPr="004824FD" w:rsidRDefault="004824FD" w:rsidP="00BC4C5F">
                  <w:pPr>
                    <w:autoSpaceDE w:val="0"/>
                    <w:autoSpaceDN w:val="0"/>
                    <w:adjustRightInd w:val="0"/>
                    <w:spacing w:after="0"/>
                    <w:jc w:val="center"/>
                    <w:rPr>
                      <w:rFonts w:ascii="Times New Roman" w:hAnsi="Times New Roman" w:cs="Times New Roman"/>
                      <w:b/>
                      <w:bCs/>
                      <w:color w:val="000000"/>
                      <w:sz w:val="24"/>
                      <w:szCs w:val="24"/>
                    </w:rPr>
                  </w:pPr>
                </w:p>
              </w:tc>
              <w:tc>
                <w:tcPr>
                  <w:tcW w:w="692" w:type="dxa"/>
                  <w:tcBorders>
                    <w:top w:val="nil"/>
                    <w:left w:val="nil"/>
                    <w:bottom w:val="nil"/>
                    <w:right w:val="nil"/>
                  </w:tcBorders>
                </w:tcPr>
                <w:p w:rsidR="004824FD" w:rsidRPr="004824FD" w:rsidRDefault="004824FD" w:rsidP="00BC4C5F">
                  <w:pPr>
                    <w:autoSpaceDE w:val="0"/>
                    <w:autoSpaceDN w:val="0"/>
                    <w:adjustRightInd w:val="0"/>
                    <w:spacing w:after="0"/>
                    <w:jc w:val="center"/>
                    <w:rPr>
                      <w:rFonts w:ascii="Times New Roman" w:hAnsi="Times New Roman" w:cs="Times New Roman"/>
                      <w:b/>
                      <w:bCs/>
                      <w:color w:val="000000"/>
                      <w:sz w:val="24"/>
                      <w:szCs w:val="24"/>
                    </w:rPr>
                  </w:pPr>
                </w:p>
              </w:tc>
              <w:tc>
                <w:tcPr>
                  <w:tcW w:w="709" w:type="dxa"/>
                  <w:tcBorders>
                    <w:top w:val="nil"/>
                    <w:left w:val="nil"/>
                    <w:bottom w:val="nil"/>
                    <w:right w:val="nil"/>
                  </w:tcBorders>
                </w:tcPr>
                <w:p w:rsidR="004824FD" w:rsidRPr="004824FD" w:rsidRDefault="004824FD" w:rsidP="00BC4C5F">
                  <w:pPr>
                    <w:autoSpaceDE w:val="0"/>
                    <w:autoSpaceDN w:val="0"/>
                    <w:adjustRightInd w:val="0"/>
                    <w:spacing w:after="0"/>
                    <w:jc w:val="center"/>
                    <w:rPr>
                      <w:rFonts w:ascii="Times New Roman" w:hAnsi="Times New Roman" w:cs="Times New Roman"/>
                      <w:b/>
                      <w:bCs/>
                      <w:color w:val="000000"/>
                      <w:sz w:val="24"/>
                      <w:szCs w:val="24"/>
                    </w:rPr>
                  </w:pPr>
                </w:p>
              </w:tc>
              <w:tc>
                <w:tcPr>
                  <w:tcW w:w="1404" w:type="dxa"/>
                  <w:tcBorders>
                    <w:top w:val="nil"/>
                    <w:left w:val="nil"/>
                    <w:bottom w:val="nil"/>
                    <w:right w:val="nil"/>
                  </w:tcBorders>
                </w:tcPr>
                <w:p w:rsidR="004824FD" w:rsidRPr="004824FD" w:rsidRDefault="004824FD" w:rsidP="00BC4C5F">
                  <w:pPr>
                    <w:autoSpaceDE w:val="0"/>
                    <w:autoSpaceDN w:val="0"/>
                    <w:adjustRightInd w:val="0"/>
                    <w:spacing w:after="0"/>
                    <w:jc w:val="center"/>
                    <w:rPr>
                      <w:rFonts w:ascii="Times New Roman" w:hAnsi="Times New Roman" w:cs="Times New Roman"/>
                      <w:b/>
                      <w:bCs/>
                      <w:color w:val="000000"/>
                      <w:sz w:val="24"/>
                      <w:szCs w:val="24"/>
                    </w:rPr>
                  </w:pPr>
                </w:p>
              </w:tc>
              <w:tc>
                <w:tcPr>
                  <w:tcW w:w="581" w:type="dxa"/>
                  <w:tcBorders>
                    <w:top w:val="nil"/>
                    <w:left w:val="nil"/>
                    <w:bottom w:val="nil"/>
                    <w:right w:val="nil"/>
                  </w:tcBorders>
                </w:tcPr>
                <w:p w:rsidR="004824FD" w:rsidRPr="004824FD" w:rsidRDefault="004824FD" w:rsidP="00BC4C5F">
                  <w:pPr>
                    <w:autoSpaceDE w:val="0"/>
                    <w:autoSpaceDN w:val="0"/>
                    <w:adjustRightInd w:val="0"/>
                    <w:spacing w:after="0"/>
                    <w:jc w:val="center"/>
                    <w:rPr>
                      <w:rFonts w:ascii="Times New Roman" w:hAnsi="Times New Roman" w:cs="Times New Roman"/>
                      <w:b/>
                      <w:bCs/>
                      <w:color w:val="000000"/>
                      <w:sz w:val="24"/>
                      <w:szCs w:val="24"/>
                    </w:rPr>
                  </w:pPr>
                </w:p>
              </w:tc>
              <w:tc>
                <w:tcPr>
                  <w:tcW w:w="1404" w:type="dxa"/>
                  <w:gridSpan w:val="2"/>
                  <w:tcBorders>
                    <w:top w:val="nil"/>
                    <w:left w:val="nil"/>
                    <w:bottom w:val="nil"/>
                    <w:right w:val="nil"/>
                  </w:tcBorders>
                </w:tcPr>
                <w:p w:rsidR="004824FD" w:rsidRPr="004824FD" w:rsidRDefault="004824FD" w:rsidP="00BC4C5F">
                  <w:pPr>
                    <w:autoSpaceDE w:val="0"/>
                    <w:autoSpaceDN w:val="0"/>
                    <w:adjustRightInd w:val="0"/>
                    <w:spacing w:after="0"/>
                    <w:jc w:val="center"/>
                    <w:rPr>
                      <w:rFonts w:ascii="Times New Roman" w:hAnsi="Times New Roman" w:cs="Times New Roman"/>
                      <w:b/>
                      <w:bCs/>
                      <w:color w:val="000000"/>
                      <w:sz w:val="24"/>
                      <w:szCs w:val="24"/>
                    </w:rPr>
                  </w:pPr>
                </w:p>
              </w:tc>
            </w:tr>
            <w:tr w:rsidR="004824FD" w:rsidRPr="004824FD" w:rsidTr="00BC4C5F">
              <w:trPr>
                <w:gridAfter w:val="6"/>
                <w:wAfter w:w="5417" w:type="dxa"/>
                <w:trHeight w:val="262"/>
              </w:trPr>
              <w:tc>
                <w:tcPr>
                  <w:tcW w:w="4141" w:type="dxa"/>
                  <w:gridSpan w:val="2"/>
                  <w:tcBorders>
                    <w:top w:val="nil"/>
                    <w:left w:val="nil"/>
                    <w:bottom w:val="single" w:sz="12" w:space="0" w:color="auto"/>
                    <w:right w:val="nil"/>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p>
              </w:tc>
              <w:tc>
                <w:tcPr>
                  <w:tcW w:w="867" w:type="dxa"/>
                  <w:tcBorders>
                    <w:top w:val="nil"/>
                    <w:left w:val="nil"/>
                    <w:bottom w:val="single" w:sz="12" w:space="0" w:color="auto"/>
                    <w:right w:val="nil"/>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p>
              </w:tc>
              <w:tc>
                <w:tcPr>
                  <w:tcW w:w="692" w:type="dxa"/>
                  <w:tcBorders>
                    <w:top w:val="nil"/>
                    <w:left w:val="nil"/>
                    <w:bottom w:val="single" w:sz="12" w:space="0" w:color="auto"/>
                    <w:right w:val="nil"/>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p>
              </w:tc>
              <w:tc>
                <w:tcPr>
                  <w:tcW w:w="709" w:type="dxa"/>
                  <w:tcBorders>
                    <w:top w:val="nil"/>
                    <w:left w:val="nil"/>
                    <w:bottom w:val="single" w:sz="12" w:space="0" w:color="auto"/>
                    <w:right w:val="nil"/>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p>
              </w:tc>
              <w:tc>
                <w:tcPr>
                  <w:tcW w:w="1404" w:type="dxa"/>
                  <w:tcBorders>
                    <w:top w:val="nil"/>
                    <w:left w:val="nil"/>
                    <w:bottom w:val="single" w:sz="12" w:space="0" w:color="auto"/>
                    <w:right w:val="nil"/>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p>
              </w:tc>
              <w:tc>
                <w:tcPr>
                  <w:tcW w:w="581" w:type="dxa"/>
                  <w:tcBorders>
                    <w:top w:val="nil"/>
                    <w:left w:val="nil"/>
                    <w:bottom w:val="single" w:sz="12" w:space="0" w:color="auto"/>
                    <w:right w:val="nil"/>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p>
              </w:tc>
              <w:tc>
                <w:tcPr>
                  <w:tcW w:w="1404" w:type="dxa"/>
                  <w:gridSpan w:val="2"/>
                  <w:tcBorders>
                    <w:top w:val="nil"/>
                    <w:left w:val="nil"/>
                    <w:bottom w:val="single" w:sz="12" w:space="0" w:color="auto"/>
                    <w:right w:val="nil"/>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таблица 1</w:t>
                  </w:r>
                </w:p>
              </w:tc>
            </w:tr>
            <w:tr w:rsidR="004824FD" w:rsidRPr="004824FD" w:rsidTr="00BC4C5F">
              <w:trPr>
                <w:gridAfter w:val="6"/>
                <w:wAfter w:w="5417" w:type="dxa"/>
                <w:trHeight w:val="247"/>
              </w:trPr>
              <w:tc>
                <w:tcPr>
                  <w:tcW w:w="4141" w:type="dxa"/>
                  <w:gridSpan w:val="2"/>
                  <w:tcBorders>
                    <w:top w:val="single" w:sz="12" w:space="0" w:color="auto"/>
                    <w:left w:val="single" w:sz="12" w:space="0" w:color="auto"/>
                    <w:bottom w:val="nil"/>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 Наименование распорядителя</w:t>
                  </w:r>
                </w:p>
              </w:tc>
              <w:tc>
                <w:tcPr>
                  <w:tcW w:w="867" w:type="dxa"/>
                  <w:tcBorders>
                    <w:top w:val="single" w:sz="12" w:space="0" w:color="auto"/>
                    <w:left w:val="single" w:sz="12" w:space="0" w:color="auto"/>
                    <w:bottom w:val="single" w:sz="12" w:space="0" w:color="auto"/>
                    <w:right w:val="nil"/>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Код</w:t>
                  </w:r>
                </w:p>
              </w:tc>
              <w:tc>
                <w:tcPr>
                  <w:tcW w:w="692" w:type="dxa"/>
                  <w:tcBorders>
                    <w:top w:val="single" w:sz="12" w:space="0" w:color="auto"/>
                    <w:left w:val="nil"/>
                    <w:bottom w:val="single" w:sz="12" w:space="0" w:color="auto"/>
                    <w:right w:val="nil"/>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709" w:type="dxa"/>
                  <w:tcBorders>
                    <w:top w:val="single" w:sz="12" w:space="0" w:color="auto"/>
                    <w:left w:val="nil"/>
                    <w:bottom w:val="single" w:sz="12" w:space="0" w:color="auto"/>
                    <w:right w:val="nil"/>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tcBorders>
                    <w:top w:val="single" w:sz="12" w:space="0" w:color="auto"/>
                    <w:left w:val="nil"/>
                    <w:bottom w:val="single" w:sz="12" w:space="0" w:color="auto"/>
                    <w:right w:val="nil"/>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12" w:space="0" w:color="auto"/>
                    <w:left w:val="nil"/>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12" w:space="0" w:color="auto"/>
                    <w:left w:val="single" w:sz="12" w:space="0" w:color="auto"/>
                    <w:bottom w:val="nil"/>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Сумма на 2021финансовый год</w:t>
                  </w:r>
                </w:p>
              </w:tc>
            </w:tr>
            <w:tr w:rsidR="004824FD" w:rsidRPr="004824FD" w:rsidTr="00BC4C5F">
              <w:trPr>
                <w:gridAfter w:val="6"/>
                <w:wAfter w:w="5417" w:type="dxa"/>
                <w:trHeight w:val="449"/>
              </w:trPr>
              <w:tc>
                <w:tcPr>
                  <w:tcW w:w="4141" w:type="dxa"/>
                  <w:gridSpan w:val="2"/>
                  <w:tcBorders>
                    <w:top w:val="nil"/>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867"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ГРБС</w:t>
                  </w:r>
                </w:p>
              </w:tc>
              <w:tc>
                <w:tcPr>
                  <w:tcW w:w="692"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РЗ</w:t>
                  </w:r>
                </w:p>
              </w:tc>
              <w:tc>
                <w:tcPr>
                  <w:tcW w:w="709"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roofErr w:type="gramStart"/>
                  <w:r w:rsidRPr="004824FD">
                    <w:rPr>
                      <w:rFonts w:ascii="Times New Roman" w:hAnsi="Times New Roman" w:cs="Times New Roman"/>
                      <w:color w:val="000000"/>
                      <w:sz w:val="24"/>
                      <w:szCs w:val="24"/>
                    </w:rPr>
                    <w:t>ПР</w:t>
                  </w:r>
                  <w:proofErr w:type="gramEnd"/>
                </w:p>
              </w:tc>
              <w:tc>
                <w:tcPr>
                  <w:tcW w:w="1404"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ЦСР</w:t>
                  </w:r>
                </w:p>
              </w:tc>
              <w:tc>
                <w:tcPr>
                  <w:tcW w:w="581"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ВР</w:t>
                  </w:r>
                </w:p>
              </w:tc>
              <w:tc>
                <w:tcPr>
                  <w:tcW w:w="1404" w:type="dxa"/>
                  <w:gridSpan w:val="2"/>
                  <w:tcBorders>
                    <w:top w:val="nil"/>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r>
            <w:tr w:rsidR="004824FD" w:rsidRPr="004824FD" w:rsidTr="00BC4C5F">
              <w:trPr>
                <w:gridAfter w:val="6"/>
                <w:wAfter w:w="5417" w:type="dxa"/>
                <w:trHeight w:val="262"/>
              </w:trPr>
              <w:tc>
                <w:tcPr>
                  <w:tcW w:w="4141" w:type="dxa"/>
                  <w:gridSpan w:val="2"/>
                  <w:tcBorders>
                    <w:top w:val="single" w:sz="6"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w:t>
                  </w:r>
                </w:p>
              </w:tc>
              <w:tc>
                <w:tcPr>
                  <w:tcW w:w="867"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w:t>
                  </w:r>
                </w:p>
              </w:tc>
              <w:tc>
                <w:tcPr>
                  <w:tcW w:w="692"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w:t>
                  </w:r>
                </w:p>
              </w:tc>
              <w:tc>
                <w:tcPr>
                  <w:tcW w:w="709"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4</w:t>
                  </w:r>
                </w:p>
              </w:tc>
              <w:tc>
                <w:tcPr>
                  <w:tcW w:w="1404"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5</w:t>
                  </w:r>
                </w:p>
              </w:tc>
              <w:tc>
                <w:tcPr>
                  <w:tcW w:w="581" w:type="dxa"/>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6</w:t>
                  </w:r>
                </w:p>
              </w:tc>
              <w:tc>
                <w:tcPr>
                  <w:tcW w:w="1404" w:type="dxa"/>
                  <w:gridSpan w:val="2"/>
                  <w:tcBorders>
                    <w:top w:val="single" w:sz="12" w:space="0" w:color="auto"/>
                    <w:left w:val="single" w:sz="12" w:space="0" w:color="auto"/>
                    <w:bottom w:val="single" w:sz="12"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w:t>
                  </w:r>
                </w:p>
              </w:tc>
            </w:tr>
            <w:tr w:rsidR="004824FD" w:rsidRPr="004824FD" w:rsidTr="00BC4C5F">
              <w:trPr>
                <w:gridAfter w:val="6"/>
                <w:wAfter w:w="5417" w:type="dxa"/>
                <w:trHeight w:val="247"/>
              </w:trPr>
              <w:tc>
                <w:tcPr>
                  <w:tcW w:w="4141" w:type="dxa"/>
                  <w:gridSpan w:val="2"/>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ИТОГО</w:t>
                  </w:r>
                </w:p>
              </w:tc>
              <w:tc>
                <w:tcPr>
                  <w:tcW w:w="867" w:type="dxa"/>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692" w:type="dxa"/>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709" w:type="dxa"/>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12"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sz w:val="24"/>
                      <w:szCs w:val="24"/>
                    </w:rPr>
                    <w:t>9 152 284,11</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ОБЩЕГОСУДАРСТВЕННЫЕ ВОПРОСЫ</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00</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3 259 013,79</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Функционирование высшего должностного лица субъекта Российской Федерации и муниципального образования</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846 603,00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Глава муниципального образования</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846 603,00</w:t>
                  </w:r>
                </w:p>
              </w:tc>
            </w:tr>
            <w:tr w:rsidR="004824FD" w:rsidRPr="004824FD" w:rsidTr="00BC4C5F">
              <w:trPr>
                <w:gridAfter w:val="6"/>
                <w:wAfter w:w="5417" w:type="dxa"/>
                <w:trHeight w:val="1483"/>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i/>
                      <w:color w:val="000000"/>
                      <w:sz w:val="24"/>
                      <w:szCs w:val="24"/>
                    </w:rPr>
                    <w:t>88</w:t>
                  </w:r>
                  <w:r w:rsidRPr="004824FD">
                    <w:rPr>
                      <w:rFonts w:ascii="Times New Roman" w:hAnsi="Times New Roman" w:cs="Times New Roman"/>
                      <w:color w:val="000000"/>
                      <w:sz w:val="24"/>
                      <w:szCs w:val="24"/>
                    </w:rPr>
                    <w:t>.00.070510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846 603,00</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120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846 603,00</w:t>
                  </w:r>
                </w:p>
              </w:tc>
            </w:tr>
            <w:tr w:rsidR="004824FD" w:rsidRPr="004824FD" w:rsidTr="00BC4C5F">
              <w:trPr>
                <w:gridAfter w:val="6"/>
                <w:wAfter w:w="5417" w:type="dxa"/>
                <w:trHeight w:val="1236"/>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Функционирование Правительства Российской Федерации, высших исполнительных органов государственной власти субъектов Российской Федерации, местных </w:t>
                  </w:r>
                  <w:r w:rsidRPr="004824FD">
                    <w:rPr>
                      <w:rFonts w:ascii="Times New Roman" w:hAnsi="Times New Roman" w:cs="Times New Roman"/>
                      <w:color w:val="000000"/>
                      <w:sz w:val="24"/>
                      <w:szCs w:val="24"/>
                    </w:rPr>
                    <w:lastRenderedPageBreak/>
                    <w:t>администраций</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2 412 310,79</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Расходы на обеспечение функций органов местного самоуправления</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88.00.000190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648 663,79</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88.00.000190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607 663,79</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88.00.000190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607 663,79</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бюджетные ассигнования</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88.00.000190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41 250,00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Уплата налогов, сборов и иных платежей</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88.00.000190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850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41 250,00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Осуществление отдельных государственных полномочий в сфере административных правонарушений</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88.00.070190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88.00.070190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88.00.070190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обеспечение функций органов местного самоуправления</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1 763 297,00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1 763 297,00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120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1 763 297,00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Резервный фонд поселения</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88.00.000600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бюджетные ассигнования</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88.00.000600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Резервные средства</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88.00.000600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870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НАЦИОНАЛЬНАЯ ОБОРОНА</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00</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118 500,00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Мобилизационная и вневойсковая подготовка</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118 500,00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Осуществление первичного воинского учета на террит</w:t>
                  </w:r>
                  <w:r w:rsidR="008D71A4">
                    <w:rPr>
                      <w:rFonts w:ascii="Times New Roman" w:hAnsi="Times New Roman" w:cs="Times New Roman"/>
                      <w:color w:val="000000"/>
                      <w:sz w:val="24"/>
                      <w:szCs w:val="24"/>
                    </w:rPr>
                    <w:t>о</w:t>
                  </w:r>
                  <w:r w:rsidRPr="004824FD">
                    <w:rPr>
                      <w:rFonts w:ascii="Times New Roman" w:hAnsi="Times New Roman" w:cs="Times New Roman"/>
                      <w:color w:val="000000"/>
                      <w:sz w:val="24"/>
                      <w:szCs w:val="24"/>
                    </w:rPr>
                    <w:t xml:space="preserve">рии где отсутствуют </w:t>
                  </w:r>
                  <w:r w:rsidRPr="004824FD">
                    <w:rPr>
                      <w:rFonts w:ascii="Times New Roman" w:hAnsi="Times New Roman" w:cs="Times New Roman"/>
                      <w:color w:val="000000"/>
                      <w:sz w:val="24"/>
                      <w:szCs w:val="24"/>
                    </w:rPr>
                    <w:lastRenderedPageBreak/>
                    <w:t>военные комиссариаты</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88.00.051180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118 500,00</w:t>
                  </w:r>
                </w:p>
              </w:tc>
            </w:tr>
            <w:tr w:rsidR="004824FD" w:rsidRPr="004824FD" w:rsidTr="00BC4C5F">
              <w:trPr>
                <w:gridAfter w:val="6"/>
                <w:wAfter w:w="5417" w:type="dxa"/>
                <w:trHeight w:val="1483"/>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88.00.051180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118 500,00</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государственных (муниципальных) органов</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02</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88.00.051180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120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118 500,00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Национальная безопасность и правоохранительная деятельность</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100 000,00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Мероприятия по предупреждению и ликвидации последствий ЧС и стихийных бедствий природного и техногенного характера</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100 000,00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100 000,00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100 000,00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НАЦИОНАЛЬНАЯ ЭКОНОМИКА</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00</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416 019,58</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Дорожное хозяйство (дорожные фонды)</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416 019,58</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8D71A4">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Сод</w:t>
                  </w:r>
                  <w:r w:rsidR="008D71A4">
                    <w:rPr>
                      <w:rFonts w:ascii="Times New Roman" w:hAnsi="Times New Roman" w:cs="Times New Roman"/>
                      <w:color w:val="000000"/>
                      <w:sz w:val="24"/>
                      <w:szCs w:val="24"/>
                    </w:rPr>
                    <w:t>е</w:t>
                  </w:r>
                  <w:r w:rsidRPr="004824FD">
                    <w:rPr>
                      <w:rFonts w:ascii="Times New Roman" w:hAnsi="Times New Roman" w:cs="Times New Roman"/>
                      <w:color w:val="000000"/>
                      <w:sz w:val="24"/>
                      <w:szCs w:val="24"/>
                    </w:rPr>
                    <w:t>ржание автомобильных дорог и инженерных сооружений на них в границах поселений</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70.00.000530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416 019,58</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70.00.000530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416 019,58   </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04</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09</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70.00.000530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416 019,58</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ЖИЛИЩНО-КОММУНАЛЬНОЕ ХОЗЯЙСТВО</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00</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500 700,74</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Благоустройство</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500 700,74</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Уличное освещение</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72.00.000050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242 800,00</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72.00.000050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242 800,00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Иные закупки товаров, работ и услуг для обеспечения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72.00.000050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242 800,00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Уличное освещение</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129 800,00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129 800,00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129 800,00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 Захоронение</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72.00.000070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37 400,00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72.00.000070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37 400,00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72.00.000070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37 400,00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Прочие мероприятия по благоустройству поселения</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72.00.000090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90 700,74</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72.00.000090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90 700,74</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05</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03</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72.00.000090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90 700,74</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КУЛЬТУРА, КИНЕМАТОГРАФИЯ</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00</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4 591 258,00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Культура</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4 591 258,00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Дома культуры</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3 006 600,00</w:t>
                  </w:r>
                </w:p>
              </w:tc>
            </w:tr>
            <w:tr w:rsidR="004824FD" w:rsidRPr="004824FD" w:rsidTr="00BC4C5F">
              <w:trPr>
                <w:gridAfter w:val="6"/>
                <w:wAfter w:w="5417" w:type="dxa"/>
                <w:trHeight w:val="1483"/>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1441 400,00</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Расходы на выплаты персоналу казенных учреждений Расходы на выплаты персоналу в целях обеспечения выполнения функций государственными (муниципальными) </w:t>
                  </w:r>
                  <w:r w:rsidRPr="004824FD">
                    <w:rPr>
                      <w:rFonts w:ascii="Times New Roman" w:hAnsi="Times New Roman" w:cs="Times New Roman"/>
                      <w:color w:val="000000"/>
                      <w:sz w:val="24"/>
                      <w:szCs w:val="24"/>
                    </w:rPr>
                    <w:lastRenderedPageBreak/>
                    <w:t>органами, казенными учреждениями, органами управления государственными внебюджетными фондами</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110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1 441 400,00</w:t>
                  </w:r>
                </w:p>
              </w:tc>
            </w:tr>
            <w:tr w:rsidR="004824FD" w:rsidRPr="004824FD" w:rsidTr="00BC4C5F">
              <w:trPr>
                <w:gridAfter w:val="6"/>
                <w:wAfter w:w="5417" w:type="dxa"/>
                <w:trHeight w:val="585"/>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lastRenderedPageBreak/>
                    <w:t>Закупка товаров, работ и услуг для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1 565 200,00</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08.00.070510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1 565 200,00</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Дома культуры</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1 584 658,00</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717 200,00</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Расходы на выплаты персоналу казенных учреждений Расходы на выплаты</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110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717 200,00</w:t>
                  </w:r>
                </w:p>
              </w:tc>
            </w:tr>
            <w:tr w:rsidR="004824FD" w:rsidRPr="004824FD" w:rsidTr="00BC4C5F">
              <w:trPr>
                <w:gridAfter w:val="6"/>
                <w:wAfter w:w="5417" w:type="dxa"/>
                <w:trHeight w:val="494"/>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Закупка товаров, работ и услуг для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840 008,00</w:t>
                  </w:r>
                </w:p>
              </w:tc>
            </w:tr>
            <w:tr w:rsidR="004824FD" w:rsidRPr="004824FD" w:rsidTr="00BC4C5F">
              <w:trPr>
                <w:gridAfter w:val="6"/>
                <w:wAfter w:w="5417" w:type="dxa"/>
                <w:trHeight w:val="742"/>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закупки товаров, работ и услуг для обеспечения государственных (муниципальных) нужд</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240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840 008,00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Иные бюджетные ассигнования</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27 450,00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Уплата налогов, сборов и иных платежей</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08</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73.00.000100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850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27 450,00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Социальная политика</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166 792,00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Пенсионное обеспечение</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166 792,00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Доплаты к пенсиям государственных и муниципальных служащих</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68.00.000410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166 792,00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Социальное обеспечение и иные выплаты населению</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68.00.000410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300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166 792,00</w:t>
                  </w:r>
                </w:p>
              </w:tc>
            </w:tr>
            <w:tr w:rsidR="004824FD" w:rsidRPr="004824FD" w:rsidTr="00BC4C5F">
              <w:trPr>
                <w:gridAfter w:val="6"/>
                <w:wAfter w:w="5417" w:type="dxa"/>
                <w:trHeight w:val="247"/>
              </w:trPr>
              <w:tc>
                <w:tcPr>
                  <w:tcW w:w="4141"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rPr>
                      <w:rFonts w:ascii="Times New Roman" w:hAnsi="Times New Roman" w:cs="Times New Roman"/>
                      <w:color w:val="000000"/>
                      <w:sz w:val="24"/>
                      <w:szCs w:val="24"/>
                    </w:rPr>
                  </w:pPr>
                  <w:r w:rsidRPr="004824FD">
                    <w:rPr>
                      <w:rFonts w:ascii="Times New Roman" w:hAnsi="Times New Roman" w:cs="Times New Roman"/>
                      <w:color w:val="000000"/>
                      <w:sz w:val="24"/>
                      <w:szCs w:val="24"/>
                    </w:rPr>
                    <w:t>Публичные нормативные социальные выплаты гражданам</w:t>
                  </w:r>
                </w:p>
              </w:tc>
              <w:tc>
                <w:tcPr>
                  <w:tcW w:w="867"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322</w:t>
                  </w:r>
                </w:p>
              </w:tc>
              <w:tc>
                <w:tcPr>
                  <w:tcW w:w="692"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10</w:t>
                  </w:r>
                </w:p>
              </w:tc>
              <w:tc>
                <w:tcPr>
                  <w:tcW w:w="709"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01</w:t>
                  </w:r>
                </w:p>
              </w:tc>
              <w:tc>
                <w:tcPr>
                  <w:tcW w:w="1404"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68.00.000410</w:t>
                  </w:r>
                </w:p>
              </w:tc>
              <w:tc>
                <w:tcPr>
                  <w:tcW w:w="581" w:type="dxa"/>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center"/>
                    <w:rPr>
                      <w:rFonts w:ascii="Times New Roman" w:hAnsi="Times New Roman" w:cs="Times New Roman"/>
                      <w:color w:val="000000"/>
                      <w:sz w:val="24"/>
                      <w:szCs w:val="24"/>
                    </w:rPr>
                  </w:pPr>
                  <w:r w:rsidRPr="004824FD">
                    <w:rPr>
                      <w:rFonts w:ascii="Times New Roman" w:hAnsi="Times New Roman" w:cs="Times New Roman"/>
                      <w:color w:val="000000"/>
                      <w:sz w:val="24"/>
                      <w:szCs w:val="24"/>
                    </w:rPr>
                    <w:t>310</w:t>
                  </w:r>
                </w:p>
              </w:tc>
              <w:tc>
                <w:tcPr>
                  <w:tcW w:w="1404" w:type="dxa"/>
                  <w:gridSpan w:val="2"/>
                  <w:tcBorders>
                    <w:top w:val="single" w:sz="6" w:space="0" w:color="auto"/>
                    <w:left w:val="single" w:sz="12" w:space="0" w:color="auto"/>
                    <w:bottom w:val="single" w:sz="6" w:space="0" w:color="auto"/>
                    <w:right w:val="single" w:sz="12" w:space="0" w:color="auto"/>
                  </w:tcBorders>
                </w:tcPr>
                <w:p w:rsidR="004824FD" w:rsidRPr="004824FD" w:rsidRDefault="004824FD" w:rsidP="00BC4C5F">
                  <w:pPr>
                    <w:autoSpaceDE w:val="0"/>
                    <w:autoSpaceDN w:val="0"/>
                    <w:adjustRightInd w:val="0"/>
                    <w:spacing w:after="0"/>
                    <w:jc w:val="right"/>
                    <w:rPr>
                      <w:rFonts w:ascii="Times New Roman" w:hAnsi="Times New Roman" w:cs="Times New Roman"/>
                      <w:color w:val="000000"/>
                      <w:sz w:val="24"/>
                      <w:szCs w:val="24"/>
                    </w:rPr>
                  </w:pPr>
                  <w:r w:rsidRPr="004824FD">
                    <w:rPr>
                      <w:rFonts w:ascii="Times New Roman" w:hAnsi="Times New Roman" w:cs="Times New Roman"/>
                      <w:color w:val="000000"/>
                      <w:sz w:val="24"/>
                      <w:szCs w:val="24"/>
                    </w:rPr>
                    <w:t>166 792,00</w:t>
                  </w:r>
                </w:p>
              </w:tc>
            </w:tr>
          </w:tbl>
          <w:p w:rsidR="004824FD" w:rsidRPr="004824FD" w:rsidRDefault="004824FD" w:rsidP="004824FD">
            <w:pPr>
              <w:spacing w:after="0"/>
              <w:rPr>
                <w:rFonts w:ascii="Times New Roman" w:hAnsi="Times New Roman" w:cs="Times New Roman"/>
                <w:sz w:val="24"/>
                <w:szCs w:val="24"/>
              </w:rPr>
            </w:pPr>
          </w:p>
          <w:p w:rsidR="004824FD" w:rsidRPr="004824FD" w:rsidRDefault="004824FD" w:rsidP="004824FD">
            <w:pPr>
              <w:ind w:left="360"/>
              <w:jc w:val="both"/>
              <w:rPr>
                <w:rFonts w:ascii="Times New Roman" w:hAnsi="Times New Roman" w:cs="Times New Roman"/>
                <w:sz w:val="24"/>
                <w:szCs w:val="24"/>
              </w:rPr>
            </w:pPr>
          </w:p>
          <w:p w:rsidR="004824FD" w:rsidRPr="004824FD" w:rsidRDefault="004824FD" w:rsidP="004824FD">
            <w:pPr>
              <w:ind w:left="360"/>
              <w:jc w:val="both"/>
              <w:rPr>
                <w:rFonts w:ascii="Times New Roman" w:hAnsi="Times New Roman" w:cs="Times New Roman"/>
                <w:sz w:val="24"/>
                <w:szCs w:val="24"/>
              </w:rPr>
            </w:pPr>
          </w:p>
          <w:p w:rsidR="004824FD" w:rsidRPr="004824FD" w:rsidRDefault="004824FD" w:rsidP="004824FD">
            <w:pPr>
              <w:ind w:left="360"/>
              <w:jc w:val="both"/>
              <w:rPr>
                <w:rFonts w:ascii="Times New Roman" w:hAnsi="Times New Roman" w:cs="Times New Roman"/>
                <w:sz w:val="24"/>
                <w:szCs w:val="24"/>
              </w:rPr>
            </w:pPr>
          </w:p>
          <w:p w:rsidR="004824FD" w:rsidRPr="004824FD" w:rsidRDefault="004824FD" w:rsidP="004824FD">
            <w:pPr>
              <w:rPr>
                <w:rFonts w:ascii="Times New Roman" w:hAnsi="Times New Roman" w:cs="Times New Roman"/>
                <w:sz w:val="24"/>
                <w:szCs w:val="24"/>
              </w:rPr>
            </w:pPr>
          </w:p>
          <w:p w:rsidR="004824FD" w:rsidRPr="004824FD" w:rsidRDefault="004824FD" w:rsidP="004824FD">
            <w:pPr>
              <w:ind w:firstLine="708"/>
              <w:jc w:val="both"/>
              <w:rPr>
                <w:rFonts w:ascii="Times New Roman" w:hAnsi="Times New Roman" w:cs="Times New Roman"/>
                <w:sz w:val="24"/>
                <w:szCs w:val="24"/>
              </w:rPr>
            </w:pPr>
          </w:p>
          <w:p w:rsidR="004824FD" w:rsidRPr="004824FD" w:rsidRDefault="004824FD" w:rsidP="004824FD">
            <w:pPr>
              <w:spacing w:after="0"/>
              <w:ind w:left="360"/>
              <w:jc w:val="center"/>
              <w:rPr>
                <w:rFonts w:ascii="Times New Roman" w:hAnsi="Times New Roman" w:cs="Times New Roman"/>
                <w:b/>
                <w:sz w:val="24"/>
                <w:szCs w:val="24"/>
              </w:rPr>
            </w:pPr>
            <w:r w:rsidRPr="004824FD">
              <w:rPr>
                <w:rFonts w:ascii="Times New Roman" w:hAnsi="Times New Roman" w:cs="Times New Roman"/>
                <w:b/>
                <w:sz w:val="24"/>
                <w:szCs w:val="24"/>
              </w:rPr>
              <w:t>ШИПИЦЫНСКИЙ СЕЛЬСОВЕТ</w:t>
            </w:r>
          </w:p>
          <w:p w:rsidR="004824FD" w:rsidRPr="004824FD" w:rsidRDefault="004824FD" w:rsidP="004824FD">
            <w:pPr>
              <w:spacing w:after="0"/>
              <w:ind w:left="360"/>
              <w:jc w:val="center"/>
              <w:rPr>
                <w:rFonts w:ascii="Times New Roman" w:hAnsi="Times New Roman" w:cs="Times New Roman"/>
                <w:b/>
                <w:sz w:val="24"/>
                <w:szCs w:val="24"/>
              </w:rPr>
            </w:pPr>
            <w:r w:rsidRPr="004824FD">
              <w:rPr>
                <w:rFonts w:ascii="Times New Roman" w:hAnsi="Times New Roman" w:cs="Times New Roman"/>
                <w:b/>
                <w:sz w:val="24"/>
                <w:szCs w:val="24"/>
              </w:rPr>
              <w:t>ЧИСТООЗЕРНОГО РАЙОНА    НОВОСИБИРСКОЙ ОБЛАСТИ</w:t>
            </w:r>
          </w:p>
          <w:p w:rsidR="004824FD" w:rsidRPr="004824FD" w:rsidRDefault="004824FD" w:rsidP="004824FD">
            <w:pPr>
              <w:spacing w:after="0"/>
              <w:ind w:left="360"/>
              <w:jc w:val="center"/>
              <w:rPr>
                <w:rFonts w:ascii="Times New Roman" w:hAnsi="Times New Roman" w:cs="Times New Roman"/>
                <w:b/>
                <w:sz w:val="24"/>
                <w:szCs w:val="24"/>
              </w:rPr>
            </w:pPr>
            <w:r w:rsidRPr="004824FD">
              <w:rPr>
                <w:rFonts w:ascii="Times New Roman" w:hAnsi="Times New Roman" w:cs="Times New Roman"/>
                <w:b/>
                <w:sz w:val="24"/>
                <w:szCs w:val="24"/>
              </w:rPr>
              <w:t>СОВЕТ ДЕПУТАТОВ ШИПИЦЫНСКОГО СЕЛЬСОВЕТА</w:t>
            </w:r>
          </w:p>
          <w:p w:rsidR="004824FD" w:rsidRPr="004824FD" w:rsidRDefault="004824FD" w:rsidP="004824FD">
            <w:pPr>
              <w:spacing w:after="0"/>
              <w:ind w:left="360"/>
              <w:jc w:val="center"/>
              <w:rPr>
                <w:rFonts w:ascii="Times New Roman" w:hAnsi="Times New Roman" w:cs="Times New Roman"/>
                <w:b/>
                <w:sz w:val="24"/>
                <w:szCs w:val="24"/>
              </w:rPr>
            </w:pPr>
            <w:r w:rsidRPr="004824FD">
              <w:rPr>
                <w:rFonts w:ascii="Times New Roman" w:hAnsi="Times New Roman" w:cs="Times New Roman"/>
                <w:b/>
                <w:sz w:val="24"/>
                <w:szCs w:val="24"/>
              </w:rPr>
              <w:t>(четвертого созыва)</w:t>
            </w:r>
          </w:p>
          <w:p w:rsidR="004824FD" w:rsidRPr="004824FD" w:rsidRDefault="004824FD" w:rsidP="004824FD">
            <w:pPr>
              <w:spacing w:after="0"/>
              <w:ind w:left="360"/>
              <w:jc w:val="center"/>
              <w:rPr>
                <w:rFonts w:ascii="Times New Roman" w:hAnsi="Times New Roman" w:cs="Times New Roman"/>
                <w:b/>
                <w:sz w:val="24"/>
                <w:szCs w:val="24"/>
              </w:rPr>
            </w:pPr>
            <w:r w:rsidRPr="004824FD">
              <w:rPr>
                <w:rFonts w:ascii="Times New Roman" w:hAnsi="Times New Roman" w:cs="Times New Roman"/>
                <w:b/>
                <w:sz w:val="24"/>
                <w:szCs w:val="24"/>
              </w:rPr>
              <w:t>ЧИСТООЗЕРНОГО РАЙОНА  НОВОСИБИРСКОЙ ОБЛАСТИ</w:t>
            </w:r>
          </w:p>
          <w:p w:rsidR="004824FD" w:rsidRPr="004824FD" w:rsidRDefault="004824FD" w:rsidP="004824FD">
            <w:pPr>
              <w:spacing w:after="0"/>
              <w:ind w:left="360"/>
              <w:jc w:val="center"/>
              <w:rPr>
                <w:rFonts w:ascii="Times New Roman" w:hAnsi="Times New Roman" w:cs="Times New Roman"/>
                <w:b/>
                <w:sz w:val="24"/>
                <w:szCs w:val="24"/>
              </w:rPr>
            </w:pPr>
            <w:r w:rsidRPr="004824FD">
              <w:rPr>
                <w:rFonts w:ascii="Times New Roman" w:hAnsi="Times New Roman" w:cs="Times New Roman"/>
                <w:b/>
                <w:sz w:val="24"/>
                <w:szCs w:val="24"/>
              </w:rPr>
              <w:t xml:space="preserve"> РЕШЕНИЕ</w:t>
            </w:r>
          </w:p>
          <w:p w:rsidR="004824FD" w:rsidRPr="004824FD" w:rsidRDefault="004824FD" w:rsidP="004824FD">
            <w:pPr>
              <w:spacing w:after="0"/>
              <w:ind w:left="360"/>
              <w:jc w:val="center"/>
              <w:rPr>
                <w:rFonts w:ascii="Times New Roman" w:hAnsi="Times New Roman" w:cs="Times New Roman"/>
                <w:b/>
                <w:sz w:val="24"/>
                <w:szCs w:val="24"/>
              </w:rPr>
            </w:pPr>
            <w:r w:rsidRPr="004824FD">
              <w:rPr>
                <w:rFonts w:ascii="Times New Roman" w:hAnsi="Times New Roman" w:cs="Times New Roman"/>
                <w:b/>
                <w:sz w:val="24"/>
                <w:szCs w:val="24"/>
              </w:rPr>
              <w:t>Восьмой внеочередной  сессии</w:t>
            </w:r>
          </w:p>
          <w:p w:rsidR="004824FD" w:rsidRPr="004824FD" w:rsidRDefault="004824FD" w:rsidP="004824FD">
            <w:pPr>
              <w:spacing w:after="0"/>
              <w:ind w:left="360"/>
              <w:rPr>
                <w:rFonts w:ascii="Times New Roman" w:hAnsi="Times New Roman" w:cs="Times New Roman"/>
                <w:b/>
                <w:sz w:val="24"/>
                <w:szCs w:val="24"/>
              </w:rPr>
            </w:pPr>
            <w:r w:rsidRPr="004824FD">
              <w:rPr>
                <w:rFonts w:ascii="Times New Roman" w:hAnsi="Times New Roman" w:cs="Times New Roman"/>
                <w:b/>
                <w:sz w:val="24"/>
                <w:szCs w:val="24"/>
              </w:rPr>
              <w:t>02.11.2022г                                            с</w:t>
            </w:r>
            <w:proofErr w:type="gramStart"/>
            <w:r w:rsidRPr="004824FD">
              <w:rPr>
                <w:rFonts w:ascii="Times New Roman" w:hAnsi="Times New Roman" w:cs="Times New Roman"/>
                <w:b/>
                <w:sz w:val="24"/>
                <w:szCs w:val="24"/>
              </w:rPr>
              <w:t>.Ш</w:t>
            </w:r>
            <w:proofErr w:type="gramEnd"/>
            <w:r w:rsidRPr="004824FD">
              <w:rPr>
                <w:rFonts w:ascii="Times New Roman" w:hAnsi="Times New Roman" w:cs="Times New Roman"/>
                <w:b/>
                <w:sz w:val="24"/>
                <w:szCs w:val="24"/>
              </w:rPr>
              <w:t>ипицыно                                              №  50</w:t>
            </w:r>
          </w:p>
          <w:p w:rsidR="004824FD" w:rsidRPr="004824FD" w:rsidRDefault="004824FD" w:rsidP="004824FD">
            <w:pPr>
              <w:spacing w:after="0"/>
              <w:ind w:left="360"/>
              <w:rPr>
                <w:rFonts w:ascii="Times New Roman" w:hAnsi="Times New Roman" w:cs="Times New Roman"/>
                <w:b/>
                <w:sz w:val="24"/>
                <w:szCs w:val="24"/>
              </w:rPr>
            </w:pPr>
          </w:p>
          <w:p w:rsidR="004824FD" w:rsidRPr="004824FD" w:rsidRDefault="004824FD" w:rsidP="004824FD">
            <w:pPr>
              <w:ind w:left="360"/>
              <w:jc w:val="center"/>
              <w:rPr>
                <w:rFonts w:ascii="Times New Roman" w:hAnsi="Times New Roman" w:cs="Times New Roman"/>
                <w:b/>
                <w:sz w:val="24"/>
                <w:szCs w:val="24"/>
              </w:rPr>
            </w:pPr>
            <w:r w:rsidRPr="004824FD">
              <w:rPr>
                <w:rFonts w:ascii="Times New Roman" w:hAnsi="Times New Roman" w:cs="Times New Roman"/>
                <w:b/>
                <w:sz w:val="24"/>
                <w:szCs w:val="24"/>
              </w:rPr>
              <w:t>О внесении изменений в Устав сельского поселения Шипицынского сельсовета Чистоозерного муниципального  района  Новосибирской области</w:t>
            </w:r>
          </w:p>
          <w:p w:rsidR="004824FD" w:rsidRPr="004824FD" w:rsidRDefault="004824FD" w:rsidP="004824FD">
            <w:pPr>
              <w:ind w:left="360"/>
              <w:jc w:val="center"/>
              <w:rPr>
                <w:rFonts w:ascii="Times New Roman" w:hAnsi="Times New Roman" w:cs="Times New Roman"/>
                <w:b/>
                <w:sz w:val="24"/>
                <w:szCs w:val="24"/>
              </w:rPr>
            </w:pPr>
          </w:p>
          <w:p w:rsidR="004824FD" w:rsidRPr="004824FD" w:rsidRDefault="004824FD" w:rsidP="004824FD">
            <w:pPr>
              <w:autoSpaceDE w:val="0"/>
              <w:autoSpaceDN w:val="0"/>
              <w:adjustRightInd w:val="0"/>
              <w:ind w:firstLine="709"/>
              <w:jc w:val="both"/>
              <w:rPr>
                <w:rFonts w:ascii="Times New Roman" w:hAnsi="Times New Roman" w:cs="Times New Roman"/>
                <w:color w:val="000000"/>
                <w:sz w:val="24"/>
                <w:szCs w:val="24"/>
              </w:rPr>
            </w:pPr>
            <w:r w:rsidRPr="004824FD">
              <w:rPr>
                <w:rFonts w:ascii="Times New Roman" w:hAnsi="Times New Roman" w:cs="Times New Roman"/>
                <w:color w:val="000000"/>
                <w:spacing w:val="-1"/>
                <w:sz w:val="24"/>
                <w:szCs w:val="24"/>
              </w:rPr>
              <w:t>В соответствии со ст. 7, 35, 44 Федерального закона от 06.10.2003 № 131-ФЗ « Об общих принципах организации местного самоуправления в Российской Федерации»</w:t>
            </w:r>
            <w:r w:rsidRPr="004824FD">
              <w:rPr>
                <w:rFonts w:ascii="Times New Roman" w:hAnsi="Times New Roman" w:cs="Times New Roman"/>
                <w:color w:val="000000"/>
                <w:sz w:val="24"/>
                <w:szCs w:val="24"/>
              </w:rPr>
              <w:t xml:space="preserve">   Совет депутатов  Шипицынского сельсовета Чистоозерного района Новосибирской области</w:t>
            </w:r>
          </w:p>
          <w:p w:rsidR="004824FD" w:rsidRPr="004824FD" w:rsidRDefault="004824FD" w:rsidP="004824FD">
            <w:pPr>
              <w:autoSpaceDE w:val="0"/>
              <w:autoSpaceDN w:val="0"/>
              <w:adjustRightInd w:val="0"/>
              <w:ind w:firstLine="709"/>
              <w:jc w:val="both"/>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  РЕШИЛ:</w:t>
            </w:r>
          </w:p>
          <w:p w:rsidR="004824FD" w:rsidRPr="004824FD" w:rsidRDefault="004824FD" w:rsidP="004824FD">
            <w:pPr>
              <w:jc w:val="both"/>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1. Внести в </w:t>
            </w:r>
            <w:r w:rsidRPr="004824FD">
              <w:rPr>
                <w:rFonts w:ascii="Times New Roman" w:hAnsi="Times New Roman" w:cs="Times New Roman"/>
                <w:sz w:val="24"/>
                <w:szCs w:val="24"/>
              </w:rPr>
              <w:t>Устав сельского поселения Шипицынского сельсовета Чистоозерного муниципального  района Новосибирской области</w:t>
            </w:r>
            <w:r w:rsidRPr="004824FD">
              <w:rPr>
                <w:rFonts w:ascii="Times New Roman" w:hAnsi="Times New Roman" w:cs="Times New Roman"/>
                <w:color w:val="000000"/>
                <w:sz w:val="24"/>
                <w:szCs w:val="24"/>
              </w:rPr>
              <w:t xml:space="preserve"> следующие  изменения:  </w:t>
            </w:r>
          </w:p>
          <w:p w:rsidR="004824FD" w:rsidRPr="004824FD" w:rsidRDefault="004824FD" w:rsidP="004824FD">
            <w:pPr>
              <w:spacing w:after="0" w:line="240" w:lineRule="auto"/>
              <w:ind w:firstLine="710"/>
              <w:jc w:val="both"/>
              <w:rPr>
                <w:rFonts w:ascii="Times New Roman" w:hAnsi="Times New Roman" w:cs="Times New Roman"/>
                <w:b/>
                <w:sz w:val="24"/>
                <w:szCs w:val="24"/>
              </w:rPr>
            </w:pPr>
            <w:r w:rsidRPr="004824FD">
              <w:rPr>
                <w:rFonts w:ascii="Times New Roman" w:hAnsi="Times New Roman" w:cs="Times New Roman"/>
                <w:sz w:val="24"/>
                <w:szCs w:val="24"/>
              </w:rPr>
              <w:t xml:space="preserve"> </w:t>
            </w:r>
            <w:r w:rsidRPr="004824FD">
              <w:rPr>
                <w:rFonts w:ascii="Times New Roman" w:hAnsi="Times New Roman" w:cs="Times New Roman"/>
                <w:b/>
                <w:sz w:val="24"/>
                <w:szCs w:val="24"/>
              </w:rPr>
              <w:t>1.1 Статья 7. Местный референдум</w:t>
            </w:r>
          </w:p>
          <w:p w:rsidR="004824FD" w:rsidRPr="004824FD" w:rsidRDefault="004824FD" w:rsidP="004824FD">
            <w:pPr>
              <w:spacing w:after="0" w:line="240" w:lineRule="auto"/>
              <w:ind w:firstLine="710"/>
              <w:jc w:val="both"/>
              <w:rPr>
                <w:rFonts w:ascii="Times New Roman" w:hAnsi="Times New Roman" w:cs="Times New Roman"/>
                <w:sz w:val="24"/>
                <w:szCs w:val="24"/>
              </w:rPr>
            </w:pPr>
            <w:r w:rsidRPr="004824FD">
              <w:rPr>
                <w:rFonts w:ascii="Times New Roman" w:hAnsi="Times New Roman" w:cs="Times New Roman"/>
                <w:sz w:val="24"/>
                <w:szCs w:val="24"/>
              </w:rPr>
              <w:t>1.1.1 в абзаце 2 части 2 слова «избирательной комиссией поселения» заменить словами «комиссией, организующей подготовку и проведение местного референдума»</w:t>
            </w:r>
          </w:p>
          <w:p w:rsidR="004824FD" w:rsidRPr="004824FD" w:rsidRDefault="004824FD" w:rsidP="004824FD">
            <w:pPr>
              <w:spacing w:after="0" w:line="240" w:lineRule="auto"/>
              <w:ind w:firstLine="710"/>
              <w:jc w:val="both"/>
              <w:rPr>
                <w:rFonts w:ascii="Times New Roman" w:hAnsi="Times New Roman" w:cs="Times New Roman"/>
                <w:sz w:val="24"/>
                <w:szCs w:val="24"/>
              </w:rPr>
            </w:pPr>
          </w:p>
          <w:p w:rsidR="004824FD" w:rsidRPr="004824FD" w:rsidRDefault="004824FD" w:rsidP="004824FD">
            <w:pPr>
              <w:spacing w:after="0" w:line="240" w:lineRule="auto"/>
              <w:ind w:firstLine="710"/>
              <w:jc w:val="both"/>
              <w:rPr>
                <w:rFonts w:ascii="Times New Roman" w:hAnsi="Times New Roman" w:cs="Times New Roman"/>
                <w:b/>
                <w:sz w:val="24"/>
                <w:szCs w:val="24"/>
              </w:rPr>
            </w:pPr>
            <w:r w:rsidRPr="004824FD">
              <w:rPr>
                <w:rFonts w:ascii="Times New Roman" w:hAnsi="Times New Roman" w:cs="Times New Roman"/>
                <w:b/>
                <w:sz w:val="24"/>
                <w:szCs w:val="24"/>
              </w:rPr>
              <w:t>1.2 Статья 9. Голосование по вопросам изменения границ поселения, преобразования поселения</w:t>
            </w:r>
          </w:p>
          <w:p w:rsidR="004824FD" w:rsidRPr="004824FD" w:rsidRDefault="004824FD" w:rsidP="004824FD">
            <w:pPr>
              <w:spacing w:after="0" w:line="240" w:lineRule="auto"/>
              <w:ind w:firstLine="710"/>
              <w:jc w:val="both"/>
              <w:rPr>
                <w:rFonts w:ascii="Times New Roman" w:hAnsi="Times New Roman" w:cs="Times New Roman"/>
                <w:sz w:val="24"/>
                <w:szCs w:val="24"/>
              </w:rPr>
            </w:pPr>
            <w:r w:rsidRPr="004824FD">
              <w:rPr>
                <w:rFonts w:ascii="Times New Roman" w:hAnsi="Times New Roman" w:cs="Times New Roman"/>
                <w:sz w:val="24"/>
                <w:szCs w:val="24"/>
              </w:rPr>
              <w:t>1.2.1 в части 3 слова «избирательную комиссию поселения» заменить словами «комиссию, организующую подготовку и проведение местного референдума»;</w:t>
            </w:r>
          </w:p>
          <w:p w:rsidR="004824FD" w:rsidRPr="004824FD" w:rsidRDefault="004824FD" w:rsidP="004824FD">
            <w:pPr>
              <w:spacing w:after="0" w:line="240" w:lineRule="auto"/>
              <w:ind w:firstLine="710"/>
              <w:jc w:val="both"/>
              <w:rPr>
                <w:rFonts w:ascii="Times New Roman" w:hAnsi="Times New Roman" w:cs="Times New Roman"/>
                <w:sz w:val="24"/>
                <w:szCs w:val="24"/>
              </w:rPr>
            </w:pPr>
            <w:r w:rsidRPr="004824FD">
              <w:rPr>
                <w:rFonts w:ascii="Times New Roman" w:hAnsi="Times New Roman" w:cs="Times New Roman"/>
                <w:sz w:val="24"/>
                <w:szCs w:val="24"/>
              </w:rPr>
              <w:t>1.2.2 в части 4 слова «избирательная комиссия Шипицынского  сельсовета Чистоозерного района Новосибирской области» заменить словами «комиссию, организующую подготовку и проведение местного референдума».</w:t>
            </w:r>
          </w:p>
          <w:p w:rsidR="004824FD" w:rsidRPr="004824FD" w:rsidRDefault="004824FD" w:rsidP="004824FD">
            <w:pPr>
              <w:spacing w:after="0" w:line="240" w:lineRule="auto"/>
              <w:ind w:firstLine="710"/>
              <w:jc w:val="both"/>
              <w:rPr>
                <w:rFonts w:ascii="Times New Roman" w:hAnsi="Times New Roman" w:cs="Times New Roman"/>
                <w:b/>
                <w:sz w:val="24"/>
                <w:szCs w:val="24"/>
              </w:rPr>
            </w:pPr>
            <w:r w:rsidRPr="004824FD">
              <w:rPr>
                <w:rFonts w:ascii="Times New Roman" w:hAnsi="Times New Roman" w:cs="Times New Roman"/>
                <w:b/>
                <w:sz w:val="24"/>
                <w:szCs w:val="24"/>
              </w:rPr>
              <w:t>1.3. Статья 11. Публичные слушания, общественные обсуждения</w:t>
            </w:r>
          </w:p>
          <w:p w:rsidR="004824FD" w:rsidRPr="004824FD" w:rsidRDefault="004824FD" w:rsidP="004824FD">
            <w:pPr>
              <w:ind w:firstLine="720"/>
              <w:jc w:val="both"/>
              <w:rPr>
                <w:rFonts w:ascii="Times New Roman" w:hAnsi="Times New Roman" w:cs="Times New Roman"/>
                <w:sz w:val="24"/>
                <w:szCs w:val="24"/>
              </w:rPr>
            </w:pPr>
            <w:r w:rsidRPr="004824FD">
              <w:rPr>
                <w:rFonts w:ascii="Times New Roman" w:hAnsi="Times New Roman" w:cs="Times New Roman"/>
                <w:sz w:val="24"/>
                <w:szCs w:val="24"/>
              </w:rPr>
              <w:t>1.3.1</w:t>
            </w:r>
            <w:proofErr w:type="gramStart"/>
            <w:r w:rsidRPr="004824FD">
              <w:rPr>
                <w:rFonts w:ascii="Times New Roman" w:hAnsi="Times New Roman" w:cs="Times New Roman"/>
                <w:sz w:val="24"/>
                <w:szCs w:val="24"/>
              </w:rPr>
              <w:t xml:space="preserve"> В</w:t>
            </w:r>
            <w:proofErr w:type="gramEnd"/>
            <w:r w:rsidRPr="004824FD">
              <w:rPr>
                <w:rFonts w:ascii="Times New Roman" w:hAnsi="Times New Roman" w:cs="Times New Roman"/>
                <w:sz w:val="24"/>
                <w:szCs w:val="24"/>
              </w:rPr>
              <w:t xml:space="preserve"> части 5 исключить слова «или общественные обсуждения» </w:t>
            </w:r>
          </w:p>
          <w:p w:rsidR="004824FD" w:rsidRPr="004824FD" w:rsidRDefault="004824FD" w:rsidP="004824FD">
            <w:pPr>
              <w:spacing w:after="0" w:line="240" w:lineRule="auto"/>
              <w:ind w:firstLine="710"/>
              <w:jc w:val="both"/>
              <w:rPr>
                <w:rFonts w:ascii="Times New Roman" w:hAnsi="Times New Roman" w:cs="Times New Roman"/>
                <w:sz w:val="24"/>
                <w:szCs w:val="24"/>
              </w:rPr>
            </w:pPr>
          </w:p>
          <w:p w:rsidR="004824FD" w:rsidRPr="004824FD" w:rsidRDefault="004824FD" w:rsidP="004824FD">
            <w:pPr>
              <w:spacing w:after="0" w:line="240" w:lineRule="auto"/>
              <w:ind w:firstLine="710"/>
              <w:jc w:val="both"/>
              <w:rPr>
                <w:rFonts w:ascii="Times New Roman" w:hAnsi="Times New Roman" w:cs="Times New Roman"/>
                <w:b/>
                <w:sz w:val="24"/>
                <w:szCs w:val="24"/>
              </w:rPr>
            </w:pPr>
            <w:r w:rsidRPr="004824FD">
              <w:rPr>
                <w:rFonts w:ascii="Times New Roman" w:hAnsi="Times New Roman" w:cs="Times New Roman"/>
                <w:b/>
                <w:sz w:val="24"/>
                <w:szCs w:val="24"/>
              </w:rPr>
              <w:t>1.4 Статья 30. Голосование по отзыву депутата Совета депутатов, Главы поселения</w:t>
            </w:r>
          </w:p>
          <w:p w:rsidR="004824FD" w:rsidRPr="004824FD" w:rsidRDefault="004824FD" w:rsidP="004824FD">
            <w:pPr>
              <w:spacing w:after="0" w:line="240" w:lineRule="auto"/>
              <w:ind w:firstLine="710"/>
              <w:jc w:val="both"/>
              <w:rPr>
                <w:rFonts w:ascii="Times New Roman" w:hAnsi="Times New Roman" w:cs="Times New Roman"/>
                <w:sz w:val="24"/>
                <w:szCs w:val="24"/>
              </w:rPr>
            </w:pPr>
            <w:r w:rsidRPr="004824FD">
              <w:rPr>
                <w:rFonts w:ascii="Times New Roman" w:hAnsi="Times New Roman" w:cs="Times New Roman"/>
                <w:sz w:val="24"/>
                <w:szCs w:val="24"/>
              </w:rPr>
              <w:t>1.4.1 в абзаце 2 части 4 слова «избирательную комиссию Шипицынского  сельсовета Чистоозерного района Новосибирской области» заменить словами «комиссию, организующую подготовку и проведение местного референдума»;</w:t>
            </w:r>
          </w:p>
          <w:p w:rsidR="004824FD" w:rsidRPr="004824FD" w:rsidRDefault="004824FD" w:rsidP="004824FD">
            <w:pPr>
              <w:spacing w:after="0" w:line="240" w:lineRule="auto"/>
              <w:ind w:firstLine="710"/>
              <w:jc w:val="both"/>
              <w:rPr>
                <w:rFonts w:ascii="Times New Roman" w:hAnsi="Times New Roman" w:cs="Times New Roman"/>
                <w:sz w:val="24"/>
                <w:szCs w:val="24"/>
              </w:rPr>
            </w:pPr>
            <w:r w:rsidRPr="004824FD">
              <w:rPr>
                <w:rFonts w:ascii="Times New Roman" w:hAnsi="Times New Roman" w:cs="Times New Roman"/>
                <w:sz w:val="24"/>
                <w:szCs w:val="24"/>
              </w:rPr>
              <w:t>1.4.2 в части 5 слова «избирательная  комиссия Шипицынского сельсовета Чистоозерного района Новосибирской области» в соответствующих падежах   заменить словами «комиссия, организующая подготовку и проведение местного референдума» в соответствующих падежах;</w:t>
            </w:r>
          </w:p>
          <w:p w:rsidR="004824FD" w:rsidRPr="004824FD" w:rsidRDefault="004824FD" w:rsidP="004824FD">
            <w:pPr>
              <w:spacing w:after="0" w:line="240" w:lineRule="auto"/>
              <w:ind w:firstLine="710"/>
              <w:jc w:val="both"/>
              <w:rPr>
                <w:rFonts w:ascii="Times New Roman" w:hAnsi="Times New Roman" w:cs="Times New Roman"/>
                <w:sz w:val="24"/>
                <w:szCs w:val="24"/>
              </w:rPr>
            </w:pPr>
            <w:r w:rsidRPr="004824FD">
              <w:rPr>
                <w:rFonts w:ascii="Times New Roman" w:hAnsi="Times New Roman" w:cs="Times New Roman"/>
                <w:sz w:val="24"/>
                <w:szCs w:val="24"/>
              </w:rPr>
              <w:t xml:space="preserve">1.4.3 в части 6 слова «избирательная комиссия Шипицынского сельсовета Чистоозерного  района </w:t>
            </w:r>
            <w:r w:rsidRPr="004824FD">
              <w:rPr>
                <w:rFonts w:ascii="Times New Roman" w:hAnsi="Times New Roman" w:cs="Times New Roman"/>
                <w:sz w:val="24"/>
                <w:szCs w:val="24"/>
              </w:rPr>
              <w:lastRenderedPageBreak/>
              <w:t xml:space="preserve">Новосибирской области» в соответствующих падежах заменить словами «комиссия, организующая подготовку и проведение местного референдума» в соответствующих падежах; </w:t>
            </w:r>
          </w:p>
          <w:p w:rsidR="004824FD" w:rsidRPr="004824FD" w:rsidRDefault="004824FD" w:rsidP="004824FD">
            <w:pPr>
              <w:spacing w:after="0" w:line="240" w:lineRule="auto"/>
              <w:ind w:firstLine="710"/>
              <w:jc w:val="both"/>
              <w:rPr>
                <w:rFonts w:ascii="Times New Roman" w:hAnsi="Times New Roman" w:cs="Times New Roman"/>
                <w:sz w:val="24"/>
                <w:szCs w:val="24"/>
              </w:rPr>
            </w:pPr>
            <w:r w:rsidRPr="004824FD">
              <w:rPr>
                <w:rFonts w:ascii="Times New Roman" w:hAnsi="Times New Roman" w:cs="Times New Roman"/>
                <w:sz w:val="24"/>
                <w:szCs w:val="24"/>
              </w:rPr>
              <w:t>1.4.4 в части 7 слова «избирательной комиссии Шипицынского  сельсовета Чистоозерного района Новосибирской области» заменить словами «комиссии, организующей подготовку и проведение местного референдума»;</w:t>
            </w:r>
          </w:p>
          <w:p w:rsidR="004824FD" w:rsidRPr="004824FD" w:rsidRDefault="004824FD" w:rsidP="004824FD">
            <w:pPr>
              <w:spacing w:after="0" w:line="240" w:lineRule="auto"/>
              <w:ind w:firstLine="710"/>
              <w:jc w:val="both"/>
              <w:rPr>
                <w:rFonts w:ascii="Times New Roman" w:hAnsi="Times New Roman" w:cs="Times New Roman"/>
                <w:sz w:val="24"/>
                <w:szCs w:val="24"/>
              </w:rPr>
            </w:pPr>
            <w:r w:rsidRPr="004824FD">
              <w:rPr>
                <w:rFonts w:ascii="Times New Roman" w:hAnsi="Times New Roman" w:cs="Times New Roman"/>
                <w:sz w:val="24"/>
                <w:szCs w:val="24"/>
              </w:rPr>
              <w:t xml:space="preserve">1.4.5 в части 9 слова «(обнародованию)» исключить. </w:t>
            </w:r>
          </w:p>
          <w:p w:rsidR="004824FD" w:rsidRPr="004824FD" w:rsidRDefault="004824FD" w:rsidP="004824FD">
            <w:pPr>
              <w:spacing w:after="0" w:line="240" w:lineRule="auto"/>
              <w:ind w:firstLine="710"/>
              <w:jc w:val="both"/>
              <w:rPr>
                <w:rFonts w:ascii="Times New Roman" w:hAnsi="Times New Roman" w:cs="Times New Roman"/>
                <w:sz w:val="24"/>
                <w:szCs w:val="24"/>
              </w:rPr>
            </w:pPr>
          </w:p>
          <w:p w:rsidR="004824FD" w:rsidRPr="004824FD" w:rsidRDefault="004824FD" w:rsidP="004824FD">
            <w:pPr>
              <w:spacing w:after="0" w:line="240" w:lineRule="auto"/>
              <w:ind w:firstLine="710"/>
              <w:jc w:val="both"/>
              <w:rPr>
                <w:rFonts w:ascii="Times New Roman" w:hAnsi="Times New Roman" w:cs="Times New Roman"/>
                <w:b/>
                <w:sz w:val="24"/>
                <w:szCs w:val="24"/>
              </w:rPr>
            </w:pPr>
            <w:r w:rsidRPr="004824FD">
              <w:rPr>
                <w:rFonts w:ascii="Times New Roman" w:hAnsi="Times New Roman" w:cs="Times New Roman"/>
                <w:sz w:val="24"/>
                <w:szCs w:val="24"/>
              </w:rPr>
              <w:t>1.5 С</w:t>
            </w:r>
            <w:r w:rsidRPr="004824FD">
              <w:rPr>
                <w:rFonts w:ascii="Times New Roman" w:hAnsi="Times New Roman" w:cs="Times New Roman"/>
                <w:b/>
                <w:sz w:val="24"/>
                <w:szCs w:val="24"/>
              </w:rPr>
              <w:t xml:space="preserve">татью 33. Избирательная комиссия Шипицынского  сельсовета Чистоозерного  района Новосибирской области </w:t>
            </w:r>
            <w:r w:rsidRPr="004824FD">
              <w:rPr>
                <w:rFonts w:ascii="Times New Roman" w:hAnsi="Times New Roman" w:cs="Times New Roman"/>
                <w:sz w:val="24"/>
                <w:szCs w:val="24"/>
              </w:rPr>
              <w:t>признать утратившей силу</w:t>
            </w:r>
            <w:r w:rsidRPr="004824FD">
              <w:rPr>
                <w:rFonts w:ascii="Times New Roman" w:hAnsi="Times New Roman" w:cs="Times New Roman"/>
                <w:b/>
                <w:sz w:val="24"/>
                <w:szCs w:val="24"/>
              </w:rPr>
              <w:t>.</w:t>
            </w:r>
          </w:p>
          <w:p w:rsidR="004824FD" w:rsidRPr="004824FD" w:rsidRDefault="004824FD" w:rsidP="004824FD">
            <w:pPr>
              <w:spacing w:after="0" w:line="240" w:lineRule="auto"/>
              <w:ind w:firstLine="710"/>
              <w:jc w:val="both"/>
              <w:rPr>
                <w:rFonts w:ascii="Times New Roman" w:hAnsi="Times New Roman" w:cs="Times New Roman"/>
                <w:sz w:val="24"/>
                <w:szCs w:val="24"/>
              </w:rPr>
            </w:pPr>
          </w:p>
          <w:p w:rsidR="004824FD" w:rsidRPr="004824FD" w:rsidRDefault="004824FD" w:rsidP="004824FD">
            <w:pPr>
              <w:spacing w:after="0" w:line="240" w:lineRule="auto"/>
              <w:ind w:firstLine="710"/>
              <w:jc w:val="both"/>
              <w:rPr>
                <w:rFonts w:ascii="Times New Roman" w:hAnsi="Times New Roman" w:cs="Times New Roman"/>
                <w:b/>
                <w:sz w:val="24"/>
                <w:szCs w:val="24"/>
              </w:rPr>
            </w:pPr>
            <w:r w:rsidRPr="004824FD">
              <w:rPr>
                <w:rFonts w:ascii="Times New Roman" w:hAnsi="Times New Roman" w:cs="Times New Roman"/>
                <w:b/>
                <w:sz w:val="24"/>
                <w:szCs w:val="24"/>
              </w:rPr>
              <w:t>1.6 Статья 34. Муниципальный контроль</w:t>
            </w:r>
          </w:p>
          <w:p w:rsidR="004824FD" w:rsidRPr="004824FD" w:rsidRDefault="004824FD" w:rsidP="004824FD">
            <w:pPr>
              <w:ind w:firstLine="720"/>
              <w:jc w:val="both"/>
              <w:rPr>
                <w:rFonts w:ascii="Times New Roman" w:hAnsi="Times New Roman" w:cs="Times New Roman"/>
                <w:sz w:val="24"/>
                <w:szCs w:val="24"/>
              </w:rPr>
            </w:pPr>
            <w:r w:rsidRPr="004824FD">
              <w:rPr>
                <w:rFonts w:ascii="Times New Roman" w:hAnsi="Times New Roman" w:cs="Times New Roman"/>
                <w:sz w:val="24"/>
                <w:szCs w:val="24"/>
              </w:rPr>
              <w:t>1.6.1 часть 5 дополнить абзацем следующего содержания: «Вид муниципального контроля подлежит осуществлению при наличии в границах Шипицынского сельсовета объектов соответствующего вида контроля».</w:t>
            </w:r>
          </w:p>
          <w:p w:rsidR="004824FD" w:rsidRPr="004824FD" w:rsidRDefault="004824FD" w:rsidP="004824FD">
            <w:pPr>
              <w:ind w:firstLine="710"/>
              <w:jc w:val="both"/>
              <w:rPr>
                <w:rFonts w:ascii="Times New Roman" w:hAnsi="Times New Roman" w:cs="Times New Roman"/>
                <w:sz w:val="24"/>
                <w:szCs w:val="24"/>
              </w:rPr>
            </w:pPr>
            <w:r w:rsidRPr="004824FD">
              <w:rPr>
                <w:rFonts w:ascii="Times New Roman" w:hAnsi="Times New Roman" w:cs="Times New Roman"/>
                <w:sz w:val="24"/>
                <w:szCs w:val="24"/>
              </w:rPr>
              <w:t xml:space="preserve"> </w:t>
            </w:r>
            <w:r w:rsidRPr="004824FD">
              <w:rPr>
                <w:rFonts w:ascii="Times New Roman" w:hAnsi="Times New Roman" w:cs="Times New Roman"/>
                <w:b/>
                <w:sz w:val="24"/>
                <w:szCs w:val="24"/>
              </w:rPr>
              <w:t>2</w:t>
            </w:r>
            <w:r w:rsidRPr="004824FD">
              <w:rPr>
                <w:rFonts w:ascii="Times New Roman" w:hAnsi="Times New Roman" w:cs="Times New Roman"/>
                <w:sz w:val="24"/>
                <w:szCs w:val="24"/>
              </w:rPr>
              <w:t>.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сельского поселения  Шипицынского  сельсовета Чистоозерного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4824FD" w:rsidRPr="004824FD" w:rsidRDefault="004824FD" w:rsidP="004824FD">
            <w:pPr>
              <w:autoSpaceDE w:val="0"/>
              <w:autoSpaceDN w:val="0"/>
              <w:adjustRightInd w:val="0"/>
              <w:ind w:firstLine="710"/>
              <w:jc w:val="both"/>
              <w:rPr>
                <w:rFonts w:ascii="Times New Roman" w:hAnsi="Times New Roman" w:cs="Times New Roman"/>
                <w:i/>
                <w:sz w:val="24"/>
                <w:szCs w:val="24"/>
              </w:rPr>
            </w:pPr>
            <w:r w:rsidRPr="004824FD">
              <w:rPr>
                <w:rFonts w:ascii="Times New Roman" w:hAnsi="Times New Roman" w:cs="Times New Roman"/>
                <w:b/>
                <w:sz w:val="24"/>
                <w:szCs w:val="24"/>
              </w:rPr>
              <w:t>3</w:t>
            </w:r>
            <w:r w:rsidRPr="004824FD">
              <w:rPr>
                <w:rFonts w:ascii="Times New Roman" w:hAnsi="Times New Roman" w:cs="Times New Roman"/>
                <w:sz w:val="24"/>
                <w:szCs w:val="24"/>
              </w:rPr>
              <w:t>. Главе Шипицынского  сельсовета Чистоозерного  района Новосибирской области опубликовать муниципальный правовой акт Совета депутатов Шипицынского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4824FD" w:rsidRPr="004824FD" w:rsidRDefault="004824FD" w:rsidP="004824FD">
            <w:pPr>
              <w:autoSpaceDE w:val="0"/>
              <w:autoSpaceDN w:val="0"/>
              <w:adjustRightInd w:val="0"/>
              <w:ind w:firstLine="709"/>
              <w:jc w:val="both"/>
              <w:rPr>
                <w:rFonts w:ascii="Times New Roman" w:hAnsi="Times New Roman" w:cs="Times New Roman"/>
                <w:sz w:val="24"/>
                <w:szCs w:val="24"/>
              </w:rPr>
            </w:pPr>
            <w:r w:rsidRPr="004824FD">
              <w:rPr>
                <w:rFonts w:ascii="Times New Roman" w:hAnsi="Times New Roman" w:cs="Times New Roman"/>
                <w:b/>
                <w:sz w:val="24"/>
                <w:szCs w:val="24"/>
              </w:rPr>
              <w:t>4</w:t>
            </w:r>
            <w:r w:rsidRPr="004824FD">
              <w:rPr>
                <w:rFonts w:ascii="Times New Roman" w:hAnsi="Times New Roman" w:cs="Times New Roman"/>
                <w:sz w:val="24"/>
                <w:szCs w:val="24"/>
              </w:rPr>
              <w:t xml:space="preserve">. </w:t>
            </w:r>
            <w:proofErr w:type="gramStart"/>
            <w:r w:rsidRPr="004824FD">
              <w:rPr>
                <w:rFonts w:ascii="Times New Roman" w:hAnsi="Times New Roman" w:cs="Times New Roman"/>
                <w:sz w:val="24"/>
                <w:szCs w:val="24"/>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Совета депутатов Шипицынского сельсовета    Чистоозерного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roofErr w:type="gramEnd"/>
          </w:p>
          <w:p w:rsidR="004824FD" w:rsidRPr="004824FD" w:rsidRDefault="004824FD" w:rsidP="004824FD">
            <w:pPr>
              <w:ind w:firstLine="709"/>
              <w:jc w:val="both"/>
              <w:rPr>
                <w:rFonts w:ascii="Times New Roman" w:hAnsi="Times New Roman" w:cs="Times New Roman"/>
                <w:sz w:val="24"/>
                <w:szCs w:val="24"/>
              </w:rPr>
            </w:pPr>
            <w:r w:rsidRPr="004824FD">
              <w:rPr>
                <w:rFonts w:ascii="Times New Roman" w:hAnsi="Times New Roman" w:cs="Times New Roman"/>
                <w:b/>
                <w:sz w:val="24"/>
                <w:szCs w:val="24"/>
              </w:rPr>
              <w:t>5</w:t>
            </w:r>
            <w:r w:rsidRPr="004824FD">
              <w:rPr>
                <w:rFonts w:ascii="Times New Roman" w:hAnsi="Times New Roman" w:cs="Times New Roman"/>
                <w:sz w:val="24"/>
                <w:szCs w:val="24"/>
              </w:rPr>
              <w:t>. Настоящее решение вступает в силу после государственной регистрации и опубликования в периодическом печатном издании  «Вестник МО Шипицынского сельсовета».</w:t>
            </w:r>
          </w:p>
          <w:p w:rsidR="004824FD" w:rsidRPr="004824FD" w:rsidRDefault="004824FD" w:rsidP="004824FD">
            <w:pPr>
              <w:ind w:firstLine="709"/>
              <w:jc w:val="both"/>
              <w:rPr>
                <w:rFonts w:ascii="Times New Roman" w:hAnsi="Times New Roman" w:cs="Times New Roman"/>
                <w:sz w:val="24"/>
                <w:szCs w:val="24"/>
              </w:rPr>
            </w:pPr>
          </w:p>
          <w:p w:rsidR="004824FD" w:rsidRPr="004824FD" w:rsidRDefault="004824FD" w:rsidP="004824FD">
            <w:pPr>
              <w:spacing w:after="0"/>
              <w:ind w:firstLine="709"/>
              <w:jc w:val="both"/>
              <w:rPr>
                <w:rFonts w:ascii="Times New Roman" w:hAnsi="Times New Roman" w:cs="Times New Roman"/>
                <w:sz w:val="24"/>
                <w:szCs w:val="24"/>
              </w:rPr>
            </w:pPr>
            <w:r w:rsidRPr="004824FD">
              <w:rPr>
                <w:rFonts w:ascii="Times New Roman" w:hAnsi="Times New Roman" w:cs="Times New Roman"/>
                <w:sz w:val="24"/>
                <w:szCs w:val="24"/>
              </w:rPr>
              <w:t>Глава Шипицынского сельсовета</w:t>
            </w:r>
          </w:p>
          <w:p w:rsidR="004824FD" w:rsidRPr="004824FD" w:rsidRDefault="004824FD" w:rsidP="004824FD">
            <w:pPr>
              <w:spacing w:after="0"/>
              <w:ind w:firstLine="709"/>
              <w:jc w:val="both"/>
              <w:rPr>
                <w:rFonts w:ascii="Times New Roman" w:hAnsi="Times New Roman" w:cs="Times New Roman"/>
                <w:sz w:val="24"/>
                <w:szCs w:val="24"/>
              </w:rPr>
            </w:pPr>
            <w:r w:rsidRPr="004824FD">
              <w:rPr>
                <w:rFonts w:ascii="Times New Roman" w:hAnsi="Times New Roman" w:cs="Times New Roman"/>
                <w:sz w:val="24"/>
                <w:szCs w:val="24"/>
              </w:rPr>
              <w:t>Чистоозерного района</w:t>
            </w:r>
          </w:p>
          <w:p w:rsidR="004824FD" w:rsidRPr="004824FD" w:rsidRDefault="004824FD" w:rsidP="004824FD">
            <w:pPr>
              <w:spacing w:after="0"/>
              <w:ind w:firstLine="709"/>
              <w:jc w:val="both"/>
              <w:rPr>
                <w:rFonts w:ascii="Times New Roman" w:hAnsi="Times New Roman" w:cs="Times New Roman"/>
                <w:sz w:val="24"/>
                <w:szCs w:val="24"/>
              </w:rPr>
            </w:pPr>
            <w:r w:rsidRPr="004824FD">
              <w:rPr>
                <w:rFonts w:ascii="Times New Roman" w:hAnsi="Times New Roman" w:cs="Times New Roman"/>
                <w:sz w:val="24"/>
                <w:szCs w:val="24"/>
              </w:rPr>
              <w:t>Новосибирской области                                           В.Э.Винтер</w:t>
            </w:r>
          </w:p>
          <w:p w:rsidR="004824FD" w:rsidRPr="004824FD" w:rsidRDefault="004824FD" w:rsidP="004824FD">
            <w:pPr>
              <w:shd w:val="clear" w:color="auto" w:fill="FFFFFF"/>
              <w:tabs>
                <w:tab w:val="left" w:leader="underscore" w:pos="2179"/>
              </w:tabs>
              <w:spacing w:after="0" w:line="240" w:lineRule="auto"/>
              <w:ind w:firstLine="710"/>
              <w:jc w:val="both"/>
              <w:rPr>
                <w:rFonts w:ascii="Times New Roman" w:hAnsi="Times New Roman" w:cs="Times New Roman"/>
                <w:b/>
                <w:color w:val="000000"/>
                <w:spacing w:val="-1"/>
                <w:sz w:val="24"/>
                <w:szCs w:val="24"/>
              </w:rPr>
            </w:pPr>
          </w:p>
          <w:p w:rsidR="004824FD" w:rsidRPr="004824FD" w:rsidRDefault="004824FD" w:rsidP="004824FD">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r w:rsidRPr="004824FD">
              <w:rPr>
                <w:rFonts w:ascii="Times New Roman" w:hAnsi="Times New Roman" w:cs="Times New Roman"/>
                <w:color w:val="000000"/>
                <w:spacing w:val="-1"/>
                <w:sz w:val="24"/>
                <w:szCs w:val="24"/>
              </w:rPr>
              <w:t>Председатель Совета депутатов</w:t>
            </w:r>
          </w:p>
          <w:p w:rsidR="004824FD" w:rsidRPr="004824FD" w:rsidRDefault="004824FD" w:rsidP="004824FD">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r w:rsidRPr="004824FD">
              <w:rPr>
                <w:rFonts w:ascii="Times New Roman" w:hAnsi="Times New Roman" w:cs="Times New Roman"/>
                <w:color w:val="000000"/>
                <w:spacing w:val="-1"/>
                <w:sz w:val="24"/>
                <w:szCs w:val="24"/>
              </w:rPr>
              <w:t>Шипицынского сельсовета</w:t>
            </w:r>
          </w:p>
          <w:p w:rsidR="004824FD" w:rsidRPr="004824FD" w:rsidRDefault="004824FD" w:rsidP="004824FD">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r w:rsidRPr="004824FD">
              <w:rPr>
                <w:rFonts w:ascii="Times New Roman" w:hAnsi="Times New Roman" w:cs="Times New Roman"/>
                <w:color w:val="000000"/>
                <w:spacing w:val="-1"/>
                <w:sz w:val="24"/>
                <w:szCs w:val="24"/>
              </w:rPr>
              <w:t>Чистоозерного района</w:t>
            </w:r>
          </w:p>
          <w:p w:rsidR="004824FD" w:rsidRPr="004824FD" w:rsidRDefault="004824FD" w:rsidP="004824FD">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r w:rsidRPr="004824FD">
              <w:rPr>
                <w:rFonts w:ascii="Times New Roman" w:hAnsi="Times New Roman" w:cs="Times New Roman"/>
                <w:color w:val="000000"/>
                <w:spacing w:val="-1"/>
                <w:sz w:val="24"/>
                <w:szCs w:val="24"/>
              </w:rPr>
              <w:t xml:space="preserve">Новосибирской области                                             </w:t>
            </w:r>
            <w:proofErr w:type="spellStart"/>
            <w:r w:rsidRPr="004824FD">
              <w:rPr>
                <w:rFonts w:ascii="Times New Roman" w:hAnsi="Times New Roman" w:cs="Times New Roman"/>
                <w:color w:val="000000"/>
                <w:spacing w:val="-1"/>
                <w:sz w:val="24"/>
                <w:szCs w:val="24"/>
              </w:rPr>
              <w:t>Н.А.Кошарная</w:t>
            </w:r>
            <w:proofErr w:type="spellEnd"/>
          </w:p>
          <w:p w:rsidR="004824FD" w:rsidRPr="004824FD" w:rsidRDefault="004824FD" w:rsidP="004824FD">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p>
          <w:p w:rsidR="004824FD" w:rsidRPr="004824FD" w:rsidRDefault="004824FD" w:rsidP="004824FD">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p>
          <w:p w:rsidR="004824FD" w:rsidRPr="004824FD" w:rsidRDefault="004824FD" w:rsidP="004824FD">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p>
          <w:p w:rsidR="004824FD" w:rsidRPr="004824FD" w:rsidRDefault="004824FD" w:rsidP="004824FD">
            <w:pPr>
              <w:shd w:val="clear" w:color="auto" w:fill="FFFFFF"/>
              <w:tabs>
                <w:tab w:val="left" w:leader="underscore" w:pos="2179"/>
              </w:tabs>
              <w:spacing w:after="0" w:line="240" w:lineRule="auto"/>
              <w:ind w:firstLine="710"/>
              <w:jc w:val="both"/>
              <w:rPr>
                <w:rFonts w:ascii="Times New Roman" w:hAnsi="Times New Roman" w:cs="Times New Roman"/>
                <w:color w:val="000000"/>
                <w:spacing w:val="-1"/>
                <w:sz w:val="24"/>
                <w:szCs w:val="24"/>
              </w:rPr>
            </w:pPr>
          </w:p>
          <w:p w:rsidR="004824FD" w:rsidRPr="004824FD" w:rsidRDefault="004824FD" w:rsidP="004824FD">
            <w:pPr>
              <w:spacing w:after="0" w:line="240" w:lineRule="auto"/>
              <w:ind w:firstLine="710"/>
              <w:rPr>
                <w:rFonts w:ascii="Times New Roman" w:hAnsi="Times New Roman" w:cs="Times New Roman"/>
                <w:sz w:val="24"/>
                <w:szCs w:val="24"/>
              </w:rPr>
            </w:pPr>
            <w:r w:rsidRPr="004824FD">
              <w:rPr>
                <w:rFonts w:ascii="Times New Roman" w:hAnsi="Times New Roman" w:cs="Times New Roman"/>
                <w:sz w:val="24"/>
                <w:szCs w:val="24"/>
              </w:rPr>
              <w:t xml:space="preserve"> </w:t>
            </w:r>
          </w:p>
          <w:p w:rsidR="004824FD" w:rsidRPr="004824FD" w:rsidRDefault="004824FD" w:rsidP="004824FD">
            <w:pPr>
              <w:spacing w:after="0" w:line="240" w:lineRule="auto"/>
              <w:ind w:firstLine="709"/>
              <w:jc w:val="both"/>
              <w:rPr>
                <w:rFonts w:ascii="Times New Roman" w:hAnsi="Times New Roman" w:cs="Times New Roman"/>
                <w:b/>
                <w:sz w:val="24"/>
                <w:szCs w:val="24"/>
              </w:rPr>
            </w:pPr>
            <w:r w:rsidRPr="004824FD">
              <w:rPr>
                <w:rFonts w:ascii="Times New Roman" w:hAnsi="Times New Roman" w:cs="Times New Roman"/>
                <w:color w:val="000000"/>
                <w:spacing w:val="-21"/>
                <w:sz w:val="24"/>
                <w:szCs w:val="24"/>
              </w:rPr>
              <w:t xml:space="preserve"> </w:t>
            </w:r>
            <w:r w:rsidRPr="004824FD">
              <w:rPr>
                <w:rFonts w:ascii="Times New Roman" w:hAnsi="Times New Roman" w:cs="Times New Roman"/>
                <w:b/>
                <w:sz w:val="24"/>
                <w:szCs w:val="24"/>
              </w:rPr>
              <w:t xml:space="preserve">                                 </w:t>
            </w:r>
          </w:p>
          <w:p w:rsidR="004824FD" w:rsidRPr="004824FD" w:rsidRDefault="004824FD" w:rsidP="004824FD">
            <w:pPr>
              <w:jc w:val="center"/>
              <w:rPr>
                <w:rFonts w:ascii="Times New Roman" w:hAnsi="Times New Roman" w:cs="Times New Roman"/>
                <w:b/>
                <w:sz w:val="24"/>
                <w:szCs w:val="24"/>
              </w:rPr>
            </w:pPr>
            <w:r w:rsidRPr="004824FD">
              <w:rPr>
                <w:rFonts w:ascii="Times New Roman" w:hAnsi="Times New Roman" w:cs="Times New Roman"/>
                <w:b/>
                <w:sz w:val="24"/>
                <w:szCs w:val="24"/>
              </w:rPr>
              <w:t>Шипицынский  сельсовет Чистоозерного района Новосибирской области</w:t>
            </w: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СОВЕТ ДЕПУТАТОВ ШИПИЦЫНСКОГО СЕЛЬСОВЕТА</w:t>
            </w: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ЧИСТООЗЕРНОГО РАЙОНА НОВОСИБИРСКОЙ ОБЛАСТИ</w:t>
            </w: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Четвертого  созыва</w:t>
            </w:r>
          </w:p>
          <w:p w:rsidR="004824FD" w:rsidRPr="004824FD" w:rsidRDefault="004824FD" w:rsidP="004824FD">
            <w:pPr>
              <w:pStyle w:val="a7"/>
              <w:jc w:val="center"/>
              <w:rPr>
                <w:rFonts w:ascii="Times New Roman" w:hAnsi="Times New Roman"/>
                <w:b/>
                <w:sz w:val="24"/>
                <w:szCs w:val="24"/>
              </w:rPr>
            </w:pP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РЕШЕНИЕ</w:t>
            </w: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восьмой внеочередной  сессии</w:t>
            </w:r>
          </w:p>
          <w:p w:rsidR="004824FD" w:rsidRPr="004824FD" w:rsidRDefault="004824FD" w:rsidP="004824FD">
            <w:pPr>
              <w:pStyle w:val="a7"/>
              <w:jc w:val="center"/>
              <w:rPr>
                <w:rFonts w:ascii="Times New Roman" w:hAnsi="Times New Roman"/>
                <w:b/>
                <w:sz w:val="24"/>
                <w:szCs w:val="24"/>
              </w:rPr>
            </w:pPr>
          </w:p>
          <w:p w:rsidR="004824FD" w:rsidRPr="004824FD" w:rsidRDefault="004824FD" w:rsidP="004824FD">
            <w:pPr>
              <w:pStyle w:val="a7"/>
              <w:jc w:val="center"/>
              <w:rPr>
                <w:rFonts w:ascii="Times New Roman" w:hAnsi="Times New Roman"/>
                <w:b/>
                <w:sz w:val="24"/>
                <w:szCs w:val="24"/>
              </w:rPr>
            </w:pPr>
            <w:r w:rsidRPr="004824FD">
              <w:rPr>
                <w:rFonts w:ascii="Times New Roman" w:hAnsi="Times New Roman"/>
                <w:b/>
                <w:sz w:val="24"/>
                <w:szCs w:val="24"/>
              </w:rPr>
              <w:t>от 02.11. 2022 года                                      № 51</w:t>
            </w:r>
          </w:p>
          <w:p w:rsidR="004824FD" w:rsidRPr="004824FD" w:rsidRDefault="004824FD" w:rsidP="004824FD">
            <w:pPr>
              <w:widowControl w:val="0"/>
              <w:autoSpaceDE w:val="0"/>
              <w:autoSpaceDN w:val="0"/>
              <w:adjustRightInd w:val="0"/>
              <w:spacing w:after="0" w:line="240" w:lineRule="auto"/>
              <w:jc w:val="center"/>
              <w:rPr>
                <w:rFonts w:ascii="Times New Roman" w:hAnsi="Times New Roman" w:cs="Times New Roman"/>
                <w:b/>
                <w:bCs/>
                <w:color w:val="000000"/>
                <w:sz w:val="24"/>
                <w:szCs w:val="24"/>
              </w:rPr>
            </w:pPr>
          </w:p>
          <w:p w:rsidR="004824FD" w:rsidRPr="004824FD" w:rsidRDefault="004824FD" w:rsidP="004824FD">
            <w:pPr>
              <w:widowControl w:val="0"/>
              <w:autoSpaceDE w:val="0"/>
              <w:autoSpaceDN w:val="0"/>
              <w:adjustRightInd w:val="0"/>
              <w:spacing w:after="0" w:line="240" w:lineRule="auto"/>
              <w:jc w:val="center"/>
              <w:rPr>
                <w:rFonts w:ascii="Times New Roman" w:hAnsi="Times New Roman" w:cs="Times New Roman"/>
                <w:b/>
                <w:bCs/>
                <w:color w:val="000000"/>
                <w:sz w:val="24"/>
                <w:szCs w:val="24"/>
              </w:rPr>
            </w:pPr>
          </w:p>
          <w:p w:rsidR="004824FD" w:rsidRPr="004824FD" w:rsidRDefault="004824FD" w:rsidP="004824FD">
            <w:pPr>
              <w:widowControl w:val="0"/>
              <w:autoSpaceDE w:val="0"/>
              <w:autoSpaceDN w:val="0"/>
              <w:adjustRightInd w:val="0"/>
              <w:spacing w:after="0" w:line="240" w:lineRule="auto"/>
              <w:jc w:val="center"/>
              <w:rPr>
                <w:rFonts w:ascii="Times New Roman" w:hAnsi="Times New Roman" w:cs="Times New Roman"/>
                <w:bCs/>
                <w:color w:val="000000"/>
                <w:sz w:val="24"/>
                <w:szCs w:val="24"/>
              </w:rPr>
            </w:pPr>
            <w:r w:rsidRPr="004824FD">
              <w:rPr>
                <w:rFonts w:ascii="Times New Roman" w:hAnsi="Times New Roman" w:cs="Times New Roman"/>
                <w:bCs/>
                <w:color w:val="000000"/>
                <w:sz w:val="24"/>
                <w:szCs w:val="24"/>
              </w:rPr>
              <w:t xml:space="preserve">О внесении  изменений в решение  10-й сессии от 28.12.2021 № 2 «Об утверждении Положения об оплате труда </w:t>
            </w:r>
            <w:r w:rsidRPr="004824FD">
              <w:rPr>
                <w:rFonts w:ascii="Times New Roman" w:hAnsi="Times New Roman" w:cs="Times New Roman"/>
                <w:color w:val="000000"/>
                <w:sz w:val="24"/>
                <w:szCs w:val="24"/>
              </w:rPr>
              <w:t xml:space="preserve">лиц, замещающих муниципальные должности на постоянной основе, </w:t>
            </w:r>
            <w:r w:rsidRPr="004824FD">
              <w:rPr>
                <w:rFonts w:ascii="Times New Roman" w:hAnsi="Times New Roman" w:cs="Times New Roman"/>
                <w:bCs/>
                <w:color w:val="000000"/>
                <w:sz w:val="24"/>
                <w:szCs w:val="24"/>
              </w:rPr>
              <w:t>муниципальных служащих в администрации Шипицынского  сельсовета</w:t>
            </w:r>
          </w:p>
          <w:p w:rsidR="004824FD" w:rsidRPr="004824FD" w:rsidRDefault="004824FD" w:rsidP="004824FD">
            <w:pPr>
              <w:widowControl w:val="0"/>
              <w:autoSpaceDE w:val="0"/>
              <w:autoSpaceDN w:val="0"/>
              <w:adjustRightInd w:val="0"/>
              <w:spacing w:after="0" w:line="240" w:lineRule="auto"/>
              <w:jc w:val="center"/>
              <w:rPr>
                <w:rFonts w:ascii="Times New Roman" w:hAnsi="Times New Roman" w:cs="Times New Roman"/>
                <w:bCs/>
                <w:color w:val="000000"/>
                <w:sz w:val="24"/>
                <w:szCs w:val="24"/>
              </w:rPr>
            </w:pPr>
            <w:r w:rsidRPr="004824FD">
              <w:rPr>
                <w:rFonts w:ascii="Times New Roman" w:hAnsi="Times New Roman" w:cs="Times New Roman"/>
                <w:bCs/>
                <w:color w:val="000000"/>
                <w:sz w:val="24"/>
                <w:szCs w:val="24"/>
              </w:rPr>
              <w:t>Чистоозерного района Новосибирской области»</w:t>
            </w:r>
          </w:p>
          <w:p w:rsidR="004824FD" w:rsidRPr="004824FD" w:rsidRDefault="004824FD" w:rsidP="004824FD">
            <w:pPr>
              <w:widowControl w:val="0"/>
              <w:autoSpaceDE w:val="0"/>
              <w:autoSpaceDN w:val="0"/>
              <w:adjustRightInd w:val="0"/>
              <w:spacing w:after="0" w:line="240" w:lineRule="auto"/>
              <w:rPr>
                <w:rFonts w:ascii="Times New Roman" w:eastAsia="Times New Roman" w:hAnsi="Times New Roman" w:cs="Times New Roman"/>
                <w:b/>
                <w:i/>
                <w:color w:val="000000"/>
                <w:sz w:val="24"/>
                <w:szCs w:val="24"/>
              </w:rPr>
            </w:pPr>
          </w:p>
          <w:p w:rsidR="004824FD" w:rsidRPr="004824FD" w:rsidRDefault="004824FD" w:rsidP="004824FD">
            <w:pPr>
              <w:autoSpaceDE w:val="0"/>
              <w:autoSpaceDN w:val="0"/>
              <w:adjustRightInd w:val="0"/>
              <w:spacing w:after="0" w:line="240" w:lineRule="auto"/>
              <w:jc w:val="center"/>
              <w:rPr>
                <w:rFonts w:ascii="Times New Roman" w:hAnsi="Times New Roman" w:cs="Times New Roman"/>
                <w:bCs/>
                <w:color w:val="000000"/>
                <w:sz w:val="24"/>
                <w:szCs w:val="24"/>
              </w:rPr>
            </w:pPr>
          </w:p>
          <w:p w:rsidR="004824FD" w:rsidRPr="004824FD" w:rsidRDefault="004824FD" w:rsidP="004824FD">
            <w:pPr>
              <w:widowControl w:val="0"/>
              <w:autoSpaceDE w:val="0"/>
              <w:autoSpaceDN w:val="0"/>
              <w:adjustRightInd w:val="0"/>
              <w:spacing w:after="0" w:line="240" w:lineRule="auto"/>
              <w:ind w:firstLine="709"/>
              <w:jc w:val="both"/>
              <w:rPr>
                <w:rFonts w:ascii="Times New Roman" w:hAnsi="Times New Roman" w:cs="Times New Roman"/>
                <w:i/>
                <w:color w:val="000000"/>
                <w:sz w:val="24"/>
                <w:szCs w:val="24"/>
              </w:rPr>
            </w:pPr>
            <w:proofErr w:type="gramStart"/>
            <w:r w:rsidRPr="004824FD">
              <w:rPr>
                <w:rFonts w:ascii="Times New Roman" w:hAnsi="Times New Roman" w:cs="Times New Roman"/>
                <w:color w:val="000000"/>
                <w:sz w:val="24"/>
                <w:szCs w:val="24"/>
              </w:rPr>
              <w:t xml:space="preserve">В соответствии с </w:t>
            </w:r>
            <w:r w:rsidRPr="004824FD">
              <w:rPr>
                <w:rFonts w:ascii="Times New Roman" w:eastAsia="Times New Roman" w:hAnsi="Times New Roman" w:cs="Times New Roman"/>
                <w:color w:val="000000"/>
                <w:sz w:val="24"/>
                <w:szCs w:val="24"/>
              </w:rPr>
              <w:t>Федеральным законом</w:t>
            </w:r>
            <w:r w:rsidRPr="004824FD">
              <w:rPr>
                <w:rFonts w:ascii="Times New Roman" w:hAnsi="Times New Roman" w:cs="Times New Roman"/>
                <w:color w:val="000000"/>
                <w:sz w:val="24"/>
                <w:szCs w:val="24"/>
              </w:rPr>
              <w:t xml:space="preserve"> </w:t>
            </w:r>
            <w:r w:rsidRPr="004824FD">
              <w:rPr>
                <w:rFonts w:ascii="Times New Roman" w:eastAsia="Times New Roman" w:hAnsi="Times New Roman" w:cs="Times New Roman"/>
                <w:color w:val="000000"/>
                <w:sz w:val="24"/>
                <w:szCs w:val="24"/>
              </w:rPr>
              <w:t>от 02.03.2007 № 25-ФЗ «О муниципальной службе в Российской Федерации»</w:t>
            </w:r>
            <w:r w:rsidRPr="004824FD">
              <w:rPr>
                <w:rFonts w:ascii="Times New Roman" w:hAnsi="Times New Roman" w:cs="Times New Roman"/>
                <w:bCs/>
                <w:color w:val="000000"/>
                <w:sz w:val="24"/>
                <w:szCs w:val="24"/>
              </w:rPr>
              <w:t xml:space="preserve">, </w:t>
            </w:r>
            <w:r w:rsidRPr="004824FD">
              <w:rPr>
                <w:rFonts w:ascii="Times New Roman" w:hAnsi="Times New Roman" w:cs="Times New Roman"/>
                <w:color w:val="000000"/>
                <w:sz w:val="24"/>
                <w:szCs w:val="24"/>
              </w:rPr>
              <w:t xml:space="preserve">Законом Новосибирской области от 30.10.2007 № 157-ОЗ «О муниципальной службе в Новосибирской области», постановлениями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w:t>
            </w:r>
            <w:r w:rsidRPr="004824FD">
              <w:rPr>
                <w:rFonts w:ascii="Times New Roman" w:hAnsi="Times New Roman" w:cs="Times New Roman"/>
                <w:bCs/>
                <w:color w:val="000000"/>
                <w:sz w:val="24"/>
                <w:szCs w:val="24"/>
              </w:rPr>
              <w:t>служащих и (или) содержание органов местного самоуправления</w:t>
            </w:r>
            <w:proofErr w:type="gramEnd"/>
            <w:r w:rsidRPr="004824FD">
              <w:rPr>
                <w:rFonts w:ascii="Times New Roman" w:hAnsi="Times New Roman" w:cs="Times New Roman"/>
                <w:bCs/>
                <w:color w:val="000000"/>
                <w:sz w:val="24"/>
                <w:szCs w:val="24"/>
              </w:rPr>
              <w:t xml:space="preserve"> муниципальных образований Новосибирской области»; </w:t>
            </w:r>
            <w:proofErr w:type="gramStart"/>
            <w:r w:rsidRPr="004824FD">
              <w:rPr>
                <w:rFonts w:ascii="Times New Roman" w:hAnsi="Times New Roman" w:cs="Times New Roman"/>
                <w:bCs/>
                <w:color w:val="000000"/>
                <w:sz w:val="24"/>
                <w:szCs w:val="24"/>
              </w:rPr>
              <w:t>от 18.10.2022 № 480-п «</w:t>
            </w:r>
            <w:r w:rsidRPr="004824FD">
              <w:rPr>
                <w:rFonts w:ascii="Times New Roman" w:hAnsi="Times New Roman" w:cs="Times New Roman"/>
                <w:color w:val="000000"/>
                <w:sz w:val="24"/>
                <w:szCs w:val="24"/>
                <w:shd w:val="clear" w:color="auto" w:fill="FFFFFF"/>
              </w:rPr>
              <w:t>Об увеличении фондов оплаты труда работников государственных учреждений Новосибирской области, за исключением категорий работников, определенных Указами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w:t>
            </w:r>
            <w:proofErr w:type="gramEnd"/>
            <w:r w:rsidRPr="004824FD">
              <w:rPr>
                <w:rFonts w:ascii="Times New Roman" w:hAnsi="Times New Roman" w:cs="Times New Roman"/>
                <w:color w:val="000000"/>
                <w:sz w:val="24"/>
                <w:szCs w:val="24"/>
                <w:shd w:val="clear" w:color="auto" w:fill="FFFFFF"/>
              </w:rPr>
              <w:t xml:space="preserve"> детей, оставшихся без попечения родителей"</w:t>
            </w:r>
            <w:r w:rsidRPr="004824FD">
              <w:rPr>
                <w:rFonts w:ascii="Times New Roman" w:hAnsi="Times New Roman" w:cs="Times New Roman"/>
                <w:bCs/>
                <w:color w:val="000000"/>
                <w:sz w:val="24"/>
                <w:szCs w:val="24"/>
              </w:rPr>
              <w:t xml:space="preserve">», </w:t>
            </w:r>
            <w:r w:rsidRPr="004824FD">
              <w:rPr>
                <w:rFonts w:ascii="Times New Roman" w:hAnsi="Times New Roman" w:cs="Times New Roman"/>
                <w:sz w:val="24"/>
                <w:szCs w:val="24"/>
              </w:rPr>
              <w:t xml:space="preserve"> </w:t>
            </w:r>
            <w:r w:rsidRPr="004824FD">
              <w:rPr>
                <w:rFonts w:ascii="Times New Roman" w:hAnsi="Times New Roman" w:cs="Times New Roman"/>
                <w:i/>
                <w:color w:val="000000"/>
                <w:sz w:val="24"/>
                <w:szCs w:val="24"/>
              </w:rPr>
              <w:t xml:space="preserve"> </w:t>
            </w:r>
            <w:r w:rsidRPr="004824FD">
              <w:rPr>
                <w:rFonts w:ascii="Times New Roman" w:hAnsi="Times New Roman" w:cs="Times New Roman"/>
                <w:color w:val="000000"/>
                <w:sz w:val="24"/>
                <w:szCs w:val="24"/>
              </w:rPr>
              <w:t>Совет депутатов Шипицынского  сельсовета Чистоозерного района Новосибирской области</w:t>
            </w:r>
          </w:p>
          <w:p w:rsidR="004824FD" w:rsidRPr="004824FD" w:rsidRDefault="004824FD" w:rsidP="004824FD">
            <w:pPr>
              <w:widowControl w:val="0"/>
              <w:autoSpaceDE w:val="0"/>
              <w:autoSpaceDN w:val="0"/>
              <w:adjustRightInd w:val="0"/>
              <w:spacing w:after="0" w:line="240" w:lineRule="auto"/>
              <w:jc w:val="both"/>
              <w:rPr>
                <w:rFonts w:ascii="Times New Roman" w:hAnsi="Times New Roman" w:cs="Times New Roman"/>
                <w:color w:val="000000"/>
                <w:sz w:val="24"/>
                <w:szCs w:val="24"/>
              </w:rPr>
            </w:pPr>
            <w:r w:rsidRPr="004824FD">
              <w:rPr>
                <w:rFonts w:ascii="Times New Roman" w:hAnsi="Times New Roman" w:cs="Times New Roman"/>
                <w:color w:val="000000"/>
                <w:sz w:val="24"/>
                <w:szCs w:val="24"/>
              </w:rPr>
              <w:t>РЕШИЛ:</w:t>
            </w:r>
          </w:p>
          <w:p w:rsidR="004824FD" w:rsidRPr="004824FD" w:rsidRDefault="004824FD" w:rsidP="004824FD">
            <w:pPr>
              <w:widowControl w:val="0"/>
              <w:numPr>
                <w:ilvl w:val="0"/>
                <w:numId w:val="6"/>
              </w:numPr>
              <w:autoSpaceDE w:val="0"/>
              <w:autoSpaceDN w:val="0"/>
              <w:adjustRightInd w:val="0"/>
              <w:spacing w:after="0" w:line="240" w:lineRule="auto"/>
              <w:jc w:val="both"/>
              <w:rPr>
                <w:rFonts w:ascii="Times New Roman" w:hAnsi="Times New Roman" w:cs="Times New Roman"/>
                <w:bCs/>
                <w:color w:val="000000"/>
                <w:sz w:val="24"/>
                <w:szCs w:val="24"/>
              </w:rPr>
            </w:pPr>
            <w:r w:rsidRPr="004824FD">
              <w:rPr>
                <w:rFonts w:ascii="Times New Roman" w:hAnsi="Times New Roman" w:cs="Times New Roman"/>
                <w:bCs/>
                <w:color w:val="000000"/>
                <w:sz w:val="24"/>
                <w:szCs w:val="24"/>
              </w:rPr>
              <w:t>Внести  изменения в решение  10-й сессии от 28.12.2021 № 2 «</w:t>
            </w:r>
            <w:proofErr w:type="gramStart"/>
            <w:r w:rsidRPr="004824FD">
              <w:rPr>
                <w:rFonts w:ascii="Times New Roman" w:hAnsi="Times New Roman" w:cs="Times New Roman"/>
                <w:bCs/>
                <w:color w:val="000000"/>
                <w:sz w:val="24"/>
                <w:szCs w:val="24"/>
              </w:rPr>
              <w:t>Об</w:t>
            </w:r>
            <w:proofErr w:type="gramEnd"/>
            <w:r w:rsidRPr="004824FD">
              <w:rPr>
                <w:rFonts w:ascii="Times New Roman" w:hAnsi="Times New Roman" w:cs="Times New Roman"/>
                <w:bCs/>
                <w:color w:val="000000"/>
                <w:sz w:val="24"/>
                <w:szCs w:val="24"/>
              </w:rPr>
              <w:t xml:space="preserve"> </w:t>
            </w:r>
          </w:p>
          <w:p w:rsidR="004824FD" w:rsidRPr="004824FD" w:rsidRDefault="004824FD"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proofErr w:type="gramStart"/>
            <w:r w:rsidRPr="004824FD">
              <w:rPr>
                <w:rFonts w:ascii="Times New Roman" w:hAnsi="Times New Roman" w:cs="Times New Roman"/>
                <w:bCs/>
                <w:color w:val="000000"/>
                <w:sz w:val="24"/>
                <w:szCs w:val="24"/>
              </w:rPr>
              <w:t>утверждении</w:t>
            </w:r>
            <w:proofErr w:type="gramEnd"/>
            <w:r w:rsidRPr="004824FD">
              <w:rPr>
                <w:rFonts w:ascii="Times New Roman" w:hAnsi="Times New Roman" w:cs="Times New Roman"/>
                <w:bCs/>
                <w:color w:val="000000"/>
                <w:sz w:val="24"/>
                <w:szCs w:val="24"/>
              </w:rPr>
              <w:t xml:space="preserve"> Положения об оплате труда </w:t>
            </w:r>
            <w:r w:rsidRPr="004824FD">
              <w:rPr>
                <w:rFonts w:ascii="Times New Roman" w:hAnsi="Times New Roman" w:cs="Times New Roman"/>
                <w:color w:val="000000"/>
                <w:sz w:val="24"/>
                <w:szCs w:val="24"/>
              </w:rPr>
              <w:t xml:space="preserve">лиц, замещающих муниципальные должности на постоянной основе, </w:t>
            </w:r>
            <w:r w:rsidRPr="004824FD">
              <w:rPr>
                <w:rFonts w:ascii="Times New Roman" w:hAnsi="Times New Roman" w:cs="Times New Roman"/>
                <w:bCs/>
                <w:color w:val="000000"/>
                <w:sz w:val="24"/>
                <w:szCs w:val="24"/>
              </w:rPr>
              <w:t xml:space="preserve">муниципальных служащих в администрации Шипицынского  сельсовета Чистоозерного района Новосибирской области»: </w:t>
            </w:r>
          </w:p>
          <w:p w:rsidR="004824FD" w:rsidRPr="004824FD" w:rsidRDefault="004824FD" w:rsidP="004824FD">
            <w:pPr>
              <w:widowControl w:val="0"/>
              <w:numPr>
                <w:ilvl w:val="1"/>
                <w:numId w:val="6"/>
              </w:numPr>
              <w:autoSpaceDE w:val="0"/>
              <w:autoSpaceDN w:val="0"/>
              <w:adjustRightInd w:val="0"/>
              <w:spacing w:after="0" w:line="240" w:lineRule="auto"/>
              <w:jc w:val="both"/>
              <w:rPr>
                <w:rFonts w:ascii="Times New Roman" w:hAnsi="Times New Roman" w:cs="Times New Roman"/>
                <w:bCs/>
                <w:color w:val="000000"/>
                <w:sz w:val="24"/>
                <w:szCs w:val="24"/>
              </w:rPr>
            </w:pPr>
            <w:r w:rsidRPr="004824FD">
              <w:rPr>
                <w:rFonts w:ascii="Times New Roman" w:hAnsi="Times New Roman" w:cs="Times New Roman"/>
                <w:bCs/>
                <w:color w:val="000000"/>
                <w:sz w:val="24"/>
                <w:szCs w:val="24"/>
              </w:rPr>
              <w:t xml:space="preserve">В пункте 2.2. Положения об оплате труда </w:t>
            </w:r>
            <w:r w:rsidRPr="004824FD">
              <w:rPr>
                <w:rFonts w:ascii="Times New Roman" w:hAnsi="Times New Roman" w:cs="Times New Roman"/>
                <w:color w:val="000000"/>
                <w:sz w:val="24"/>
                <w:szCs w:val="24"/>
              </w:rPr>
              <w:t xml:space="preserve">лиц, замещающих </w:t>
            </w:r>
          </w:p>
          <w:p w:rsidR="004824FD" w:rsidRPr="004824FD" w:rsidRDefault="004824FD"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r w:rsidRPr="004824FD">
              <w:rPr>
                <w:rFonts w:ascii="Times New Roman" w:hAnsi="Times New Roman" w:cs="Times New Roman"/>
                <w:color w:val="000000"/>
                <w:sz w:val="24"/>
                <w:szCs w:val="24"/>
              </w:rPr>
              <w:t xml:space="preserve">муниципальные должности на постоянной основе, </w:t>
            </w:r>
            <w:r w:rsidRPr="004824FD">
              <w:rPr>
                <w:rFonts w:ascii="Times New Roman" w:hAnsi="Times New Roman" w:cs="Times New Roman"/>
                <w:bCs/>
                <w:color w:val="000000"/>
                <w:sz w:val="24"/>
                <w:szCs w:val="24"/>
              </w:rPr>
              <w:t>муниципальных служащих в администрации Шипицынского сельсовета Чистоозерного района Новосибирской области (далее – Положение)  базовый должностной оклад 3220 рублей  заменить на  3349 рублей;</w:t>
            </w:r>
          </w:p>
          <w:p w:rsidR="004824FD" w:rsidRDefault="004824FD"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p>
          <w:p w:rsidR="008D71A4" w:rsidRDefault="008D71A4"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p>
          <w:p w:rsidR="008D71A4" w:rsidRDefault="008D71A4"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p>
          <w:p w:rsidR="008D71A4" w:rsidRDefault="008D71A4"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p>
          <w:p w:rsidR="008D71A4" w:rsidRDefault="008D71A4"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p>
          <w:p w:rsidR="008D71A4" w:rsidRDefault="008D71A4"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p>
          <w:p w:rsidR="008D71A4" w:rsidRPr="004824FD" w:rsidRDefault="008D71A4"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p>
          <w:p w:rsidR="004824FD" w:rsidRPr="004824FD" w:rsidRDefault="004824FD"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r w:rsidRPr="004824FD">
              <w:rPr>
                <w:rFonts w:ascii="Times New Roman" w:hAnsi="Times New Roman" w:cs="Times New Roman"/>
                <w:bCs/>
                <w:color w:val="000000"/>
                <w:sz w:val="24"/>
                <w:szCs w:val="24"/>
              </w:rPr>
              <w:lastRenderedPageBreak/>
              <w:t>В пункте 3.2. Положения базовый должностной оклад 3220 рублей  заменить на  3349 рублей;</w:t>
            </w:r>
          </w:p>
          <w:p w:rsidR="004824FD" w:rsidRPr="004824FD" w:rsidRDefault="004824FD" w:rsidP="004824FD">
            <w:pPr>
              <w:widowControl w:val="0"/>
              <w:numPr>
                <w:ilvl w:val="1"/>
                <w:numId w:val="6"/>
              </w:numPr>
              <w:autoSpaceDE w:val="0"/>
              <w:autoSpaceDN w:val="0"/>
              <w:adjustRightInd w:val="0"/>
              <w:spacing w:after="0" w:line="240" w:lineRule="auto"/>
              <w:rPr>
                <w:rFonts w:ascii="Times New Roman" w:hAnsi="Times New Roman" w:cs="Times New Roman"/>
                <w:bCs/>
                <w:color w:val="000000"/>
                <w:sz w:val="24"/>
                <w:szCs w:val="24"/>
              </w:rPr>
            </w:pPr>
            <w:r w:rsidRPr="004824FD">
              <w:rPr>
                <w:rFonts w:ascii="Times New Roman" w:hAnsi="Times New Roman" w:cs="Times New Roman"/>
                <w:bCs/>
                <w:color w:val="000000"/>
                <w:sz w:val="24"/>
                <w:szCs w:val="24"/>
              </w:rPr>
              <w:t>В подпункте 3.3.1. таблицу изложить в новой редакции:</w:t>
            </w:r>
          </w:p>
          <w:tbl>
            <w:tblPr>
              <w:tblW w:w="9495" w:type="dxa"/>
              <w:tblLayout w:type="fixed"/>
              <w:tblCellMar>
                <w:top w:w="75" w:type="dxa"/>
                <w:left w:w="40" w:type="dxa"/>
                <w:bottom w:w="75" w:type="dxa"/>
                <w:right w:w="40" w:type="dxa"/>
              </w:tblCellMar>
              <w:tblLook w:val="04A0"/>
            </w:tblPr>
            <w:tblGrid>
              <w:gridCol w:w="5862"/>
              <w:gridCol w:w="3633"/>
            </w:tblGrid>
            <w:tr w:rsidR="004824FD" w:rsidRPr="004824FD" w:rsidTr="00BC4C5F">
              <w:trPr>
                <w:trHeight w:val="240"/>
              </w:trPr>
              <w:tc>
                <w:tcPr>
                  <w:tcW w:w="5862" w:type="dxa"/>
                  <w:tcBorders>
                    <w:top w:val="single" w:sz="8" w:space="0" w:color="auto"/>
                    <w:left w:val="single" w:sz="8" w:space="0" w:color="auto"/>
                    <w:bottom w:val="single" w:sz="8" w:space="0" w:color="auto"/>
                    <w:right w:val="single" w:sz="8" w:space="0" w:color="auto"/>
                  </w:tcBorders>
                  <w:hideMark/>
                </w:tcPr>
                <w:p w:rsidR="004824FD" w:rsidRPr="004824FD" w:rsidRDefault="004824FD" w:rsidP="00BC4C5F">
                  <w:pPr>
                    <w:widowControl w:val="0"/>
                    <w:autoSpaceDE w:val="0"/>
                    <w:autoSpaceDN w:val="0"/>
                    <w:adjustRightInd w:val="0"/>
                    <w:spacing w:after="0" w:line="240" w:lineRule="auto"/>
                    <w:jc w:val="center"/>
                    <w:outlineLvl w:val="1"/>
                    <w:rPr>
                      <w:rFonts w:ascii="Times New Roman" w:hAnsi="Times New Roman" w:cs="Times New Roman"/>
                      <w:color w:val="000000"/>
                      <w:sz w:val="24"/>
                      <w:szCs w:val="24"/>
                    </w:rPr>
                  </w:pPr>
                  <w:r w:rsidRPr="004824FD">
                    <w:rPr>
                      <w:rFonts w:ascii="Times New Roman" w:hAnsi="Times New Roman" w:cs="Times New Roman"/>
                      <w:color w:val="000000"/>
                      <w:sz w:val="24"/>
                      <w:szCs w:val="24"/>
                    </w:rPr>
                    <w:t>Наименование классного чина</w:t>
                  </w:r>
                </w:p>
                <w:p w:rsidR="004824FD" w:rsidRPr="004824FD" w:rsidRDefault="004824FD" w:rsidP="00BC4C5F">
                  <w:pPr>
                    <w:widowControl w:val="0"/>
                    <w:autoSpaceDE w:val="0"/>
                    <w:autoSpaceDN w:val="0"/>
                    <w:adjustRightInd w:val="0"/>
                    <w:spacing w:after="0" w:line="240" w:lineRule="auto"/>
                    <w:jc w:val="center"/>
                    <w:outlineLvl w:val="1"/>
                    <w:rPr>
                      <w:rFonts w:ascii="Times New Roman" w:hAnsi="Times New Roman" w:cs="Times New Roman"/>
                      <w:color w:val="000000"/>
                      <w:sz w:val="24"/>
                      <w:szCs w:val="24"/>
                    </w:rPr>
                  </w:pPr>
                  <w:r w:rsidRPr="004824FD">
                    <w:rPr>
                      <w:rFonts w:ascii="Times New Roman" w:hAnsi="Times New Roman" w:cs="Times New Roman"/>
                      <w:color w:val="000000"/>
                      <w:sz w:val="24"/>
                      <w:szCs w:val="24"/>
                    </w:rPr>
                    <w:t>муниципальных служащих</w:t>
                  </w:r>
                </w:p>
              </w:tc>
              <w:tc>
                <w:tcPr>
                  <w:tcW w:w="3633" w:type="dxa"/>
                  <w:tcBorders>
                    <w:top w:val="single" w:sz="8" w:space="0" w:color="auto"/>
                    <w:left w:val="single" w:sz="8" w:space="0" w:color="auto"/>
                    <w:bottom w:val="single" w:sz="8" w:space="0" w:color="auto"/>
                    <w:right w:val="single" w:sz="8" w:space="0" w:color="auto"/>
                  </w:tcBorders>
                  <w:hideMark/>
                </w:tcPr>
                <w:p w:rsidR="004824FD" w:rsidRPr="004824FD" w:rsidRDefault="004824FD" w:rsidP="00BC4C5F">
                  <w:pPr>
                    <w:widowControl w:val="0"/>
                    <w:autoSpaceDE w:val="0"/>
                    <w:autoSpaceDN w:val="0"/>
                    <w:adjustRightInd w:val="0"/>
                    <w:spacing w:after="0" w:line="240" w:lineRule="auto"/>
                    <w:jc w:val="center"/>
                    <w:outlineLvl w:val="1"/>
                    <w:rPr>
                      <w:rFonts w:ascii="Times New Roman" w:hAnsi="Times New Roman" w:cs="Times New Roman"/>
                      <w:color w:val="000000"/>
                      <w:sz w:val="24"/>
                      <w:szCs w:val="24"/>
                    </w:rPr>
                  </w:pPr>
                  <w:r w:rsidRPr="004824FD">
                    <w:rPr>
                      <w:rFonts w:ascii="Times New Roman" w:hAnsi="Times New Roman" w:cs="Times New Roman"/>
                      <w:color w:val="000000"/>
                      <w:sz w:val="24"/>
                      <w:szCs w:val="24"/>
                    </w:rPr>
                    <w:t>Норматив ежемесячной надбавки за классный чин муниципальных служащих, рублей</w:t>
                  </w:r>
                </w:p>
              </w:tc>
            </w:tr>
            <w:tr w:rsidR="004824FD" w:rsidRPr="004824FD" w:rsidTr="00BC4C5F">
              <w:trPr>
                <w:trHeight w:val="240"/>
              </w:trPr>
              <w:tc>
                <w:tcPr>
                  <w:tcW w:w="5862" w:type="dxa"/>
                  <w:tcBorders>
                    <w:top w:val="single" w:sz="8" w:space="0" w:color="auto"/>
                    <w:left w:val="single" w:sz="8" w:space="0" w:color="auto"/>
                    <w:bottom w:val="single" w:sz="8" w:space="0" w:color="auto"/>
                    <w:right w:val="single" w:sz="8" w:space="0" w:color="auto"/>
                  </w:tcBorders>
                  <w:hideMark/>
                </w:tcPr>
                <w:p w:rsidR="004824FD" w:rsidRPr="004824FD" w:rsidRDefault="004824FD" w:rsidP="00BC4C5F">
                  <w:pPr>
                    <w:widowControl w:val="0"/>
                    <w:autoSpaceDE w:val="0"/>
                    <w:autoSpaceDN w:val="0"/>
                    <w:adjustRightInd w:val="0"/>
                    <w:spacing w:after="0" w:line="240" w:lineRule="auto"/>
                    <w:outlineLvl w:val="1"/>
                    <w:rPr>
                      <w:rFonts w:ascii="Times New Roman" w:hAnsi="Times New Roman" w:cs="Times New Roman"/>
                      <w:color w:val="000000"/>
                      <w:sz w:val="24"/>
                      <w:szCs w:val="24"/>
                    </w:rPr>
                  </w:pPr>
                  <w:r w:rsidRPr="004824FD">
                    <w:rPr>
                      <w:rFonts w:ascii="Times New Roman" w:eastAsia="Times New Roman" w:hAnsi="Times New Roman" w:cs="Times New Roman"/>
                      <w:color w:val="000000"/>
                      <w:sz w:val="24"/>
                      <w:szCs w:val="24"/>
                    </w:rPr>
                    <w:t xml:space="preserve">Советник муниципальной службы 1 класса        </w:t>
                  </w:r>
                </w:p>
              </w:tc>
              <w:tc>
                <w:tcPr>
                  <w:tcW w:w="3633" w:type="dxa"/>
                  <w:tcBorders>
                    <w:top w:val="single" w:sz="8" w:space="0" w:color="auto"/>
                    <w:left w:val="single" w:sz="8" w:space="0" w:color="auto"/>
                    <w:bottom w:val="single" w:sz="8" w:space="0" w:color="auto"/>
                    <w:right w:val="single" w:sz="8" w:space="0" w:color="auto"/>
                  </w:tcBorders>
                  <w:hideMark/>
                </w:tcPr>
                <w:p w:rsidR="004824FD" w:rsidRPr="004824FD" w:rsidRDefault="004824FD" w:rsidP="00BC4C5F">
                  <w:pPr>
                    <w:widowControl w:val="0"/>
                    <w:autoSpaceDE w:val="0"/>
                    <w:autoSpaceDN w:val="0"/>
                    <w:adjustRightInd w:val="0"/>
                    <w:spacing w:after="0" w:line="240" w:lineRule="auto"/>
                    <w:outlineLvl w:val="1"/>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1742 </w:t>
                  </w:r>
                </w:p>
              </w:tc>
            </w:tr>
            <w:tr w:rsidR="004824FD" w:rsidRPr="004824FD" w:rsidTr="00BC4C5F">
              <w:trPr>
                <w:trHeight w:val="240"/>
              </w:trPr>
              <w:tc>
                <w:tcPr>
                  <w:tcW w:w="5862" w:type="dxa"/>
                  <w:tcBorders>
                    <w:top w:val="nil"/>
                    <w:left w:val="single" w:sz="8" w:space="0" w:color="auto"/>
                    <w:bottom w:val="single" w:sz="8" w:space="0" w:color="auto"/>
                    <w:right w:val="single" w:sz="8" w:space="0" w:color="auto"/>
                  </w:tcBorders>
                  <w:hideMark/>
                </w:tcPr>
                <w:p w:rsidR="004824FD" w:rsidRPr="004824FD" w:rsidRDefault="004824FD" w:rsidP="00BC4C5F">
                  <w:pPr>
                    <w:widowControl w:val="0"/>
                    <w:autoSpaceDE w:val="0"/>
                    <w:autoSpaceDN w:val="0"/>
                    <w:adjustRightInd w:val="0"/>
                    <w:spacing w:after="0" w:line="240" w:lineRule="auto"/>
                    <w:jc w:val="both"/>
                    <w:outlineLvl w:val="1"/>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Секретарь муниципальной службы 1 класса       </w:t>
                  </w:r>
                </w:p>
              </w:tc>
              <w:tc>
                <w:tcPr>
                  <w:tcW w:w="3633" w:type="dxa"/>
                  <w:tcBorders>
                    <w:top w:val="nil"/>
                    <w:left w:val="single" w:sz="8" w:space="0" w:color="auto"/>
                    <w:bottom w:val="single" w:sz="8" w:space="0" w:color="auto"/>
                    <w:right w:val="single" w:sz="8" w:space="0" w:color="auto"/>
                  </w:tcBorders>
                  <w:hideMark/>
                </w:tcPr>
                <w:p w:rsidR="004824FD" w:rsidRPr="004824FD" w:rsidRDefault="004824FD" w:rsidP="00BC4C5F">
                  <w:pPr>
                    <w:widowControl w:val="0"/>
                    <w:autoSpaceDE w:val="0"/>
                    <w:autoSpaceDN w:val="0"/>
                    <w:adjustRightInd w:val="0"/>
                    <w:spacing w:after="0" w:line="240" w:lineRule="auto"/>
                    <w:jc w:val="both"/>
                    <w:outlineLvl w:val="1"/>
                    <w:rPr>
                      <w:rFonts w:ascii="Times New Roman" w:hAnsi="Times New Roman" w:cs="Times New Roman"/>
                      <w:color w:val="000000"/>
                      <w:sz w:val="24"/>
                      <w:szCs w:val="24"/>
                    </w:rPr>
                  </w:pPr>
                  <w:r w:rsidRPr="004824FD">
                    <w:rPr>
                      <w:rFonts w:ascii="Times New Roman" w:hAnsi="Times New Roman" w:cs="Times New Roman"/>
                      <w:color w:val="000000"/>
                      <w:sz w:val="24"/>
                      <w:szCs w:val="24"/>
                    </w:rPr>
                    <w:t>1298</w:t>
                  </w:r>
                </w:p>
              </w:tc>
            </w:tr>
            <w:tr w:rsidR="004824FD" w:rsidRPr="004824FD" w:rsidTr="00BC4C5F">
              <w:trPr>
                <w:trHeight w:val="240"/>
              </w:trPr>
              <w:tc>
                <w:tcPr>
                  <w:tcW w:w="5862" w:type="dxa"/>
                  <w:tcBorders>
                    <w:top w:val="nil"/>
                    <w:left w:val="single" w:sz="8" w:space="0" w:color="auto"/>
                    <w:bottom w:val="single" w:sz="8" w:space="0" w:color="auto"/>
                    <w:right w:val="single" w:sz="8" w:space="0" w:color="auto"/>
                  </w:tcBorders>
                  <w:hideMark/>
                </w:tcPr>
                <w:p w:rsidR="004824FD" w:rsidRPr="004824FD" w:rsidRDefault="004824FD" w:rsidP="00BC4C5F">
                  <w:pPr>
                    <w:widowControl w:val="0"/>
                    <w:autoSpaceDE w:val="0"/>
                    <w:autoSpaceDN w:val="0"/>
                    <w:adjustRightInd w:val="0"/>
                    <w:spacing w:after="0" w:line="240" w:lineRule="auto"/>
                    <w:jc w:val="both"/>
                    <w:outlineLvl w:val="1"/>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Секретарь муниципальной службы 2 класса       </w:t>
                  </w:r>
                </w:p>
              </w:tc>
              <w:tc>
                <w:tcPr>
                  <w:tcW w:w="3633" w:type="dxa"/>
                  <w:tcBorders>
                    <w:top w:val="nil"/>
                    <w:left w:val="single" w:sz="8" w:space="0" w:color="auto"/>
                    <w:bottom w:val="single" w:sz="8" w:space="0" w:color="auto"/>
                    <w:right w:val="single" w:sz="8" w:space="0" w:color="auto"/>
                  </w:tcBorders>
                  <w:hideMark/>
                </w:tcPr>
                <w:p w:rsidR="004824FD" w:rsidRPr="004824FD" w:rsidRDefault="004824FD" w:rsidP="00BC4C5F">
                  <w:pPr>
                    <w:widowControl w:val="0"/>
                    <w:autoSpaceDE w:val="0"/>
                    <w:autoSpaceDN w:val="0"/>
                    <w:adjustRightInd w:val="0"/>
                    <w:spacing w:after="0" w:line="240" w:lineRule="auto"/>
                    <w:jc w:val="both"/>
                    <w:outlineLvl w:val="1"/>
                    <w:rPr>
                      <w:rFonts w:ascii="Times New Roman" w:hAnsi="Times New Roman" w:cs="Times New Roman"/>
                      <w:color w:val="000000"/>
                      <w:sz w:val="24"/>
                      <w:szCs w:val="24"/>
                    </w:rPr>
                  </w:pPr>
                  <w:r w:rsidRPr="004824FD">
                    <w:rPr>
                      <w:rFonts w:ascii="Times New Roman" w:hAnsi="Times New Roman" w:cs="Times New Roman"/>
                      <w:color w:val="000000"/>
                      <w:sz w:val="24"/>
                      <w:szCs w:val="24"/>
                    </w:rPr>
                    <w:t>1229</w:t>
                  </w:r>
                </w:p>
              </w:tc>
            </w:tr>
            <w:tr w:rsidR="004824FD" w:rsidRPr="004824FD" w:rsidTr="00BC4C5F">
              <w:trPr>
                <w:trHeight w:val="240"/>
              </w:trPr>
              <w:tc>
                <w:tcPr>
                  <w:tcW w:w="5862" w:type="dxa"/>
                  <w:tcBorders>
                    <w:top w:val="nil"/>
                    <w:left w:val="single" w:sz="8" w:space="0" w:color="auto"/>
                    <w:bottom w:val="single" w:sz="8" w:space="0" w:color="auto"/>
                    <w:right w:val="single" w:sz="8" w:space="0" w:color="auto"/>
                  </w:tcBorders>
                  <w:hideMark/>
                </w:tcPr>
                <w:p w:rsidR="004824FD" w:rsidRPr="004824FD" w:rsidRDefault="004824FD" w:rsidP="00BC4C5F">
                  <w:pPr>
                    <w:widowControl w:val="0"/>
                    <w:autoSpaceDE w:val="0"/>
                    <w:autoSpaceDN w:val="0"/>
                    <w:adjustRightInd w:val="0"/>
                    <w:spacing w:after="0" w:line="240" w:lineRule="auto"/>
                    <w:jc w:val="both"/>
                    <w:outlineLvl w:val="1"/>
                    <w:rPr>
                      <w:rFonts w:ascii="Times New Roman" w:hAnsi="Times New Roman" w:cs="Times New Roman"/>
                      <w:color w:val="000000"/>
                      <w:sz w:val="24"/>
                      <w:szCs w:val="24"/>
                    </w:rPr>
                  </w:pPr>
                  <w:r w:rsidRPr="004824FD">
                    <w:rPr>
                      <w:rFonts w:ascii="Times New Roman" w:hAnsi="Times New Roman" w:cs="Times New Roman"/>
                      <w:color w:val="000000"/>
                      <w:sz w:val="24"/>
                      <w:szCs w:val="24"/>
                    </w:rPr>
                    <w:t xml:space="preserve">Секретарь муниципальной службы 3 класса       </w:t>
                  </w:r>
                </w:p>
              </w:tc>
              <w:tc>
                <w:tcPr>
                  <w:tcW w:w="3633" w:type="dxa"/>
                  <w:tcBorders>
                    <w:top w:val="nil"/>
                    <w:left w:val="single" w:sz="8" w:space="0" w:color="auto"/>
                    <w:bottom w:val="single" w:sz="8" w:space="0" w:color="auto"/>
                    <w:right w:val="single" w:sz="8" w:space="0" w:color="auto"/>
                  </w:tcBorders>
                  <w:hideMark/>
                </w:tcPr>
                <w:p w:rsidR="004824FD" w:rsidRPr="004824FD" w:rsidRDefault="004824FD" w:rsidP="00BC4C5F">
                  <w:pPr>
                    <w:widowControl w:val="0"/>
                    <w:autoSpaceDE w:val="0"/>
                    <w:autoSpaceDN w:val="0"/>
                    <w:adjustRightInd w:val="0"/>
                    <w:spacing w:after="0" w:line="240" w:lineRule="auto"/>
                    <w:jc w:val="both"/>
                    <w:outlineLvl w:val="1"/>
                    <w:rPr>
                      <w:rFonts w:ascii="Times New Roman" w:hAnsi="Times New Roman" w:cs="Times New Roman"/>
                      <w:color w:val="000000"/>
                      <w:sz w:val="24"/>
                      <w:szCs w:val="24"/>
                    </w:rPr>
                  </w:pPr>
                  <w:r w:rsidRPr="004824FD">
                    <w:rPr>
                      <w:rFonts w:ascii="Times New Roman" w:hAnsi="Times New Roman" w:cs="Times New Roman"/>
                      <w:color w:val="000000"/>
                      <w:sz w:val="24"/>
                      <w:szCs w:val="24"/>
                    </w:rPr>
                    <w:t>1009</w:t>
                  </w:r>
                </w:p>
              </w:tc>
            </w:tr>
          </w:tbl>
          <w:p w:rsidR="004824FD" w:rsidRPr="004824FD" w:rsidRDefault="004824FD" w:rsidP="004824FD">
            <w:pPr>
              <w:widowControl w:val="0"/>
              <w:autoSpaceDE w:val="0"/>
              <w:autoSpaceDN w:val="0"/>
              <w:adjustRightInd w:val="0"/>
              <w:spacing w:after="0" w:line="240" w:lineRule="auto"/>
              <w:rPr>
                <w:rFonts w:ascii="Times New Roman" w:hAnsi="Times New Roman" w:cs="Times New Roman"/>
                <w:bCs/>
                <w:color w:val="000000"/>
                <w:sz w:val="24"/>
                <w:szCs w:val="24"/>
              </w:rPr>
            </w:pPr>
          </w:p>
          <w:p w:rsidR="004824FD" w:rsidRPr="004824FD" w:rsidRDefault="004824FD" w:rsidP="004824FD">
            <w:pPr>
              <w:widowControl w:val="0"/>
              <w:numPr>
                <w:ilvl w:val="0"/>
                <w:numId w:val="6"/>
              </w:numPr>
              <w:autoSpaceDE w:val="0"/>
              <w:autoSpaceDN w:val="0"/>
              <w:adjustRightInd w:val="0"/>
              <w:spacing w:after="0" w:line="240" w:lineRule="auto"/>
              <w:jc w:val="both"/>
              <w:rPr>
                <w:rFonts w:ascii="Times New Roman" w:hAnsi="Times New Roman" w:cs="Times New Roman"/>
                <w:i/>
                <w:color w:val="000000"/>
                <w:sz w:val="24"/>
                <w:szCs w:val="24"/>
              </w:rPr>
            </w:pPr>
            <w:r w:rsidRPr="004824FD">
              <w:rPr>
                <w:rFonts w:ascii="Times New Roman" w:hAnsi="Times New Roman" w:cs="Times New Roman"/>
                <w:color w:val="000000"/>
                <w:sz w:val="24"/>
                <w:szCs w:val="24"/>
              </w:rPr>
              <w:t xml:space="preserve">Настоящее Решение распространяется на правоотношения  </w:t>
            </w:r>
            <w:proofErr w:type="gramStart"/>
            <w:r w:rsidRPr="004824FD">
              <w:rPr>
                <w:rFonts w:ascii="Times New Roman" w:hAnsi="Times New Roman" w:cs="Times New Roman"/>
                <w:color w:val="000000"/>
                <w:sz w:val="24"/>
                <w:szCs w:val="24"/>
              </w:rPr>
              <w:t>с</w:t>
            </w:r>
            <w:proofErr w:type="gramEnd"/>
            <w:r w:rsidRPr="004824FD">
              <w:rPr>
                <w:rFonts w:ascii="Times New Roman" w:hAnsi="Times New Roman" w:cs="Times New Roman"/>
                <w:color w:val="000000"/>
                <w:sz w:val="24"/>
                <w:szCs w:val="24"/>
              </w:rPr>
              <w:t xml:space="preserve">             </w:t>
            </w:r>
          </w:p>
          <w:p w:rsidR="004824FD" w:rsidRPr="004824FD" w:rsidRDefault="004824FD" w:rsidP="004824FD">
            <w:pPr>
              <w:widowControl w:val="0"/>
              <w:autoSpaceDE w:val="0"/>
              <w:autoSpaceDN w:val="0"/>
              <w:adjustRightInd w:val="0"/>
              <w:spacing w:after="0" w:line="240" w:lineRule="auto"/>
              <w:jc w:val="both"/>
              <w:rPr>
                <w:rFonts w:ascii="Times New Roman" w:hAnsi="Times New Roman" w:cs="Times New Roman"/>
                <w:i/>
                <w:color w:val="000000"/>
                <w:sz w:val="24"/>
                <w:szCs w:val="24"/>
              </w:rPr>
            </w:pPr>
            <w:r w:rsidRPr="004824FD">
              <w:rPr>
                <w:rFonts w:ascii="Times New Roman" w:hAnsi="Times New Roman" w:cs="Times New Roman"/>
                <w:color w:val="000000"/>
                <w:sz w:val="24"/>
                <w:szCs w:val="24"/>
              </w:rPr>
              <w:t>01 октября 2022 года.</w:t>
            </w:r>
          </w:p>
          <w:p w:rsidR="004824FD" w:rsidRPr="004824FD" w:rsidRDefault="004824FD" w:rsidP="004824FD">
            <w:pPr>
              <w:widowControl w:val="0"/>
              <w:numPr>
                <w:ilvl w:val="0"/>
                <w:numId w:val="6"/>
              </w:numPr>
              <w:autoSpaceDE w:val="0"/>
              <w:autoSpaceDN w:val="0"/>
              <w:adjustRightInd w:val="0"/>
              <w:spacing w:after="0" w:line="240" w:lineRule="auto"/>
              <w:jc w:val="both"/>
              <w:rPr>
                <w:rFonts w:ascii="Times New Roman" w:hAnsi="Times New Roman" w:cs="Times New Roman"/>
                <w:bCs/>
                <w:color w:val="000000"/>
                <w:sz w:val="24"/>
                <w:szCs w:val="24"/>
              </w:rPr>
            </w:pPr>
            <w:proofErr w:type="gramStart"/>
            <w:r w:rsidRPr="004824FD">
              <w:rPr>
                <w:rFonts w:ascii="Times New Roman" w:hAnsi="Times New Roman" w:cs="Times New Roman"/>
                <w:bCs/>
                <w:color w:val="000000"/>
                <w:sz w:val="24"/>
                <w:szCs w:val="24"/>
              </w:rPr>
              <w:t>Контроль за</w:t>
            </w:r>
            <w:proofErr w:type="gramEnd"/>
            <w:r w:rsidRPr="004824FD">
              <w:rPr>
                <w:rFonts w:ascii="Times New Roman" w:hAnsi="Times New Roman" w:cs="Times New Roman"/>
                <w:bCs/>
                <w:color w:val="000000"/>
                <w:sz w:val="24"/>
                <w:szCs w:val="24"/>
              </w:rPr>
              <w:t xml:space="preserve"> исполнением настоящего решения возложить на главу </w:t>
            </w:r>
          </w:p>
          <w:p w:rsidR="004824FD" w:rsidRPr="004824FD" w:rsidRDefault="004824FD"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r w:rsidRPr="004824FD">
              <w:rPr>
                <w:rFonts w:ascii="Times New Roman" w:hAnsi="Times New Roman" w:cs="Times New Roman"/>
                <w:bCs/>
                <w:color w:val="000000"/>
                <w:sz w:val="24"/>
                <w:szCs w:val="24"/>
              </w:rPr>
              <w:t>Шипицынского  сельсовета Чистоозерного района Новосибирской области.</w:t>
            </w:r>
          </w:p>
          <w:p w:rsidR="004824FD" w:rsidRPr="004824FD" w:rsidRDefault="004824FD" w:rsidP="004824FD">
            <w:pPr>
              <w:widowControl w:val="0"/>
              <w:autoSpaceDE w:val="0"/>
              <w:autoSpaceDN w:val="0"/>
              <w:adjustRightInd w:val="0"/>
              <w:spacing w:after="0" w:line="240" w:lineRule="auto"/>
              <w:ind w:left="900"/>
              <w:jc w:val="both"/>
              <w:rPr>
                <w:rFonts w:ascii="Times New Roman" w:hAnsi="Times New Roman" w:cs="Times New Roman"/>
                <w:bCs/>
                <w:color w:val="000000"/>
                <w:sz w:val="24"/>
                <w:szCs w:val="24"/>
              </w:rPr>
            </w:pPr>
          </w:p>
          <w:p w:rsidR="004824FD" w:rsidRPr="004824FD" w:rsidRDefault="004824FD" w:rsidP="004824FD">
            <w:pPr>
              <w:pStyle w:val="a7"/>
              <w:jc w:val="both"/>
              <w:rPr>
                <w:rFonts w:ascii="Times New Roman" w:hAnsi="Times New Roman"/>
                <w:sz w:val="24"/>
                <w:szCs w:val="24"/>
              </w:rPr>
            </w:pPr>
          </w:p>
          <w:p w:rsidR="004824FD" w:rsidRPr="004824FD" w:rsidRDefault="004824FD" w:rsidP="004824FD">
            <w:pPr>
              <w:spacing w:after="0" w:line="240" w:lineRule="auto"/>
              <w:jc w:val="both"/>
              <w:rPr>
                <w:rFonts w:ascii="Times New Roman" w:hAnsi="Times New Roman" w:cs="Times New Roman"/>
                <w:sz w:val="24"/>
                <w:szCs w:val="24"/>
              </w:rPr>
            </w:pPr>
            <w:r w:rsidRPr="004824FD">
              <w:rPr>
                <w:rFonts w:ascii="Times New Roman" w:hAnsi="Times New Roman" w:cs="Times New Roman"/>
                <w:sz w:val="24"/>
                <w:szCs w:val="24"/>
              </w:rPr>
              <w:t>Глава Шипицынского  сельсовета                     Председатель Совета депутатов</w:t>
            </w:r>
          </w:p>
          <w:p w:rsidR="004824FD" w:rsidRPr="004824FD" w:rsidRDefault="004824FD" w:rsidP="004824FD">
            <w:pPr>
              <w:spacing w:after="0" w:line="240" w:lineRule="auto"/>
              <w:jc w:val="both"/>
              <w:rPr>
                <w:rFonts w:ascii="Times New Roman" w:hAnsi="Times New Roman" w:cs="Times New Roman"/>
                <w:sz w:val="24"/>
                <w:szCs w:val="24"/>
              </w:rPr>
            </w:pPr>
            <w:r w:rsidRPr="004824FD">
              <w:rPr>
                <w:rFonts w:ascii="Times New Roman" w:hAnsi="Times New Roman" w:cs="Times New Roman"/>
                <w:sz w:val="24"/>
                <w:szCs w:val="24"/>
              </w:rPr>
              <w:t>Чистоозерного района                                    Шипицынского  сельсовета</w:t>
            </w:r>
          </w:p>
          <w:p w:rsidR="004824FD" w:rsidRPr="004824FD" w:rsidRDefault="004824FD" w:rsidP="004824FD">
            <w:pPr>
              <w:spacing w:after="0" w:line="240" w:lineRule="auto"/>
              <w:jc w:val="both"/>
              <w:rPr>
                <w:rFonts w:ascii="Times New Roman" w:hAnsi="Times New Roman" w:cs="Times New Roman"/>
                <w:sz w:val="24"/>
                <w:szCs w:val="24"/>
              </w:rPr>
            </w:pPr>
            <w:r w:rsidRPr="004824FD">
              <w:rPr>
                <w:rFonts w:ascii="Times New Roman" w:hAnsi="Times New Roman" w:cs="Times New Roman"/>
                <w:sz w:val="24"/>
                <w:szCs w:val="24"/>
              </w:rPr>
              <w:t>Новосибирской области                                  Чистоозерного района</w:t>
            </w:r>
          </w:p>
          <w:p w:rsidR="004824FD" w:rsidRPr="004824FD" w:rsidRDefault="004824FD" w:rsidP="004824FD">
            <w:pPr>
              <w:spacing w:after="0" w:line="240" w:lineRule="auto"/>
              <w:jc w:val="both"/>
              <w:rPr>
                <w:rFonts w:ascii="Times New Roman" w:hAnsi="Times New Roman" w:cs="Times New Roman"/>
                <w:sz w:val="24"/>
                <w:szCs w:val="24"/>
              </w:rPr>
            </w:pPr>
            <w:r w:rsidRPr="004824FD">
              <w:rPr>
                <w:rFonts w:ascii="Times New Roman" w:hAnsi="Times New Roman" w:cs="Times New Roman"/>
                <w:sz w:val="24"/>
                <w:szCs w:val="24"/>
              </w:rPr>
              <w:t xml:space="preserve">                                                                          Новосибирской области</w:t>
            </w:r>
          </w:p>
          <w:p w:rsidR="004824FD" w:rsidRPr="004824FD" w:rsidRDefault="004824FD" w:rsidP="004824FD">
            <w:pPr>
              <w:spacing w:after="0" w:line="240" w:lineRule="auto"/>
              <w:jc w:val="both"/>
              <w:rPr>
                <w:rFonts w:ascii="Times New Roman" w:hAnsi="Times New Roman" w:cs="Times New Roman"/>
                <w:sz w:val="24"/>
                <w:szCs w:val="24"/>
              </w:rPr>
            </w:pPr>
            <w:r w:rsidRPr="004824FD">
              <w:rPr>
                <w:rFonts w:ascii="Times New Roman" w:hAnsi="Times New Roman" w:cs="Times New Roman"/>
                <w:sz w:val="24"/>
                <w:szCs w:val="24"/>
              </w:rPr>
              <w:t xml:space="preserve">________________   В.Э.Винтер         ____________    </w:t>
            </w:r>
            <w:proofErr w:type="spellStart"/>
            <w:r w:rsidRPr="004824FD">
              <w:rPr>
                <w:rFonts w:ascii="Times New Roman" w:hAnsi="Times New Roman" w:cs="Times New Roman"/>
                <w:sz w:val="24"/>
                <w:szCs w:val="24"/>
              </w:rPr>
              <w:t>Н.А.Кошарная</w:t>
            </w:r>
            <w:proofErr w:type="spellEnd"/>
          </w:p>
          <w:p w:rsidR="004824FD" w:rsidRPr="004824FD" w:rsidRDefault="004824FD" w:rsidP="004824FD">
            <w:pPr>
              <w:pStyle w:val="a7"/>
              <w:rPr>
                <w:rFonts w:ascii="Times New Roman" w:hAnsi="Times New Roman"/>
                <w:sz w:val="24"/>
                <w:szCs w:val="24"/>
              </w:rPr>
            </w:pPr>
          </w:p>
          <w:p w:rsidR="004824FD" w:rsidRPr="004824FD" w:rsidRDefault="004824FD"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r w:rsidRPr="004824FD">
              <w:rPr>
                <w:rFonts w:ascii="Times New Roman" w:hAnsi="Times New Roman" w:cs="Times New Roman"/>
                <w:bCs/>
                <w:color w:val="000000"/>
                <w:sz w:val="24"/>
                <w:szCs w:val="24"/>
              </w:rPr>
              <w:t xml:space="preserve">    </w:t>
            </w:r>
          </w:p>
          <w:p w:rsidR="004824FD" w:rsidRPr="004824FD" w:rsidRDefault="004824FD" w:rsidP="004824FD">
            <w:pPr>
              <w:widowControl w:val="0"/>
              <w:autoSpaceDE w:val="0"/>
              <w:autoSpaceDN w:val="0"/>
              <w:adjustRightInd w:val="0"/>
              <w:spacing w:after="0" w:line="240" w:lineRule="auto"/>
              <w:jc w:val="both"/>
              <w:rPr>
                <w:rFonts w:ascii="Times New Roman" w:hAnsi="Times New Roman" w:cs="Times New Roman"/>
                <w:bCs/>
                <w:color w:val="000000"/>
                <w:sz w:val="24"/>
                <w:szCs w:val="24"/>
              </w:rPr>
            </w:pPr>
          </w:p>
          <w:p w:rsidR="004824FD" w:rsidRPr="004824FD" w:rsidRDefault="004824FD" w:rsidP="004824FD">
            <w:pPr>
              <w:widowControl w:val="0"/>
              <w:autoSpaceDE w:val="0"/>
              <w:autoSpaceDN w:val="0"/>
              <w:adjustRightInd w:val="0"/>
              <w:spacing w:after="0" w:line="240" w:lineRule="auto"/>
              <w:ind w:left="900"/>
              <w:jc w:val="both"/>
              <w:rPr>
                <w:rFonts w:ascii="Times New Roman" w:eastAsia="Times New Roman" w:hAnsi="Times New Roman" w:cs="Times New Roman"/>
                <w:color w:val="000000"/>
                <w:sz w:val="24"/>
                <w:szCs w:val="24"/>
              </w:rPr>
            </w:pPr>
            <w:r w:rsidRPr="004824FD">
              <w:rPr>
                <w:rFonts w:ascii="Times New Roman" w:eastAsia="Times New Roman" w:hAnsi="Times New Roman" w:cs="Times New Roman"/>
                <w:color w:val="000000"/>
                <w:sz w:val="24"/>
                <w:szCs w:val="24"/>
              </w:rPr>
              <w:br/>
              <w:t xml:space="preserve"> </w:t>
            </w:r>
          </w:p>
          <w:p w:rsidR="004824FD" w:rsidRPr="004824FD" w:rsidRDefault="004824FD" w:rsidP="004824FD">
            <w:pPr>
              <w:widowControl w:val="0"/>
              <w:autoSpaceDE w:val="0"/>
              <w:autoSpaceDN w:val="0"/>
              <w:adjustRightInd w:val="0"/>
              <w:spacing w:after="0" w:line="240" w:lineRule="auto"/>
              <w:ind w:left="900"/>
              <w:jc w:val="both"/>
              <w:rPr>
                <w:rFonts w:ascii="Times New Roman" w:hAnsi="Times New Roman" w:cs="Times New Roman"/>
                <w:sz w:val="24"/>
                <w:szCs w:val="24"/>
              </w:rPr>
            </w:pPr>
          </w:p>
          <w:p w:rsidR="004824FD" w:rsidRPr="004824FD" w:rsidRDefault="004824FD" w:rsidP="004824FD">
            <w:pPr>
              <w:pStyle w:val="a7"/>
              <w:jc w:val="both"/>
              <w:rPr>
                <w:rFonts w:ascii="Times New Roman" w:hAnsi="Times New Roman"/>
                <w:sz w:val="24"/>
                <w:szCs w:val="24"/>
              </w:rPr>
            </w:pPr>
          </w:p>
          <w:p w:rsidR="00394005" w:rsidRPr="004824FD" w:rsidRDefault="00394005" w:rsidP="00394005">
            <w:pPr>
              <w:spacing w:after="0"/>
              <w:jc w:val="both"/>
              <w:rPr>
                <w:rFonts w:ascii="Times New Roman" w:hAnsi="Times New Roman" w:cs="Times New Roman"/>
                <w:sz w:val="24"/>
                <w:szCs w:val="24"/>
              </w:rPr>
            </w:pPr>
          </w:p>
          <w:p w:rsidR="00394005" w:rsidRPr="004824FD" w:rsidRDefault="00394005" w:rsidP="00394005">
            <w:pPr>
              <w:spacing w:after="0"/>
              <w:jc w:val="both"/>
              <w:rPr>
                <w:rFonts w:ascii="Times New Roman" w:hAnsi="Times New Roman" w:cs="Times New Roman"/>
                <w:sz w:val="24"/>
                <w:szCs w:val="24"/>
              </w:rPr>
            </w:pPr>
          </w:p>
          <w:p w:rsidR="00394005" w:rsidRPr="004824FD" w:rsidRDefault="00394005" w:rsidP="00394005">
            <w:pPr>
              <w:spacing w:after="0"/>
              <w:jc w:val="both"/>
              <w:rPr>
                <w:rFonts w:ascii="Times New Roman" w:hAnsi="Times New Roman" w:cs="Times New Roman"/>
                <w:sz w:val="24"/>
                <w:szCs w:val="24"/>
              </w:rPr>
            </w:pPr>
          </w:p>
          <w:p w:rsidR="00654E15" w:rsidRPr="004824FD" w:rsidRDefault="00394005" w:rsidP="00654E15">
            <w:pPr>
              <w:pStyle w:val="a7"/>
              <w:jc w:val="both"/>
              <w:rPr>
                <w:rFonts w:ascii="Times New Roman" w:hAnsi="Times New Roman"/>
                <w:sz w:val="24"/>
                <w:szCs w:val="24"/>
                <w:lang w:eastAsia="ru-RU"/>
              </w:rPr>
            </w:pPr>
            <w:r w:rsidRPr="004824FD">
              <w:rPr>
                <w:rFonts w:ascii="Times New Roman" w:hAnsi="Times New Roman"/>
                <w:sz w:val="24"/>
                <w:szCs w:val="24"/>
              </w:rPr>
              <w:t xml:space="preserve">           </w:t>
            </w:r>
            <w:r w:rsidRPr="004824FD">
              <w:rPr>
                <w:rFonts w:ascii="Times New Roman" w:hAnsi="Times New Roman"/>
                <w:sz w:val="24"/>
                <w:szCs w:val="24"/>
              </w:rPr>
              <w:tab/>
            </w:r>
            <w:r w:rsidRPr="004824FD">
              <w:rPr>
                <w:rFonts w:ascii="Times New Roman" w:hAnsi="Times New Roman"/>
                <w:sz w:val="24"/>
                <w:szCs w:val="24"/>
              </w:rPr>
              <w:tab/>
            </w:r>
            <w:r w:rsidR="00654E15" w:rsidRPr="004824FD">
              <w:rPr>
                <w:rFonts w:ascii="Times New Roman" w:hAnsi="Times New Roman"/>
                <w:sz w:val="24"/>
                <w:szCs w:val="24"/>
                <w:lang w:eastAsia="ru-RU"/>
              </w:rPr>
              <w:t xml:space="preserve">   </w:t>
            </w:r>
          </w:p>
          <w:p w:rsidR="00654E15" w:rsidRPr="004824FD" w:rsidRDefault="00654E15" w:rsidP="00654E15">
            <w:pPr>
              <w:pStyle w:val="a7"/>
              <w:jc w:val="both"/>
              <w:rPr>
                <w:rFonts w:ascii="Times New Roman" w:hAnsi="Times New Roman"/>
                <w:sz w:val="24"/>
                <w:szCs w:val="24"/>
                <w:lang w:eastAsia="ru-RU"/>
              </w:rPr>
            </w:pPr>
          </w:p>
          <w:p w:rsidR="00AC103E" w:rsidRPr="004824FD" w:rsidRDefault="00F451F4" w:rsidP="00AC103E">
            <w:pPr>
              <w:spacing w:after="100" w:afterAutospacing="1" w:line="240" w:lineRule="auto"/>
              <w:jc w:val="both"/>
              <w:outlineLvl w:val="0"/>
              <w:rPr>
                <w:rFonts w:ascii="Times New Roman" w:eastAsia="Times New Roman" w:hAnsi="Times New Roman" w:cs="Times New Roman"/>
                <w:color w:val="212121"/>
                <w:sz w:val="24"/>
                <w:szCs w:val="24"/>
              </w:rPr>
            </w:pPr>
            <w:r w:rsidRPr="004824FD">
              <w:rPr>
                <w:rFonts w:ascii="Times New Roman" w:eastAsia="Times New Roman" w:hAnsi="Times New Roman" w:cs="Times New Roman"/>
                <w:b/>
                <w:bCs/>
                <w:kern w:val="36"/>
                <w:sz w:val="24"/>
                <w:szCs w:val="24"/>
              </w:rPr>
              <w:t xml:space="preserve"> </w:t>
            </w:r>
          </w:p>
          <w:p w:rsidR="00AC103E" w:rsidRPr="004824FD" w:rsidRDefault="00AC103E" w:rsidP="00AC103E">
            <w:pPr>
              <w:shd w:val="clear" w:color="auto" w:fill="FFFFFF"/>
              <w:spacing w:after="0" w:line="240" w:lineRule="auto"/>
              <w:jc w:val="both"/>
              <w:rPr>
                <w:rFonts w:ascii="Times New Roman" w:eastAsia="Times New Roman" w:hAnsi="Times New Roman" w:cs="Times New Roman"/>
                <w:color w:val="212121"/>
                <w:sz w:val="24"/>
                <w:szCs w:val="24"/>
              </w:rPr>
            </w:pPr>
            <w:r w:rsidRPr="004824FD">
              <w:rPr>
                <w:rFonts w:ascii="Times New Roman" w:eastAsia="Times New Roman" w:hAnsi="Times New Roman" w:cs="Times New Roman"/>
                <w:color w:val="212121"/>
                <w:sz w:val="24"/>
                <w:szCs w:val="24"/>
              </w:rPr>
              <w:br/>
            </w:r>
          </w:p>
          <w:p w:rsidR="003F21DF" w:rsidRPr="004824FD" w:rsidRDefault="00F451F4" w:rsidP="003F21DF">
            <w:pPr>
              <w:spacing w:line="240" w:lineRule="auto"/>
              <w:ind w:firstLine="540"/>
              <w:rPr>
                <w:rFonts w:ascii="Times New Roman" w:hAnsi="Times New Roman" w:cs="Times New Roman"/>
                <w:sz w:val="24"/>
                <w:szCs w:val="24"/>
              </w:rPr>
            </w:pPr>
            <w:r w:rsidRPr="004824FD">
              <w:rPr>
                <w:rFonts w:ascii="Times New Roman" w:eastAsia="Times New Roman" w:hAnsi="Times New Roman" w:cs="Times New Roman"/>
                <w:color w:val="212121"/>
                <w:sz w:val="24"/>
                <w:szCs w:val="24"/>
              </w:rPr>
              <w:t xml:space="preserve"> </w:t>
            </w:r>
          </w:p>
          <w:p w:rsidR="00F451F4" w:rsidRPr="004824FD" w:rsidRDefault="00F451F4" w:rsidP="00C0734C">
            <w:pPr>
              <w:tabs>
                <w:tab w:val="left" w:pos="2006"/>
              </w:tabs>
              <w:spacing w:after="0"/>
              <w:rPr>
                <w:rFonts w:ascii="Times New Roman" w:hAnsi="Times New Roman" w:cs="Times New Roman"/>
                <w:sz w:val="24"/>
                <w:szCs w:val="24"/>
              </w:rPr>
            </w:pPr>
          </w:p>
          <w:p w:rsidR="00F451F4" w:rsidRPr="004824FD" w:rsidRDefault="00F451F4" w:rsidP="00F451F4">
            <w:pPr>
              <w:rPr>
                <w:rFonts w:ascii="Times New Roman" w:hAnsi="Times New Roman" w:cs="Times New Roman"/>
                <w:sz w:val="24"/>
                <w:szCs w:val="24"/>
              </w:rPr>
            </w:pPr>
          </w:p>
          <w:p w:rsidR="00F451F4" w:rsidRPr="004824FD" w:rsidRDefault="00F451F4" w:rsidP="00F451F4">
            <w:pPr>
              <w:rPr>
                <w:rFonts w:ascii="Times New Roman" w:hAnsi="Times New Roman" w:cs="Times New Roman"/>
                <w:sz w:val="24"/>
                <w:szCs w:val="24"/>
              </w:rPr>
            </w:pPr>
          </w:p>
          <w:p w:rsidR="00F451F4" w:rsidRPr="004824FD" w:rsidRDefault="00F451F4" w:rsidP="00F451F4">
            <w:pPr>
              <w:rPr>
                <w:rFonts w:ascii="Times New Roman" w:hAnsi="Times New Roman" w:cs="Times New Roman"/>
                <w:sz w:val="24"/>
                <w:szCs w:val="24"/>
              </w:rPr>
            </w:pPr>
          </w:p>
          <w:p w:rsidR="00F451F4" w:rsidRPr="004824FD" w:rsidRDefault="00F451F4" w:rsidP="00F451F4">
            <w:pPr>
              <w:rPr>
                <w:rFonts w:ascii="Times New Roman" w:hAnsi="Times New Roman" w:cs="Times New Roman"/>
                <w:sz w:val="24"/>
                <w:szCs w:val="24"/>
              </w:rPr>
            </w:pPr>
          </w:p>
          <w:p w:rsidR="00F451F4" w:rsidRPr="004824FD" w:rsidRDefault="00F451F4" w:rsidP="00F451F4">
            <w:pPr>
              <w:rPr>
                <w:rFonts w:ascii="Times New Roman" w:hAnsi="Times New Roman" w:cs="Times New Roman"/>
                <w:sz w:val="24"/>
                <w:szCs w:val="24"/>
              </w:rPr>
            </w:pPr>
          </w:p>
          <w:p w:rsidR="00EF16DA" w:rsidRPr="004824FD" w:rsidRDefault="00F451F4" w:rsidP="00F451F4">
            <w:pPr>
              <w:tabs>
                <w:tab w:val="left" w:pos="1473"/>
              </w:tabs>
              <w:rPr>
                <w:rFonts w:ascii="Times New Roman" w:hAnsi="Times New Roman" w:cs="Times New Roman"/>
                <w:sz w:val="24"/>
                <w:szCs w:val="24"/>
              </w:rPr>
            </w:pPr>
            <w:r w:rsidRPr="004824FD">
              <w:rPr>
                <w:rFonts w:ascii="Times New Roman" w:hAnsi="Times New Roman" w:cs="Times New Roman"/>
                <w:sz w:val="24"/>
                <w:szCs w:val="24"/>
              </w:rPr>
              <w:lastRenderedPageBreak/>
              <w:tab/>
            </w:r>
          </w:p>
          <w:p w:rsidR="00BC4C5F" w:rsidRPr="008D71A4" w:rsidRDefault="00BC4C5F" w:rsidP="008D71A4">
            <w:pPr>
              <w:spacing w:after="0"/>
              <w:jc w:val="center"/>
              <w:rPr>
                <w:rFonts w:ascii="Times New Roman" w:hAnsi="Times New Roman" w:cs="Times New Roman"/>
                <w:b/>
                <w:sz w:val="24"/>
                <w:szCs w:val="24"/>
              </w:rPr>
            </w:pPr>
            <w:r w:rsidRPr="008D71A4">
              <w:rPr>
                <w:rFonts w:ascii="Times New Roman" w:hAnsi="Times New Roman" w:cs="Times New Roman"/>
                <w:b/>
                <w:sz w:val="24"/>
                <w:szCs w:val="24"/>
              </w:rPr>
              <w:t xml:space="preserve">Шипицынский сельсовет Чистоозерного района Новосибирской области  </w:t>
            </w:r>
          </w:p>
          <w:p w:rsidR="00BC4C5F" w:rsidRPr="008D71A4" w:rsidRDefault="00BC4C5F" w:rsidP="008D71A4">
            <w:pPr>
              <w:spacing w:after="0"/>
              <w:jc w:val="center"/>
              <w:rPr>
                <w:rFonts w:ascii="Times New Roman" w:hAnsi="Times New Roman" w:cs="Times New Roman"/>
                <w:b/>
                <w:sz w:val="24"/>
                <w:szCs w:val="24"/>
              </w:rPr>
            </w:pPr>
          </w:p>
          <w:p w:rsidR="00BC4C5F" w:rsidRPr="008D71A4" w:rsidRDefault="00BC4C5F" w:rsidP="008D71A4">
            <w:pPr>
              <w:spacing w:after="0"/>
              <w:jc w:val="center"/>
              <w:rPr>
                <w:rFonts w:ascii="Times New Roman" w:hAnsi="Times New Roman" w:cs="Times New Roman"/>
                <w:b/>
                <w:sz w:val="24"/>
                <w:szCs w:val="24"/>
              </w:rPr>
            </w:pPr>
            <w:r w:rsidRPr="008D71A4">
              <w:rPr>
                <w:rFonts w:ascii="Times New Roman" w:hAnsi="Times New Roman" w:cs="Times New Roman"/>
                <w:b/>
                <w:sz w:val="24"/>
                <w:szCs w:val="24"/>
              </w:rPr>
              <w:t>АДМИНИСТРАЦИЯ ШИПИЦЫНСКОГО СЕЛЬСОВЕТА</w:t>
            </w:r>
          </w:p>
          <w:p w:rsidR="00BC4C5F" w:rsidRPr="008D71A4" w:rsidRDefault="00BC4C5F" w:rsidP="008D71A4">
            <w:pPr>
              <w:spacing w:after="0"/>
              <w:jc w:val="center"/>
              <w:rPr>
                <w:rFonts w:ascii="Times New Roman" w:hAnsi="Times New Roman" w:cs="Times New Roman"/>
                <w:b/>
                <w:sz w:val="24"/>
                <w:szCs w:val="24"/>
              </w:rPr>
            </w:pPr>
            <w:r w:rsidRPr="008D71A4">
              <w:rPr>
                <w:rFonts w:ascii="Times New Roman" w:hAnsi="Times New Roman" w:cs="Times New Roman"/>
                <w:b/>
                <w:sz w:val="24"/>
                <w:szCs w:val="24"/>
              </w:rPr>
              <w:t>ЧИСТООЗЕРНОГО РАЙОНА  НОВОСИБИРСКОЙ ОБЛАСТИ</w:t>
            </w:r>
          </w:p>
          <w:p w:rsidR="00BC4C5F" w:rsidRPr="008D71A4" w:rsidRDefault="00BC4C5F" w:rsidP="008D71A4">
            <w:pPr>
              <w:spacing w:after="0"/>
              <w:jc w:val="center"/>
              <w:rPr>
                <w:rFonts w:ascii="Times New Roman" w:hAnsi="Times New Roman" w:cs="Times New Roman"/>
                <w:b/>
                <w:sz w:val="24"/>
                <w:szCs w:val="24"/>
              </w:rPr>
            </w:pPr>
            <w:r w:rsidRPr="008D71A4">
              <w:rPr>
                <w:rFonts w:ascii="Times New Roman" w:hAnsi="Times New Roman" w:cs="Times New Roman"/>
                <w:b/>
                <w:sz w:val="24"/>
                <w:szCs w:val="24"/>
              </w:rPr>
              <w:t xml:space="preserve">  </w:t>
            </w:r>
          </w:p>
          <w:p w:rsidR="00BC4C5F" w:rsidRPr="008D71A4" w:rsidRDefault="00BC4C5F" w:rsidP="008D71A4">
            <w:pPr>
              <w:spacing w:after="0"/>
              <w:jc w:val="center"/>
              <w:rPr>
                <w:rFonts w:ascii="Times New Roman" w:hAnsi="Times New Roman" w:cs="Times New Roman"/>
                <w:b/>
                <w:sz w:val="24"/>
                <w:szCs w:val="24"/>
              </w:rPr>
            </w:pPr>
            <w:r w:rsidRPr="008D71A4">
              <w:rPr>
                <w:rFonts w:ascii="Times New Roman" w:hAnsi="Times New Roman" w:cs="Times New Roman"/>
                <w:b/>
                <w:sz w:val="24"/>
                <w:szCs w:val="24"/>
              </w:rPr>
              <w:t>ПОСТАНОВЛЕНИЕ</w:t>
            </w:r>
          </w:p>
          <w:p w:rsidR="00BC4C5F" w:rsidRPr="008D71A4" w:rsidRDefault="00BC4C5F" w:rsidP="008D71A4">
            <w:pPr>
              <w:spacing w:after="0"/>
              <w:jc w:val="center"/>
              <w:rPr>
                <w:rFonts w:ascii="Times New Roman" w:hAnsi="Times New Roman" w:cs="Times New Roman"/>
                <w:b/>
                <w:sz w:val="24"/>
                <w:szCs w:val="24"/>
              </w:rPr>
            </w:pPr>
          </w:p>
          <w:p w:rsidR="00BC4C5F" w:rsidRPr="008D71A4" w:rsidRDefault="00BC4C5F" w:rsidP="008D71A4">
            <w:pPr>
              <w:spacing w:after="0"/>
              <w:rPr>
                <w:rFonts w:ascii="Times New Roman" w:hAnsi="Times New Roman" w:cs="Times New Roman"/>
                <w:sz w:val="24"/>
                <w:szCs w:val="24"/>
              </w:rPr>
            </w:pPr>
            <w:r w:rsidRPr="008D71A4">
              <w:rPr>
                <w:rFonts w:ascii="Times New Roman" w:hAnsi="Times New Roman" w:cs="Times New Roman"/>
                <w:sz w:val="24"/>
                <w:szCs w:val="24"/>
              </w:rPr>
              <w:t xml:space="preserve"> от 09.11.2022 года                                                                                     №    69</w:t>
            </w:r>
          </w:p>
          <w:p w:rsidR="00BC4C5F" w:rsidRPr="008D71A4" w:rsidRDefault="00BC4C5F" w:rsidP="008D71A4">
            <w:pPr>
              <w:spacing w:after="0"/>
              <w:jc w:val="center"/>
              <w:rPr>
                <w:rFonts w:ascii="Times New Roman" w:hAnsi="Times New Roman" w:cs="Times New Roman"/>
                <w:sz w:val="24"/>
                <w:szCs w:val="24"/>
              </w:rPr>
            </w:pPr>
            <w:r w:rsidRPr="008D71A4">
              <w:rPr>
                <w:rFonts w:ascii="Times New Roman" w:hAnsi="Times New Roman" w:cs="Times New Roman"/>
                <w:sz w:val="24"/>
                <w:szCs w:val="24"/>
              </w:rPr>
              <w:t xml:space="preserve"> </w:t>
            </w:r>
          </w:p>
          <w:p w:rsidR="00BC4C5F" w:rsidRPr="008D71A4" w:rsidRDefault="00BC4C5F" w:rsidP="008D71A4">
            <w:pPr>
              <w:pStyle w:val="msonospacing0"/>
              <w:spacing w:before="0" w:beforeAutospacing="0" w:after="0" w:afterAutospacing="0"/>
              <w:jc w:val="center"/>
              <w:rPr>
                <w:b/>
              </w:rPr>
            </w:pPr>
            <w:r w:rsidRPr="008D71A4">
              <w:rPr>
                <w:b/>
              </w:rPr>
              <w:t xml:space="preserve">Об утверждении предварительных итогов социально-экономического развития      Шипицынского  сельсовета Чистоозерного района Новосибирской области  за 2022 год   </w:t>
            </w:r>
          </w:p>
          <w:p w:rsidR="00BC4C5F" w:rsidRPr="008D71A4" w:rsidRDefault="00BC4C5F" w:rsidP="008D71A4">
            <w:pPr>
              <w:pStyle w:val="msonospacing0"/>
              <w:spacing w:before="0" w:beforeAutospacing="0" w:after="0" w:afterAutospacing="0"/>
              <w:jc w:val="center"/>
              <w:rPr>
                <w:b/>
              </w:rPr>
            </w:pPr>
          </w:p>
          <w:p w:rsidR="00BC4C5F" w:rsidRPr="008D71A4" w:rsidRDefault="00BC4C5F" w:rsidP="008D71A4">
            <w:pPr>
              <w:pStyle w:val="msonospacing0"/>
              <w:spacing w:before="0" w:beforeAutospacing="0" w:after="0" w:afterAutospacing="0"/>
              <w:jc w:val="both"/>
            </w:pPr>
            <w:r w:rsidRPr="008D71A4">
              <w:t xml:space="preserve">     В соответствии со ст.184.2 Бюджетного кодекса Российской Федерации и Положением о бюджетном устройстве и бюджетном процессе в </w:t>
            </w:r>
            <w:proofErr w:type="spellStart"/>
            <w:r w:rsidRPr="008D71A4">
              <w:t>Шипицынском</w:t>
            </w:r>
            <w:proofErr w:type="spellEnd"/>
            <w:r w:rsidRPr="008D71A4">
              <w:t xml:space="preserve"> сельсовете, утвержденном решением  № 4 тридцать первой  сессии    Совета депутатов Шипицынского сельсовета Чистоозерного района Новосибирской области от 29.07.2019г., администрация Шипицынского сельсовета Чистоозерного района Новосибирской области</w:t>
            </w:r>
          </w:p>
          <w:p w:rsidR="00BC4C5F" w:rsidRPr="008D71A4" w:rsidRDefault="00BC4C5F" w:rsidP="008D71A4">
            <w:pPr>
              <w:pStyle w:val="msonospacing0"/>
              <w:spacing w:before="0" w:beforeAutospacing="0" w:after="0" w:afterAutospacing="0"/>
              <w:jc w:val="both"/>
            </w:pPr>
            <w:r w:rsidRPr="008D71A4">
              <w:t xml:space="preserve">     ПОСТАНОВЛЯЕТ: </w:t>
            </w:r>
          </w:p>
          <w:p w:rsidR="00BC4C5F" w:rsidRPr="008D71A4" w:rsidRDefault="00BC4C5F" w:rsidP="008D71A4">
            <w:pPr>
              <w:pStyle w:val="msonospacing0"/>
              <w:numPr>
                <w:ilvl w:val="0"/>
                <w:numId w:val="7"/>
              </w:numPr>
              <w:spacing w:before="0" w:beforeAutospacing="0" w:after="0" w:afterAutospacing="0"/>
              <w:jc w:val="both"/>
            </w:pPr>
            <w:r w:rsidRPr="008D71A4">
              <w:t xml:space="preserve">Утвердить предварительные итоги социально – </w:t>
            </w:r>
            <w:proofErr w:type="gramStart"/>
            <w:r w:rsidRPr="008D71A4">
              <w:t>экономического</w:t>
            </w:r>
            <w:proofErr w:type="gramEnd"/>
          </w:p>
          <w:p w:rsidR="00BC4C5F" w:rsidRPr="008D71A4" w:rsidRDefault="00BC4C5F" w:rsidP="008D71A4">
            <w:pPr>
              <w:pStyle w:val="msonospacing0"/>
              <w:spacing w:before="0" w:beforeAutospacing="0" w:after="0" w:afterAutospacing="0"/>
              <w:jc w:val="both"/>
            </w:pPr>
            <w:r w:rsidRPr="008D71A4">
              <w:t xml:space="preserve">развития Шипицынского  сельсовета Чистоозерного района Новосибирской области (далее– </w:t>
            </w:r>
            <w:proofErr w:type="gramStart"/>
            <w:r w:rsidRPr="008D71A4">
              <w:t>Ши</w:t>
            </w:r>
            <w:proofErr w:type="gramEnd"/>
            <w:r w:rsidRPr="008D71A4">
              <w:t>пицынского  сельсовета) за 2022 год (приложение 1).</w:t>
            </w:r>
          </w:p>
          <w:p w:rsidR="00BC4C5F" w:rsidRPr="008D71A4" w:rsidRDefault="00BC4C5F" w:rsidP="008D71A4">
            <w:pPr>
              <w:pStyle w:val="msonospacing0"/>
              <w:spacing w:before="0" w:beforeAutospacing="0" w:after="0" w:afterAutospacing="0"/>
              <w:ind w:left="330"/>
              <w:jc w:val="both"/>
            </w:pPr>
            <w:r w:rsidRPr="008D71A4">
              <w:t xml:space="preserve">  </w:t>
            </w:r>
          </w:p>
          <w:p w:rsidR="00BC4C5F" w:rsidRPr="008D71A4" w:rsidRDefault="00BC4C5F" w:rsidP="008D71A4">
            <w:pPr>
              <w:pStyle w:val="msonospacing0"/>
              <w:numPr>
                <w:ilvl w:val="0"/>
                <w:numId w:val="7"/>
              </w:numPr>
              <w:spacing w:before="0" w:beforeAutospacing="0" w:after="0" w:afterAutospacing="0"/>
              <w:jc w:val="both"/>
            </w:pPr>
            <w:proofErr w:type="gramStart"/>
            <w:r w:rsidRPr="008D71A4">
              <w:t>Контроль за</w:t>
            </w:r>
            <w:proofErr w:type="gramEnd"/>
            <w:r w:rsidRPr="008D71A4">
              <w:t xml:space="preserve"> исполнением постановления оставляю за собой.</w:t>
            </w:r>
          </w:p>
          <w:p w:rsidR="00BC4C5F" w:rsidRPr="008D71A4" w:rsidRDefault="00BC4C5F" w:rsidP="008D71A4">
            <w:pPr>
              <w:pStyle w:val="msonospacing0"/>
              <w:spacing w:before="0" w:beforeAutospacing="0" w:after="0" w:afterAutospacing="0"/>
              <w:jc w:val="both"/>
            </w:pPr>
          </w:p>
          <w:p w:rsidR="00BC4C5F" w:rsidRPr="008D71A4" w:rsidRDefault="00BC4C5F" w:rsidP="008D71A4">
            <w:pPr>
              <w:pStyle w:val="msonospacing0"/>
              <w:spacing w:before="0" w:beforeAutospacing="0" w:after="0" w:afterAutospacing="0"/>
              <w:jc w:val="both"/>
            </w:pPr>
          </w:p>
          <w:p w:rsidR="00BC4C5F" w:rsidRPr="008D71A4" w:rsidRDefault="00BC4C5F" w:rsidP="008D71A4">
            <w:pPr>
              <w:pStyle w:val="msonospacing0"/>
              <w:spacing w:before="0" w:beforeAutospacing="0" w:after="0" w:afterAutospacing="0"/>
              <w:jc w:val="both"/>
            </w:pPr>
          </w:p>
          <w:p w:rsidR="00BC4C5F" w:rsidRPr="008D71A4" w:rsidRDefault="00BC4C5F" w:rsidP="008D71A4">
            <w:pPr>
              <w:pStyle w:val="msonospacing0"/>
              <w:spacing w:before="0" w:beforeAutospacing="0" w:after="0" w:afterAutospacing="0"/>
              <w:jc w:val="both"/>
            </w:pPr>
          </w:p>
          <w:p w:rsidR="00BC4C5F" w:rsidRPr="008D71A4" w:rsidRDefault="00BC4C5F" w:rsidP="008D71A4">
            <w:pPr>
              <w:pStyle w:val="msonospacing0"/>
              <w:spacing w:before="0" w:beforeAutospacing="0" w:after="0" w:afterAutospacing="0"/>
              <w:jc w:val="both"/>
            </w:pPr>
            <w:r w:rsidRPr="008D71A4">
              <w:t>Глава Шипицынского сельсовета</w:t>
            </w:r>
          </w:p>
          <w:p w:rsidR="00BC4C5F" w:rsidRPr="008D71A4" w:rsidRDefault="00BC4C5F" w:rsidP="008D71A4">
            <w:pPr>
              <w:pStyle w:val="msonospacing0"/>
              <w:spacing w:before="0" w:beforeAutospacing="0" w:after="0" w:afterAutospacing="0"/>
              <w:jc w:val="both"/>
            </w:pPr>
            <w:r w:rsidRPr="008D71A4">
              <w:t xml:space="preserve">Чистоозерного района </w:t>
            </w:r>
          </w:p>
          <w:p w:rsidR="00BC4C5F" w:rsidRPr="008D71A4" w:rsidRDefault="00BC4C5F" w:rsidP="008D71A4">
            <w:pPr>
              <w:pStyle w:val="msonospacing0"/>
              <w:spacing w:before="0" w:beforeAutospacing="0" w:after="0" w:afterAutospacing="0"/>
              <w:jc w:val="both"/>
            </w:pPr>
            <w:r w:rsidRPr="008D71A4">
              <w:t xml:space="preserve">Новосибирской области                                                     В.Э.Винтер  </w:t>
            </w:r>
          </w:p>
          <w:p w:rsidR="00BC4C5F" w:rsidRPr="008D71A4" w:rsidRDefault="00BC4C5F" w:rsidP="008D71A4">
            <w:pPr>
              <w:pStyle w:val="msonospacing0"/>
              <w:spacing w:before="0" w:beforeAutospacing="0" w:after="0" w:afterAutospacing="0"/>
              <w:jc w:val="both"/>
            </w:pPr>
          </w:p>
          <w:p w:rsidR="00BC4C5F" w:rsidRPr="008D71A4" w:rsidRDefault="00BC4C5F" w:rsidP="008D71A4">
            <w:pPr>
              <w:pStyle w:val="msonospacing0"/>
              <w:spacing w:before="0" w:beforeAutospacing="0" w:after="0" w:afterAutospacing="0"/>
              <w:jc w:val="both"/>
            </w:pPr>
            <w:r w:rsidRPr="008D71A4">
              <w:t xml:space="preserve">                       </w:t>
            </w:r>
          </w:p>
          <w:p w:rsidR="00BC4C5F" w:rsidRPr="008D71A4" w:rsidRDefault="00BC4C5F" w:rsidP="008D71A4">
            <w:pPr>
              <w:pStyle w:val="msonospacing0"/>
              <w:spacing w:before="0" w:beforeAutospacing="0" w:after="0" w:afterAutospacing="0"/>
              <w:jc w:val="both"/>
            </w:pPr>
          </w:p>
          <w:p w:rsidR="00BC4C5F" w:rsidRPr="008D71A4" w:rsidRDefault="00BC4C5F" w:rsidP="008D71A4">
            <w:pPr>
              <w:pStyle w:val="msonospacing0"/>
              <w:spacing w:before="0" w:beforeAutospacing="0" w:after="0" w:afterAutospacing="0"/>
            </w:pPr>
          </w:p>
          <w:p w:rsidR="00BC4C5F" w:rsidRPr="008D71A4" w:rsidRDefault="00BC4C5F" w:rsidP="008D71A4">
            <w:pPr>
              <w:pStyle w:val="msonospacing0"/>
              <w:spacing w:before="0" w:beforeAutospacing="0" w:after="0" w:afterAutospacing="0"/>
            </w:pPr>
          </w:p>
          <w:p w:rsidR="00BC4C5F" w:rsidRPr="008D71A4" w:rsidRDefault="00BC4C5F" w:rsidP="008D71A4">
            <w:pPr>
              <w:pStyle w:val="msonospacing0"/>
              <w:spacing w:before="0" w:beforeAutospacing="0" w:after="0" w:afterAutospacing="0"/>
            </w:pPr>
          </w:p>
          <w:p w:rsidR="00BC4C5F" w:rsidRPr="008D71A4" w:rsidRDefault="00BC4C5F" w:rsidP="00BC4C5F">
            <w:pPr>
              <w:pStyle w:val="12"/>
              <w:jc w:val="right"/>
              <w:rPr>
                <w:rFonts w:ascii="Times New Roman" w:hAnsi="Times New Roman"/>
                <w:szCs w:val="24"/>
              </w:rPr>
            </w:pPr>
            <w:r w:rsidRPr="008D71A4">
              <w:rPr>
                <w:rFonts w:ascii="Times New Roman" w:hAnsi="Times New Roman"/>
                <w:szCs w:val="24"/>
              </w:rPr>
              <w:t xml:space="preserve">                                                                                                                                                                      </w:t>
            </w:r>
          </w:p>
          <w:p w:rsidR="008D71A4" w:rsidRDefault="00BC4C5F" w:rsidP="00BC4C5F">
            <w:pPr>
              <w:pStyle w:val="12"/>
              <w:jc w:val="right"/>
              <w:rPr>
                <w:rFonts w:ascii="Times New Roman" w:hAnsi="Times New Roman"/>
                <w:szCs w:val="24"/>
              </w:rPr>
            </w:pPr>
            <w:r w:rsidRPr="008D71A4">
              <w:rPr>
                <w:rFonts w:ascii="Times New Roman" w:hAnsi="Times New Roman"/>
                <w:szCs w:val="24"/>
              </w:rPr>
              <w:t xml:space="preserve">   </w:t>
            </w:r>
          </w:p>
          <w:p w:rsidR="008D71A4" w:rsidRDefault="008D71A4" w:rsidP="00BC4C5F">
            <w:pPr>
              <w:pStyle w:val="12"/>
              <w:jc w:val="right"/>
              <w:rPr>
                <w:rFonts w:ascii="Times New Roman" w:hAnsi="Times New Roman"/>
                <w:szCs w:val="24"/>
              </w:rPr>
            </w:pPr>
          </w:p>
          <w:p w:rsidR="00256C18" w:rsidRDefault="00256C18" w:rsidP="00BC4C5F">
            <w:pPr>
              <w:pStyle w:val="12"/>
              <w:jc w:val="right"/>
              <w:rPr>
                <w:rFonts w:ascii="Times New Roman" w:hAnsi="Times New Roman"/>
                <w:szCs w:val="24"/>
              </w:rPr>
            </w:pPr>
          </w:p>
          <w:p w:rsidR="00256C18" w:rsidRDefault="00256C18" w:rsidP="00BC4C5F">
            <w:pPr>
              <w:pStyle w:val="12"/>
              <w:jc w:val="right"/>
              <w:rPr>
                <w:rFonts w:ascii="Times New Roman" w:hAnsi="Times New Roman"/>
                <w:szCs w:val="24"/>
              </w:rPr>
            </w:pPr>
          </w:p>
          <w:p w:rsidR="00256C18" w:rsidRDefault="00256C18" w:rsidP="00BC4C5F">
            <w:pPr>
              <w:pStyle w:val="12"/>
              <w:jc w:val="right"/>
              <w:rPr>
                <w:rFonts w:ascii="Times New Roman" w:hAnsi="Times New Roman"/>
                <w:szCs w:val="24"/>
              </w:rPr>
            </w:pPr>
          </w:p>
          <w:p w:rsidR="00256C18" w:rsidRDefault="00256C18" w:rsidP="00BC4C5F">
            <w:pPr>
              <w:pStyle w:val="12"/>
              <w:jc w:val="right"/>
              <w:rPr>
                <w:rFonts w:ascii="Times New Roman" w:hAnsi="Times New Roman"/>
                <w:szCs w:val="24"/>
              </w:rPr>
            </w:pPr>
          </w:p>
          <w:p w:rsidR="00256C18" w:rsidRDefault="00256C18" w:rsidP="00BC4C5F">
            <w:pPr>
              <w:pStyle w:val="12"/>
              <w:jc w:val="right"/>
              <w:rPr>
                <w:rFonts w:ascii="Times New Roman" w:hAnsi="Times New Roman"/>
                <w:szCs w:val="24"/>
              </w:rPr>
            </w:pPr>
          </w:p>
          <w:p w:rsidR="00256C18" w:rsidRDefault="00256C18" w:rsidP="00BC4C5F">
            <w:pPr>
              <w:pStyle w:val="12"/>
              <w:jc w:val="right"/>
              <w:rPr>
                <w:rFonts w:ascii="Times New Roman" w:hAnsi="Times New Roman"/>
                <w:szCs w:val="24"/>
              </w:rPr>
            </w:pPr>
          </w:p>
          <w:p w:rsidR="00256C18" w:rsidRDefault="00256C18" w:rsidP="00BC4C5F">
            <w:pPr>
              <w:pStyle w:val="12"/>
              <w:jc w:val="right"/>
              <w:rPr>
                <w:rFonts w:ascii="Times New Roman" w:hAnsi="Times New Roman"/>
                <w:szCs w:val="24"/>
              </w:rPr>
            </w:pPr>
          </w:p>
          <w:p w:rsidR="00256C18" w:rsidRDefault="00256C18" w:rsidP="00BC4C5F">
            <w:pPr>
              <w:pStyle w:val="12"/>
              <w:jc w:val="right"/>
              <w:rPr>
                <w:rFonts w:ascii="Times New Roman" w:hAnsi="Times New Roman"/>
                <w:szCs w:val="24"/>
              </w:rPr>
            </w:pPr>
          </w:p>
          <w:p w:rsidR="00256C18" w:rsidRDefault="00256C18" w:rsidP="00BC4C5F">
            <w:pPr>
              <w:pStyle w:val="12"/>
              <w:jc w:val="right"/>
              <w:rPr>
                <w:rFonts w:ascii="Times New Roman" w:hAnsi="Times New Roman"/>
                <w:szCs w:val="24"/>
              </w:rPr>
            </w:pPr>
          </w:p>
          <w:p w:rsidR="00BC4C5F" w:rsidRPr="008D71A4" w:rsidRDefault="00BC4C5F" w:rsidP="00BC4C5F">
            <w:pPr>
              <w:pStyle w:val="12"/>
              <w:jc w:val="right"/>
              <w:rPr>
                <w:rFonts w:ascii="Times New Roman" w:hAnsi="Times New Roman"/>
                <w:szCs w:val="24"/>
              </w:rPr>
            </w:pPr>
            <w:r w:rsidRPr="008D71A4">
              <w:rPr>
                <w:rFonts w:ascii="Times New Roman" w:hAnsi="Times New Roman"/>
                <w:szCs w:val="24"/>
              </w:rPr>
              <w:lastRenderedPageBreak/>
              <w:t xml:space="preserve"> Приложение 1</w:t>
            </w:r>
          </w:p>
          <w:p w:rsidR="00BC4C5F" w:rsidRPr="008D71A4" w:rsidRDefault="00BC4C5F" w:rsidP="00BC4C5F">
            <w:pPr>
              <w:pStyle w:val="12"/>
              <w:jc w:val="right"/>
              <w:rPr>
                <w:rFonts w:ascii="Times New Roman" w:hAnsi="Times New Roman"/>
                <w:szCs w:val="24"/>
              </w:rPr>
            </w:pPr>
            <w:r w:rsidRPr="008D71A4">
              <w:rPr>
                <w:rFonts w:ascii="Times New Roman" w:hAnsi="Times New Roman"/>
                <w:szCs w:val="24"/>
              </w:rPr>
              <w:t xml:space="preserve">к постановлению администрации </w:t>
            </w:r>
          </w:p>
          <w:p w:rsidR="00BC4C5F" w:rsidRPr="008D71A4" w:rsidRDefault="00BC4C5F" w:rsidP="00BC4C5F">
            <w:pPr>
              <w:pStyle w:val="12"/>
              <w:jc w:val="right"/>
              <w:rPr>
                <w:rFonts w:ascii="Times New Roman" w:hAnsi="Times New Roman"/>
                <w:szCs w:val="24"/>
              </w:rPr>
            </w:pPr>
            <w:r w:rsidRPr="008D71A4">
              <w:rPr>
                <w:rFonts w:ascii="Times New Roman" w:hAnsi="Times New Roman"/>
                <w:szCs w:val="24"/>
              </w:rPr>
              <w:t>Шипицынского  сельсовета</w:t>
            </w:r>
          </w:p>
          <w:p w:rsidR="00BC4C5F" w:rsidRPr="008D71A4" w:rsidRDefault="00BC4C5F" w:rsidP="00BC4C5F">
            <w:pPr>
              <w:pStyle w:val="12"/>
              <w:jc w:val="right"/>
              <w:rPr>
                <w:rFonts w:ascii="Times New Roman" w:hAnsi="Times New Roman"/>
                <w:szCs w:val="24"/>
              </w:rPr>
            </w:pPr>
            <w:r w:rsidRPr="008D71A4">
              <w:rPr>
                <w:rFonts w:ascii="Times New Roman" w:hAnsi="Times New Roman"/>
                <w:szCs w:val="24"/>
              </w:rPr>
              <w:t>Чистоозерного района</w:t>
            </w:r>
          </w:p>
          <w:p w:rsidR="00BC4C5F" w:rsidRPr="008D71A4" w:rsidRDefault="00BC4C5F" w:rsidP="00BC4C5F">
            <w:pPr>
              <w:pStyle w:val="12"/>
              <w:jc w:val="right"/>
              <w:rPr>
                <w:rFonts w:ascii="Times New Roman" w:hAnsi="Times New Roman"/>
                <w:szCs w:val="24"/>
              </w:rPr>
            </w:pPr>
            <w:r w:rsidRPr="008D71A4">
              <w:rPr>
                <w:rFonts w:ascii="Times New Roman" w:hAnsi="Times New Roman"/>
                <w:szCs w:val="24"/>
              </w:rPr>
              <w:t>Новосибирской области</w:t>
            </w:r>
          </w:p>
          <w:p w:rsidR="00BC4C5F" w:rsidRPr="008D71A4" w:rsidRDefault="00BC4C5F" w:rsidP="00BC4C5F">
            <w:pPr>
              <w:pStyle w:val="12"/>
              <w:jc w:val="right"/>
              <w:rPr>
                <w:rFonts w:ascii="Times New Roman" w:hAnsi="Times New Roman"/>
                <w:szCs w:val="24"/>
              </w:rPr>
            </w:pPr>
            <w:r w:rsidRPr="008D71A4">
              <w:rPr>
                <w:rFonts w:ascii="Times New Roman" w:hAnsi="Times New Roman"/>
                <w:szCs w:val="24"/>
              </w:rPr>
              <w:t>от 09.11.2022г. № 69</w:t>
            </w:r>
          </w:p>
          <w:p w:rsidR="00BC4C5F" w:rsidRPr="008D71A4" w:rsidRDefault="00BC4C5F" w:rsidP="00BC4C5F">
            <w:pPr>
              <w:pStyle w:val="12"/>
              <w:jc w:val="right"/>
              <w:rPr>
                <w:rFonts w:ascii="Times New Roman" w:hAnsi="Times New Roman"/>
                <w:szCs w:val="24"/>
              </w:rPr>
            </w:pPr>
          </w:p>
          <w:p w:rsidR="00BC4C5F" w:rsidRPr="008D71A4" w:rsidRDefault="00BC4C5F" w:rsidP="00BC4C5F">
            <w:pPr>
              <w:pStyle w:val="14"/>
              <w:rPr>
                <w:rFonts w:ascii="Times New Roman" w:hAnsi="Times New Roman"/>
                <w:szCs w:val="24"/>
              </w:rPr>
            </w:pPr>
            <w:r w:rsidRPr="008D71A4">
              <w:rPr>
                <w:rFonts w:ascii="Times New Roman" w:hAnsi="Times New Roman"/>
                <w:szCs w:val="24"/>
              </w:rPr>
              <w:t xml:space="preserve"> Предварительные итоги   социально-экономического развития  </w:t>
            </w:r>
          </w:p>
          <w:p w:rsidR="00BC4C5F" w:rsidRPr="008D71A4" w:rsidRDefault="00BC4C5F" w:rsidP="00BC4C5F">
            <w:pPr>
              <w:pStyle w:val="14"/>
              <w:rPr>
                <w:rFonts w:ascii="Times New Roman" w:hAnsi="Times New Roman"/>
                <w:szCs w:val="24"/>
              </w:rPr>
            </w:pPr>
            <w:r w:rsidRPr="008D71A4">
              <w:rPr>
                <w:rFonts w:ascii="Times New Roman" w:hAnsi="Times New Roman"/>
                <w:szCs w:val="24"/>
              </w:rPr>
              <w:t>Шипицынского сельсовета  за 2022 год</w:t>
            </w:r>
          </w:p>
          <w:p w:rsidR="00BC4C5F" w:rsidRPr="008D71A4" w:rsidRDefault="00BC4C5F" w:rsidP="00BC4C5F">
            <w:pPr>
              <w:pStyle w:val="13"/>
              <w:jc w:val="center"/>
              <w:rPr>
                <w:sz w:val="24"/>
                <w:szCs w:val="24"/>
              </w:rPr>
            </w:pPr>
          </w:p>
          <w:tbl>
            <w:tblPr>
              <w:tblW w:w="10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5"/>
              <w:gridCol w:w="720"/>
              <w:gridCol w:w="1803"/>
              <w:gridCol w:w="1077"/>
              <w:gridCol w:w="1260"/>
            </w:tblGrid>
            <w:tr w:rsidR="00BC4C5F" w:rsidRPr="008D71A4" w:rsidTr="00BC4C5F">
              <w:trPr>
                <w:cantSplit/>
                <w:tblHeader/>
              </w:trPr>
              <w:tc>
                <w:tcPr>
                  <w:tcW w:w="5685" w:type="dxa"/>
                  <w:vMerge w:val="restart"/>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ind w:left="446"/>
                    <w:rPr>
                      <w:sz w:val="24"/>
                      <w:szCs w:val="24"/>
                    </w:rPr>
                  </w:pPr>
                  <w:r w:rsidRPr="008D71A4">
                    <w:rPr>
                      <w:sz w:val="24"/>
                      <w:szCs w:val="24"/>
                    </w:rPr>
                    <w:t>Показатели развития</w:t>
                  </w:r>
                </w:p>
                <w:p w:rsidR="00BC4C5F" w:rsidRPr="008D71A4" w:rsidRDefault="00BC4C5F" w:rsidP="00BC4C5F">
                  <w:pPr>
                    <w:pStyle w:val="13"/>
                    <w:rPr>
                      <w:sz w:val="24"/>
                      <w:szCs w:val="24"/>
                    </w:rPr>
                  </w:pPr>
                  <w:r w:rsidRPr="008D71A4">
                    <w:rPr>
                      <w:sz w:val="24"/>
                      <w:szCs w:val="24"/>
                    </w:rPr>
                    <w:t>поселения</w:t>
                  </w:r>
                </w:p>
              </w:tc>
              <w:tc>
                <w:tcPr>
                  <w:tcW w:w="720" w:type="dxa"/>
                  <w:vMerge w:val="restart"/>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Един.</w:t>
                  </w:r>
                </w:p>
                <w:p w:rsidR="00BC4C5F" w:rsidRPr="008D71A4" w:rsidRDefault="00BC4C5F" w:rsidP="00BC4C5F">
                  <w:pPr>
                    <w:pStyle w:val="13"/>
                    <w:rPr>
                      <w:sz w:val="24"/>
                      <w:szCs w:val="24"/>
                    </w:rPr>
                  </w:pPr>
                  <w:proofErr w:type="spellStart"/>
                  <w:r w:rsidRPr="008D71A4">
                    <w:rPr>
                      <w:sz w:val="24"/>
                      <w:szCs w:val="24"/>
                    </w:rPr>
                    <w:t>измер</w:t>
                  </w:r>
                  <w:proofErr w:type="spellEnd"/>
                  <w:r w:rsidRPr="008D71A4">
                    <w:rPr>
                      <w:sz w:val="24"/>
                      <w:szCs w:val="24"/>
                    </w:rPr>
                    <w:t>.</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jc w:val="center"/>
                    <w:rPr>
                      <w:sz w:val="24"/>
                      <w:szCs w:val="24"/>
                    </w:rPr>
                  </w:pPr>
                  <w:r w:rsidRPr="008D71A4">
                    <w:rPr>
                      <w:sz w:val="24"/>
                      <w:szCs w:val="24"/>
                    </w:rPr>
                    <w:t>2021 г.</w:t>
                  </w:r>
                </w:p>
              </w:tc>
              <w:tc>
                <w:tcPr>
                  <w:tcW w:w="2337" w:type="dxa"/>
                  <w:gridSpan w:val="2"/>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jc w:val="center"/>
                    <w:rPr>
                      <w:sz w:val="24"/>
                      <w:szCs w:val="24"/>
                    </w:rPr>
                  </w:pPr>
                  <w:r w:rsidRPr="008D71A4">
                    <w:rPr>
                      <w:sz w:val="24"/>
                      <w:szCs w:val="24"/>
                    </w:rPr>
                    <w:t>2022 г.</w:t>
                  </w:r>
                </w:p>
              </w:tc>
            </w:tr>
            <w:tr w:rsidR="00BC4C5F" w:rsidRPr="008D71A4" w:rsidTr="00BC4C5F">
              <w:trPr>
                <w:cantSplit/>
                <w:tblHeader/>
              </w:trPr>
              <w:tc>
                <w:tcPr>
                  <w:tcW w:w="5685" w:type="dxa"/>
                  <w:vMerge/>
                  <w:tcBorders>
                    <w:top w:val="single" w:sz="4" w:space="0" w:color="auto"/>
                    <w:left w:val="single" w:sz="4" w:space="0" w:color="auto"/>
                    <w:bottom w:val="single" w:sz="4" w:space="0" w:color="auto"/>
                    <w:right w:val="single" w:sz="4" w:space="0" w:color="auto"/>
                  </w:tcBorders>
                  <w:vAlign w:val="center"/>
                  <w:hideMark/>
                </w:tcPr>
                <w:p w:rsidR="00BC4C5F" w:rsidRPr="008D71A4" w:rsidRDefault="00BC4C5F" w:rsidP="008D71A4">
                  <w:pPr>
                    <w:spacing w:after="0"/>
                    <w:rPr>
                      <w:rFonts w:ascii="Times New Roman" w:hAnsi="Times New Roman" w:cs="Times New Roman"/>
                      <w:sz w:val="24"/>
                      <w:szCs w:val="24"/>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BC4C5F" w:rsidRPr="008D71A4" w:rsidRDefault="00BC4C5F" w:rsidP="008D71A4">
                  <w:pPr>
                    <w:spacing w:after="0"/>
                    <w:rPr>
                      <w:rFonts w:ascii="Times New Roman" w:hAnsi="Times New Roman" w:cs="Times New Roman"/>
                      <w:sz w:val="24"/>
                      <w:szCs w:val="24"/>
                    </w:rPr>
                  </w:pP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отчет</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оценка</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в % к </w:t>
                  </w:r>
                </w:p>
                <w:p w:rsidR="00BC4C5F" w:rsidRPr="008D71A4" w:rsidRDefault="00BC4C5F" w:rsidP="00BC4C5F">
                  <w:pPr>
                    <w:pStyle w:val="13"/>
                    <w:rPr>
                      <w:sz w:val="24"/>
                      <w:szCs w:val="24"/>
                    </w:rPr>
                  </w:pPr>
                  <w:r w:rsidRPr="008D71A4">
                    <w:rPr>
                      <w:sz w:val="24"/>
                      <w:szCs w:val="24"/>
                    </w:rPr>
                    <w:t xml:space="preserve">предыдущему </w:t>
                  </w:r>
                </w:p>
                <w:p w:rsidR="00BC4C5F" w:rsidRPr="008D71A4" w:rsidRDefault="00BC4C5F" w:rsidP="00BC4C5F">
                  <w:pPr>
                    <w:pStyle w:val="13"/>
                    <w:rPr>
                      <w:sz w:val="24"/>
                      <w:szCs w:val="24"/>
                    </w:rPr>
                  </w:pPr>
                  <w:r w:rsidRPr="008D71A4">
                    <w:rPr>
                      <w:sz w:val="24"/>
                      <w:szCs w:val="24"/>
                    </w:rPr>
                    <w:t xml:space="preserve"> году</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Численность постоянного населения  (на начало года)</w:t>
                  </w:r>
                </w:p>
              </w:tc>
              <w:tc>
                <w:tcPr>
                  <w:tcW w:w="720" w:type="dxa"/>
                  <w:tcBorders>
                    <w:top w:val="single" w:sz="4" w:space="0" w:color="auto"/>
                    <w:left w:val="single" w:sz="4" w:space="0" w:color="auto"/>
                    <w:bottom w:val="single" w:sz="4" w:space="0" w:color="auto"/>
                    <w:right w:val="single" w:sz="4" w:space="0" w:color="auto"/>
                  </w:tcBorders>
                </w:tcPr>
                <w:p w:rsidR="00BC4C5F" w:rsidRPr="008D71A4" w:rsidRDefault="00BC4C5F" w:rsidP="00BC4C5F">
                  <w:pPr>
                    <w:pStyle w:val="13"/>
                    <w:rPr>
                      <w:sz w:val="24"/>
                      <w:szCs w:val="24"/>
                    </w:rPr>
                  </w:pPr>
                </w:p>
                <w:p w:rsidR="00BC4C5F" w:rsidRPr="008D71A4" w:rsidRDefault="00BC4C5F" w:rsidP="00BC4C5F">
                  <w:pPr>
                    <w:pStyle w:val="13"/>
                    <w:rPr>
                      <w:sz w:val="24"/>
                      <w:szCs w:val="24"/>
                    </w:rPr>
                  </w:pPr>
                  <w:r w:rsidRPr="008D71A4">
                    <w:rPr>
                      <w:sz w:val="24"/>
                      <w:szCs w:val="24"/>
                    </w:rPr>
                    <w:t>чел.</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620</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615</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99,2</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Общий коэффициент рождаемости (число родившихся на 1000 чел. населения)</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8D71A4">
                  <w:pPr>
                    <w:spacing w:after="0"/>
                    <w:rPr>
                      <w:rFonts w:ascii="Times New Roman" w:hAnsi="Times New Roman" w:cs="Times New Roman"/>
                      <w:sz w:val="24"/>
                      <w:szCs w:val="24"/>
                    </w:rPr>
                  </w:pPr>
                  <w:r w:rsidRPr="008D71A4">
                    <w:rPr>
                      <w:rFonts w:ascii="Times New Roman" w:hAnsi="Times New Roman" w:cs="Times New Roman"/>
                      <w:sz w:val="24"/>
                      <w:szCs w:val="24"/>
                    </w:rPr>
                    <w:t>чел.</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4,8</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4,8</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100,0</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Общий коэффициент смертности (число умерших на 1000 чел. населения)</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8D71A4">
                  <w:pPr>
                    <w:spacing w:after="0"/>
                    <w:rPr>
                      <w:rFonts w:ascii="Times New Roman" w:hAnsi="Times New Roman" w:cs="Times New Roman"/>
                      <w:sz w:val="24"/>
                      <w:szCs w:val="24"/>
                    </w:rPr>
                  </w:pPr>
                  <w:r w:rsidRPr="008D71A4">
                    <w:rPr>
                      <w:rFonts w:ascii="Times New Roman" w:hAnsi="Times New Roman" w:cs="Times New Roman"/>
                      <w:sz w:val="24"/>
                      <w:szCs w:val="24"/>
                    </w:rPr>
                    <w:t>чел.</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8,1</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8,1</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100,0</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Число </w:t>
                  </w:r>
                  <w:proofErr w:type="gramStart"/>
                  <w:r w:rsidRPr="008D71A4">
                    <w:rPr>
                      <w:sz w:val="24"/>
                      <w:szCs w:val="24"/>
                    </w:rPr>
                    <w:t>прибывших</w:t>
                  </w:r>
                  <w:proofErr w:type="gramEnd"/>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чел.</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5</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2</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40,0</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Число </w:t>
                  </w:r>
                  <w:proofErr w:type="gramStart"/>
                  <w:r w:rsidRPr="008D71A4">
                    <w:rPr>
                      <w:sz w:val="24"/>
                      <w:szCs w:val="24"/>
                    </w:rPr>
                    <w:t>выбывших</w:t>
                  </w:r>
                  <w:proofErr w:type="gramEnd"/>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чел.</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7</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5</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71,4</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Число детей, умерших в возрасте до 1 года, на 1000 родившихся живыми</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чел.</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Материнская смертность на 100 тыс. </w:t>
                  </w:r>
                  <w:proofErr w:type="gramStart"/>
                  <w:r w:rsidRPr="008D71A4">
                    <w:rPr>
                      <w:sz w:val="24"/>
                      <w:szCs w:val="24"/>
                    </w:rPr>
                    <w:t>родившихся</w:t>
                  </w:r>
                  <w:proofErr w:type="gramEnd"/>
                  <w:r w:rsidRPr="008D71A4">
                    <w:rPr>
                      <w:sz w:val="24"/>
                      <w:szCs w:val="24"/>
                    </w:rPr>
                    <w:t xml:space="preserve"> живыми</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чел.</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Удельный вес учащихся, сдавших ЕГЭ, в общем числе выпускников общеобразовательных учреждений, участвующих в ЕГЭ</w:t>
                  </w:r>
                </w:p>
              </w:tc>
              <w:tc>
                <w:tcPr>
                  <w:tcW w:w="720" w:type="dxa"/>
                  <w:tcBorders>
                    <w:top w:val="single" w:sz="4" w:space="0" w:color="auto"/>
                    <w:left w:val="single" w:sz="4" w:space="0" w:color="auto"/>
                    <w:bottom w:val="single" w:sz="4" w:space="0" w:color="auto"/>
                    <w:right w:val="single" w:sz="4" w:space="0" w:color="auto"/>
                  </w:tcBorders>
                </w:tcPr>
                <w:p w:rsidR="00BC4C5F" w:rsidRPr="008D71A4" w:rsidRDefault="00BC4C5F" w:rsidP="00BC4C5F">
                  <w:pPr>
                    <w:pStyle w:val="13"/>
                    <w:rPr>
                      <w:sz w:val="24"/>
                      <w:szCs w:val="24"/>
                    </w:rPr>
                  </w:pP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100,0</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Средняя наполняемость классов в общеобразовательных учреждениях </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чел.</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3,9</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3,9</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Доля детей в возрасте от трех до семи лет, получающих дошкольную образовательную услугу и (или) услугу по их содержанию в организациях различной организационно-правовой формы и формы собственности в общей численности детей от трех до семи лет.</w:t>
                  </w:r>
                </w:p>
              </w:tc>
              <w:tc>
                <w:tcPr>
                  <w:tcW w:w="720" w:type="dxa"/>
                  <w:tcBorders>
                    <w:top w:val="single" w:sz="4" w:space="0" w:color="auto"/>
                    <w:left w:val="single" w:sz="4" w:space="0" w:color="auto"/>
                    <w:bottom w:val="single" w:sz="4" w:space="0" w:color="auto"/>
                    <w:right w:val="single" w:sz="4" w:space="0" w:color="auto"/>
                  </w:tcBorders>
                </w:tcPr>
                <w:p w:rsidR="00BC4C5F" w:rsidRPr="008D71A4" w:rsidRDefault="00BC4C5F" w:rsidP="00BC4C5F">
                  <w:pPr>
                    <w:pStyle w:val="13"/>
                    <w:rPr>
                      <w:sz w:val="24"/>
                      <w:szCs w:val="24"/>
                    </w:rPr>
                  </w:pPr>
                </w:p>
                <w:p w:rsidR="00BC4C5F" w:rsidRPr="008D71A4" w:rsidRDefault="00BC4C5F" w:rsidP="00BC4C5F">
                  <w:pPr>
                    <w:pStyle w:val="13"/>
                    <w:rPr>
                      <w:sz w:val="24"/>
                      <w:szCs w:val="24"/>
                    </w:rPr>
                  </w:pPr>
                  <w:r w:rsidRPr="008D71A4">
                    <w:rPr>
                      <w:sz w:val="24"/>
                      <w:szCs w:val="24"/>
                    </w:rPr>
                    <w:t>%</w:t>
                  </w:r>
                </w:p>
                <w:p w:rsidR="00BC4C5F" w:rsidRPr="008D71A4" w:rsidRDefault="00BC4C5F" w:rsidP="00BC4C5F">
                  <w:pPr>
                    <w:pStyle w:val="13"/>
                    <w:rPr>
                      <w:sz w:val="24"/>
                      <w:szCs w:val="24"/>
                    </w:rPr>
                  </w:pP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52</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55,2</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106,1</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Доля детей, охваченных дополнительным образованием (музыкальным, художественным, спортивным и т.п.), в общем количестве детей до 18 лет</w:t>
                  </w:r>
                </w:p>
              </w:tc>
              <w:tc>
                <w:tcPr>
                  <w:tcW w:w="720" w:type="dxa"/>
                  <w:tcBorders>
                    <w:top w:val="single" w:sz="4" w:space="0" w:color="auto"/>
                    <w:left w:val="single" w:sz="4" w:space="0" w:color="auto"/>
                    <w:bottom w:val="single" w:sz="4" w:space="0" w:color="auto"/>
                    <w:right w:val="single" w:sz="4" w:space="0" w:color="auto"/>
                  </w:tcBorders>
                </w:tcPr>
                <w:p w:rsidR="00BC4C5F" w:rsidRPr="008D71A4" w:rsidRDefault="00BC4C5F" w:rsidP="00BC4C5F">
                  <w:pPr>
                    <w:pStyle w:val="13"/>
                    <w:rPr>
                      <w:sz w:val="24"/>
                      <w:szCs w:val="24"/>
                    </w:rPr>
                  </w:pPr>
                </w:p>
                <w:p w:rsidR="00BC4C5F" w:rsidRPr="008D71A4" w:rsidRDefault="00BC4C5F" w:rsidP="00BC4C5F">
                  <w:pPr>
                    <w:pStyle w:val="13"/>
                    <w:rPr>
                      <w:sz w:val="24"/>
                      <w:szCs w:val="24"/>
                    </w:rPr>
                  </w:pPr>
                  <w:r w:rsidRPr="008D71A4">
                    <w:rPr>
                      <w:sz w:val="24"/>
                      <w:szCs w:val="24"/>
                    </w:rPr>
                    <w:t>%</w:t>
                  </w:r>
                </w:p>
                <w:p w:rsidR="00BC4C5F" w:rsidRPr="008D71A4" w:rsidRDefault="00BC4C5F" w:rsidP="00BC4C5F">
                  <w:pPr>
                    <w:pStyle w:val="13"/>
                    <w:rPr>
                      <w:sz w:val="24"/>
                      <w:szCs w:val="24"/>
                    </w:rPr>
                  </w:pPr>
                </w:p>
                <w:p w:rsidR="00BC4C5F" w:rsidRPr="008D71A4" w:rsidRDefault="00BC4C5F" w:rsidP="00BC4C5F">
                  <w:pPr>
                    <w:pStyle w:val="13"/>
                    <w:rPr>
                      <w:sz w:val="24"/>
                      <w:szCs w:val="24"/>
                    </w:rPr>
                  </w:pP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49</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50</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102</w:t>
                  </w:r>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Количество приемных семей</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ед.</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proofErr w:type="spellStart"/>
                  <w:r w:rsidRPr="008D71A4">
                    <w:rPr>
                      <w:sz w:val="24"/>
                      <w:szCs w:val="24"/>
                    </w:rPr>
                    <w:t>х</w:t>
                  </w:r>
                  <w:proofErr w:type="spellEnd"/>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Количество детей</w:t>
                  </w:r>
                  <w:proofErr w:type="gramStart"/>
                  <w:r w:rsidRPr="008D71A4">
                    <w:rPr>
                      <w:sz w:val="24"/>
                      <w:szCs w:val="24"/>
                    </w:rPr>
                    <w:t>.</w:t>
                  </w:r>
                  <w:proofErr w:type="gramEnd"/>
                  <w:r w:rsidRPr="008D71A4">
                    <w:rPr>
                      <w:sz w:val="24"/>
                      <w:szCs w:val="24"/>
                    </w:rPr>
                    <w:t xml:space="preserve"> </w:t>
                  </w:r>
                  <w:proofErr w:type="gramStart"/>
                  <w:r w:rsidRPr="008D71A4">
                    <w:rPr>
                      <w:sz w:val="24"/>
                      <w:szCs w:val="24"/>
                    </w:rPr>
                    <w:t>в</w:t>
                  </w:r>
                  <w:proofErr w:type="gramEnd"/>
                  <w:r w:rsidRPr="008D71A4">
                    <w:rPr>
                      <w:sz w:val="24"/>
                      <w:szCs w:val="24"/>
                    </w:rPr>
                    <w:t>оспитывающихся в приемных семьях.</w:t>
                  </w:r>
                </w:p>
              </w:tc>
              <w:tc>
                <w:tcPr>
                  <w:tcW w:w="720" w:type="dxa"/>
                  <w:tcBorders>
                    <w:top w:val="single" w:sz="4" w:space="0" w:color="auto"/>
                    <w:left w:val="single" w:sz="4" w:space="0" w:color="auto"/>
                    <w:bottom w:val="single" w:sz="4" w:space="0" w:color="auto"/>
                    <w:right w:val="single" w:sz="4" w:space="0" w:color="auto"/>
                  </w:tcBorders>
                </w:tcPr>
                <w:p w:rsidR="00BC4C5F" w:rsidRPr="008D71A4" w:rsidRDefault="00BC4C5F" w:rsidP="00BC4C5F">
                  <w:pPr>
                    <w:pStyle w:val="13"/>
                    <w:rPr>
                      <w:sz w:val="24"/>
                      <w:szCs w:val="24"/>
                    </w:rPr>
                  </w:pPr>
                </w:p>
                <w:p w:rsidR="00BC4C5F" w:rsidRPr="008D71A4" w:rsidRDefault="00BC4C5F" w:rsidP="00BC4C5F">
                  <w:pPr>
                    <w:pStyle w:val="13"/>
                    <w:rPr>
                      <w:sz w:val="24"/>
                      <w:szCs w:val="24"/>
                    </w:rPr>
                  </w:pPr>
                  <w:r w:rsidRPr="008D71A4">
                    <w:rPr>
                      <w:sz w:val="24"/>
                      <w:szCs w:val="24"/>
                    </w:rPr>
                    <w:t>чел.</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proofErr w:type="spellStart"/>
                  <w:r w:rsidRPr="008D71A4">
                    <w:rPr>
                      <w:sz w:val="24"/>
                      <w:szCs w:val="24"/>
                    </w:rPr>
                    <w:t>х</w:t>
                  </w:r>
                  <w:proofErr w:type="spellEnd"/>
                </w:p>
              </w:tc>
            </w:tr>
            <w:tr w:rsidR="00BC4C5F" w:rsidRPr="008D71A4" w:rsidTr="00BC4C5F">
              <w:trPr>
                <w:cantSplit/>
                <w:trHeight w:val="425"/>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Объем продукции сельского хозяйства в хозяйствах всех категорий </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млн.</w:t>
                  </w:r>
                </w:p>
                <w:p w:rsidR="00BC4C5F" w:rsidRPr="008D71A4" w:rsidRDefault="00BC4C5F" w:rsidP="00BC4C5F">
                  <w:pPr>
                    <w:pStyle w:val="13"/>
                    <w:rPr>
                      <w:sz w:val="24"/>
                      <w:szCs w:val="24"/>
                    </w:rPr>
                  </w:pPr>
                  <w:r w:rsidRPr="008D71A4">
                    <w:rPr>
                      <w:sz w:val="24"/>
                      <w:szCs w:val="24"/>
                    </w:rPr>
                    <w:t>руб.</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42,4</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45,3</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106,8</w:t>
                  </w:r>
                </w:p>
              </w:tc>
            </w:tr>
            <w:tr w:rsidR="00BC4C5F" w:rsidRPr="008D71A4" w:rsidTr="00BC4C5F">
              <w:trPr>
                <w:cantSplit/>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lastRenderedPageBreak/>
                    <w:t xml:space="preserve">Валовой сбор зерновых и зернобобовых культур во всех категориях хозяйств (бункерный вес) </w:t>
                  </w:r>
                </w:p>
              </w:tc>
              <w:tc>
                <w:tcPr>
                  <w:tcW w:w="720" w:type="dxa"/>
                  <w:tcBorders>
                    <w:top w:val="single" w:sz="4" w:space="0" w:color="auto"/>
                    <w:left w:val="single" w:sz="4" w:space="0" w:color="auto"/>
                    <w:bottom w:val="single" w:sz="4" w:space="0" w:color="auto"/>
                    <w:right w:val="single" w:sz="4" w:space="0" w:color="auto"/>
                  </w:tcBorders>
                </w:tcPr>
                <w:p w:rsidR="00BC4C5F" w:rsidRPr="008D71A4" w:rsidRDefault="00BC4C5F" w:rsidP="00BC4C5F">
                  <w:pPr>
                    <w:pStyle w:val="13"/>
                    <w:rPr>
                      <w:sz w:val="24"/>
                      <w:szCs w:val="24"/>
                    </w:rPr>
                  </w:pPr>
                </w:p>
                <w:p w:rsidR="00BC4C5F" w:rsidRPr="008D71A4" w:rsidRDefault="00BC4C5F" w:rsidP="00BC4C5F">
                  <w:pPr>
                    <w:pStyle w:val="13"/>
                    <w:rPr>
                      <w:sz w:val="24"/>
                      <w:szCs w:val="24"/>
                    </w:rPr>
                  </w:pPr>
                  <w:r w:rsidRPr="008D71A4">
                    <w:rPr>
                      <w:sz w:val="24"/>
                      <w:szCs w:val="24"/>
                    </w:rPr>
                    <w:t>тыс. тонн</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8,5</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8,9</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104,7</w:t>
                  </w:r>
                </w:p>
              </w:tc>
            </w:tr>
            <w:tr w:rsidR="00BC4C5F" w:rsidRPr="008D71A4" w:rsidTr="00BC4C5F">
              <w:trPr>
                <w:cantSplit/>
                <w:trHeight w:val="310"/>
              </w:trPr>
              <w:tc>
                <w:tcPr>
                  <w:tcW w:w="6405" w:type="dxa"/>
                  <w:gridSpan w:val="2"/>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Поголовье скота  (все категории хозяйств):</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210"/>
                    <w:jc w:val="both"/>
                    <w:rPr>
                      <w:rFonts w:ascii="Times New Roman" w:hAnsi="Times New Roman"/>
                      <w:szCs w:val="24"/>
                    </w:rPr>
                  </w:pPr>
                  <w:r w:rsidRPr="008D71A4">
                    <w:rPr>
                      <w:rFonts w:ascii="Times New Roman" w:hAnsi="Times New Roman"/>
                      <w:szCs w:val="24"/>
                    </w:rPr>
                    <w:t>Х</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210"/>
                    <w:jc w:val="both"/>
                    <w:rPr>
                      <w:rFonts w:ascii="Times New Roman" w:hAnsi="Times New Roman"/>
                      <w:szCs w:val="24"/>
                    </w:rPr>
                  </w:pPr>
                  <w:r w:rsidRPr="008D71A4">
                    <w:rPr>
                      <w:rFonts w:ascii="Times New Roman" w:hAnsi="Times New Roman"/>
                      <w:szCs w:val="24"/>
                    </w:rPr>
                    <w:t>Х</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210"/>
                    <w:jc w:val="both"/>
                    <w:rPr>
                      <w:rFonts w:ascii="Times New Roman" w:hAnsi="Times New Roman"/>
                      <w:szCs w:val="24"/>
                    </w:rPr>
                  </w:pPr>
                  <w:r w:rsidRPr="008D71A4">
                    <w:rPr>
                      <w:rFonts w:ascii="Times New Roman" w:hAnsi="Times New Roman"/>
                      <w:szCs w:val="24"/>
                    </w:rPr>
                    <w:t>Х</w:t>
                  </w:r>
                </w:p>
              </w:tc>
            </w:tr>
            <w:tr w:rsidR="00BC4C5F" w:rsidRPr="008D71A4" w:rsidTr="00BC4C5F">
              <w:trPr>
                <w:cantSplit/>
                <w:trHeight w:val="439"/>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крупный рогатый скот</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тыс. голов</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0,5</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0,5</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w:t>
                  </w:r>
                </w:p>
              </w:tc>
            </w:tr>
            <w:tr w:rsidR="00BC4C5F" w:rsidRPr="008D71A4" w:rsidTr="00BC4C5F">
              <w:trPr>
                <w:cantSplit/>
                <w:trHeight w:val="403"/>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в том числе коровы</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тыс. голов</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0,3</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0,3</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w:t>
                  </w:r>
                </w:p>
              </w:tc>
            </w:tr>
            <w:tr w:rsidR="00BC4C5F" w:rsidRPr="008D71A4" w:rsidTr="00BC4C5F">
              <w:trPr>
                <w:cantSplit/>
                <w:trHeight w:val="437"/>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свиньи</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тыс. голо</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0,1</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0,1</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w:t>
                  </w:r>
                </w:p>
              </w:tc>
            </w:tr>
            <w:tr w:rsidR="00BC4C5F" w:rsidRPr="008D71A4" w:rsidTr="00BC4C5F">
              <w:trPr>
                <w:cantSplit/>
                <w:trHeight w:val="401"/>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Производство молока (все категории хозяйств) </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тыс. тонн</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1,1</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110,0</w:t>
                  </w:r>
                </w:p>
              </w:tc>
            </w:tr>
            <w:tr w:rsidR="00BC4C5F" w:rsidRPr="008D71A4" w:rsidTr="00BC4C5F">
              <w:trPr>
                <w:cantSplit/>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Производство мяса на убой в живом весе (все категории хозяйств) </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тонн</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13</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13</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100,00</w:t>
                  </w:r>
                </w:p>
              </w:tc>
            </w:tr>
            <w:tr w:rsidR="00BC4C5F" w:rsidRPr="008D71A4" w:rsidTr="00BC4C5F">
              <w:trPr>
                <w:cantSplit/>
                <w:trHeight w:val="510"/>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Ввод в эксплуатацию индивидуальных жилых домов, построенных населением за свой счет и с помощью кредитов</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кв</w:t>
                  </w:r>
                  <w:proofErr w:type="gramStart"/>
                  <w:r w:rsidRPr="008D71A4">
                    <w:rPr>
                      <w:sz w:val="24"/>
                      <w:szCs w:val="24"/>
                    </w:rPr>
                    <w:t>.м</w:t>
                  </w:r>
                  <w:proofErr w:type="gramEnd"/>
                </w:p>
                <w:p w:rsidR="00BC4C5F" w:rsidRPr="008D71A4" w:rsidRDefault="00BC4C5F" w:rsidP="00BC4C5F">
                  <w:pPr>
                    <w:pStyle w:val="13"/>
                    <w:rPr>
                      <w:sz w:val="24"/>
                      <w:szCs w:val="24"/>
                    </w:rPr>
                  </w:pPr>
                  <w:r w:rsidRPr="008D71A4">
                    <w:rPr>
                      <w:sz w:val="24"/>
                      <w:szCs w:val="24"/>
                    </w:rPr>
                    <w:t>общ.</w:t>
                  </w:r>
                </w:p>
                <w:p w:rsidR="00BC4C5F" w:rsidRPr="008D71A4" w:rsidRDefault="00BC4C5F" w:rsidP="00BC4C5F">
                  <w:pPr>
                    <w:pStyle w:val="13"/>
                    <w:rPr>
                      <w:sz w:val="24"/>
                      <w:szCs w:val="24"/>
                    </w:rPr>
                  </w:pPr>
                  <w:r w:rsidRPr="008D71A4">
                    <w:rPr>
                      <w:sz w:val="24"/>
                      <w:szCs w:val="24"/>
                    </w:rPr>
                    <w:t>пл.</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proofErr w:type="spellStart"/>
                  <w:r w:rsidRPr="008D71A4">
                    <w:rPr>
                      <w:sz w:val="24"/>
                      <w:szCs w:val="24"/>
                    </w:rPr>
                    <w:t>х</w:t>
                  </w:r>
                  <w:proofErr w:type="spellEnd"/>
                </w:p>
              </w:tc>
            </w:tr>
            <w:tr w:rsidR="00BC4C5F" w:rsidRPr="008D71A4" w:rsidTr="00BC4C5F">
              <w:trPr>
                <w:cantSplit/>
                <w:trHeight w:val="552"/>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Общая площадь жилых помещений, приходящаяся на 1 жителя</w:t>
                  </w:r>
                </w:p>
              </w:tc>
              <w:tc>
                <w:tcPr>
                  <w:tcW w:w="720" w:type="dxa"/>
                  <w:tcBorders>
                    <w:top w:val="single" w:sz="4" w:space="0" w:color="auto"/>
                    <w:left w:val="single" w:sz="4" w:space="0" w:color="auto"/>
                    <w:bottom w:val="single" w:sz="4" w:space="0" w:color="auto"/>
                    <w:right w:val="single" w:sz="4" w:space="0" w:color="auto"/>
                  </w:tcBorders>
                </w:tcPr>
                <w:p w:rsidR="00BC4C5F" w:rsidRPr="008D71A4" w:rsidRDefault="00BC4C5F" w:rsidP="00BC4C5F">
                  <w:pPr>
                    <w:pStyle w:val="13"/>
                    <w:rPr>
                      <w:sz w:val="24"/>
                      <w:szCs w:val="24"/>
                    </w:rPr>
                  </w:pPr>
                </w:p>
                <w:p w:rsidR="00BC4C5F" w:rsidRPr="008D71A4" w:rsidRDefault="00BC4C5F" w:rsidP="00BC4C5F">
                  <w:pPr>
                    <w:pStyle w:val="13"/>
                    <w:rPr>
                      <w:sz w:val="24"/>
                      <w:szCs w:val="24"/>
                    </w:rPr>
                  </w:pPr>
                  <w:r w:rsidRPr="008D71A4">
                    <w:rPr>
                      <w:sz w:val="24"/>
                      <w:szCs w:val="24"/>
                    </w:rPr>
                    <w:t>кв</w:t>
                  </w:r>
                  <w:proofErr w:type="gramStart"/>
                  <w:r w:rsidRPr="008D71A4">
                    <w:rPr>
                      <w:sz w:val="24"/>
                      <w:szCs w:val="24"/>
                    </w:rPr>
                    <w:t>.м</w:t>
                  </w:r>
                  <w:proofErr w:type="gramEnd"/>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21,1 </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21,3  </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100,9</w:t>
                  </w:r>
                </w:p>
              </w:tc>
            </w:tr>
            <w:tr w:rsidR="00BC4C5F" w:rsidRPr="008D71A4" w:rsidTr="00BC4C5F">
              <w:trPr>
                <w:cantSplit/>
                <w:trHeight w:val="552"/>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Приватизировано жилья за год</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кв.м.</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w:t>
                  </w:r>
                </w:p>
              </w:tc>
            </w:tr>
            <w:tr w:rsidR="00BC4C5F" w:rsidRPr="008D71A4" w:rsidTr="00BC4C5F">
              <w:trPr>
                <w:cantSplit/>
                <w:trHeight w:val="552"/>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Удельный вес освещенных улиц </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proofErr w:type="spellStart"/>
                  <w:r w:rsidRPr="008D71A4">
                    <w:rPr>
                      <w:sz w:val="24"/>
                      <w:szCs w:val="24"/>
                    </w:rPr>
                    <w:t>х</w:t>
                  </w:r>
                  <w:proofErr w:type="spellEnd"/>
                </w:p>
              </w:tc>
            </w:tr>
            <w:tr w:rsidR="00BC4C5F" w:rsidRPr="008D71A4" w:rsidTr="00BC4C5F">
              <w:trPr>
                <w:cantSplit/>
                <w:trHeight w:val="552"/>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Перевезено грузов автомобильным транспортом  </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тыс. тонн</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7</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8</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114,3</w:t>
                  </w:r>
                </w:p>
              </w:tc>
            </w:tr>
            <w:tr w:rsidR="00BC4C5F" w:rsidRPr="008D71A4" w:rsidTr="00BC4C5F">
              <w:trPr>
                <w:cantSplit/>
                <w:trHeight w:val="424"/>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Оборот розничной торговли, включая общественное  питание</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млн.</w:t>
                  </w:r>
                </w:p>
                <w:p w:rsidR="00BC4C5F" w:rsidRPr="008D71A4" w:rsidRDefault="00BC4C5F" w:rsidP="00BC4C5F">
                  <w:pPr>
                    <w:pStyle w:val="13"/>
                    <w:rPr>
                      <w:sz w:val="24"/>
                      <w:szCs w:val="24"/>
                    </w:rPr>
                  </w:pPr>
                  <w:r w:rsidRPr="008D71A4">
                    <w:rPr>
                      <w:sz w:val="24"/>
                      <w:szCs w:val="24"/>
                    </w:rPr>
                    <w:t>руб.</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9,6</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10,4</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108,3</w:t>
                  </w:r>
                </w:p>
              </w:tc>
            </w:tr>
            <w:tr w:rsidR="00BC4C5F" w:rsidRPr="008D71A4" w:rsidTr="00BC4C5F">
              <w:trPr>
                <w:cantSplit/>
                <w:trHeight w:val="523"/>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Объем платных услуг населению  </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млн.</w:t>
                  </w:r>
                </w:p>
                <w:p w:rsidR="00BC4C5F" w:rsidRPr="008D71A4" w:rsidRDefault="00BC4C5F" w:rsidP="00BC4C5F">
                  <w:pPr>
                    <w:pStyle w:val="13"/>
                    <w:rPr>
                      <w:sz w:val="24"/>
                      <w:szCs w:val="24"/>
                    </w:rPr>
                  </w:pPr>
                  <w:r w:rsidRPr="008D71A4">
                    <w:rPr>
                      <w:sz w:val="24"/>
                      <w:szCs w:val="24"/>
                    </w:rPr>
                    <w:t>руб.</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0,2</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0,2</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w:t>
                  </w:r>
                </w:p>
              </w:tc>
            </w:tr>
            <w:tr w:rsidR="00BC4C5F" w:rsidRPr="008D71A4" w:rsidTr="00BC4C5F">
              <w:trPr>
                <w:cantSplit/>
                <w:trHeight w:val="527"/>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Прибыль прибыльных предприятий</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proofErr w:type="spellStart"/>
                  <w:proofErr w:type="gramStart"/>
                  <w:r w:rsidRPr="008D71A4">
                    <w:rPr>
                      <w:sz w:val="24"/>
                      <w:szCs w:val="24"/>
                    </w:rPr>
                    <w:t>млн</w:t>
                  </w:r>
                  <w:proofErr w:type="spellEnd"/>
                  <w:proofErr w:type="gramEnd"/>
                  <w:r w:rsidRPr="008D71A4">
                    <w:rPr>
                      <w:sz w:val="24"/>
                      <w:szCs w:val="24"/>
                    </w:rPr>
                    <w:t xml:space="preserve"> руб.</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19,0</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11,5</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60,5</w:t>
                  </w:r>
                </w:p>
              </w:tc>
            </w:tr>
            <w:tr w:rsidR="00BC4C5F" w:rsidRPr="008D71A4" w:rsidTr="00BC4C5F">
              <w:trPr>
                <w:cantSplit/>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Численность </w:t>
                  </w:r>
                  <w:proofErr w:type="gramStart"/>
                  <w:r w:rsidRPr="008D71A4">
                    <w:rPr>
                      <w:sz w:val="24"/>
                      <w:szCs w:val="24"/>
                    </w:rPr>
                    <w:t>занятых</w:t>
                  </w:r>
                  <w:proofErr w:type="gramEnd"/>
                  <w:r w:rsidRPr="008D71A4">
                    <w:rPr>
                      <w:sz w:val="24"/>
                      <w:szCs w:val="24"/>
                    </w:rPr>
                    <w:t xml:space="preserve"> в экономике (среднегодовая)</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чел.</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64</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64</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100</w:t>
                  </w:r>
                </w:p>
              </w:tc>
            </w:tr>
            <w:tr w:rsidR="00BC4C5F" w:rsidRPr="008D71A4" w:rsidTr="00BC4C5F">
              <w:trPr>
                <w:cantSplit/>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Среднемесячная номинальная начисленная заработная плата (по полному кругу предприятий) </w:t>
                  </w:r>
                </w:p>
              </w:tc>
              <w:tc>
                <w:tcPr>
                  <w:tcW w:w="72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руб.</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27520</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29450</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107,0</w:t>
                  </w:r>
                </w:p>
              </w:tc>
            </w:tr>
            <w:tr w:rsidR="00BC4C5F" w:rsidRPr="008D71A4" w:rsidTr="00BC4C5F">
              <w:trPr>
                <w:cantSplit/>
              </w:trPr>
              <w:tc>
                <w:tcPr>
                  <w:tcW w:w="5685"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Уровень обеспеченности налоговыми и неналоговыми доходами бюджета на 1 человека</w:t>
                  </w:r>
                </w:p>
              </w:tc>
              <w:tc>
                <w:tcPr>
                  <w:tcW w:w="720" w:type="dxa"/>
                  <w:tcBorders>
                    <w:top w:val="single" w:sz="4" w:space="0" w:color="auto"/>
                    <w:left w:val="single" w:sz="4" w:space="0" w:color="auto"/>
                    <w:bottom w:val="single" w:sz="4" w:space="0" w:color="auto"/>
                    <w:right w:val="single" w:sz="4" w:space="0" w:color="auto"/>
                  </w:tcBorders>
                </w:tcPr>
                <w:p w:rsidR="00BC4C5F" w:rsidRPr="008D71A4" w:rsidRDefault="00BC4C5F" w:rsidP="00BC4C5F">
                  <w:pPr>
                    <w:pStyle w:val="13"/>
                    <w:rPr>
                      <w:sz w:val="24"/>
                      <w:szCs w:val="24"/>
                    </w:rPr>
                  </w:pPr>
                </w:p>
                <w:p w:rsidR="00BC4C5F" w:rsidRPr="008D71A4" w:rsidRDefault="00BC4C5F" w:rsidP="00BC4C5F">
                  <w:pPr>
                    <w:pStyle w:val="13"/>
                    <w:rPr>
                      <w:sz w:val="24"/>
                      <w:szCs w:val="24"/>
                    </w:rPr>
                  </w:pPr>
                  <w:r w:rsidRPr="008D71A4">
                    <w:rPr>
                      <w:sz w:val="24"/>
                      <w:szCs w:val="24"/>
                    </w:rPr>
                    <w:t>руб.</w:t>
                  </w:r>
                </w:p>
              </w:tc>
              <w:tc>
                <w:tcPr>
                  <w:tcW w:w="1803"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1871,1</w:t>
                  </w:r>
                </w:p>
              </w:tc>
              <w:tc>
                <w:tcPr>
                  <w:tcW w:w="1077"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 xml:space="preserve"> 1845,5</w:t>
                  </w:r>
                </w:p>
              </w:tc>
              <w:tc>
                <w:tcPr>
                  <w:tcW w:w="1260" w:type="dxa"/>
                  <w:tcBorders>
                    <w:top w:val="single" w:sz="4" w:space="0" w:color="auto"/>
                    <w:left w:val="single" w:sz="4" w:space="0" w:color="auto"/>
                    <w:bottom w:val="single" w:sz="4" w:space="0" w:color="auto"/>
                    <w:right w:val="single" w:sz="4" w:space="0" w:color="auto"/>
                  </w:tcBorders>
                  <w:hideMark/>
                </w:tcPr>
                <w:p w:rsidR="00BC4C5F" w:rsidRPr="008D71A4" w:rsidRDefault="00BC4C5F" w:rsidP="00BC4C5F">
                  <w:pPr>
                    <w:pStyle w:val="13"/>
                    <w:rPr>
                      <w:sz w:val="24"/>
                      <w:szCs w:val="24"/>
                    </w:rPr>
                  </w:pPr>
                  <w:r w:rsidRPr="008D71A4">
                    <w:rPr>
                      <w:sz w:val="24"/>
                      <w:szCs w:val="24"/>
                    </w:rPr>
                    <w:t>98,6</w:t>
                  </w:r>
                </w:p>
              </w:tc>
            </w:tr>
          </w:tbl>
          <w:p w:rsidR="00BC4C5F" w:rsidRPr="008D71A4" w:rsidRDefault="00BC4C5F" w:rsidP="008D71A4">
            <w:pPr>
              <w:spacing w:after="0"/>
              <w:rPr>
                <w:rFonts w:ascii="Times New Roman" w:hAnsi="Times New Roman" w:cs="Times New Roman"/>
                <w:sz w:val="24"/>
                <w:szCs w:val="24"/>
              </w:rPr>
            </w:pPr>
          </w:p>
          <w:p w:rsidR="00BC4C5F" w:rsidRPr="008D71A4" w:rsidRDefault="00BC4C5F" w:rsidP="00BC4C5F">
            <w:pPr>
              <w:pStyle w:val="12"/>
              <w:rPr>
                <w:rFonts w:ascii="Times New Roman" w:hAnsi="Times New Roman"/>
                <w:szCs w:val="24"/>
              </w:rPr>
            </w:pPr>
          </w:p>
          <w:p w:rsidR="00BC4C5F" w:rsidRPr="008D71A4" w:rsidRDefault="00BC4C5F" w:rsidP="00BC4C5F">
            <w:pPr>
              <w:pStyle w:val="12"/>
              <w:rPr>
                <w:rFonts w:ascii="Times New Roman" w:hAnsi="Times New Roman"/>
                <w:b/>
                <w:i/>
                <w:szCs w:val="24"/>
              </w:rPr>
            </w:pPr>
            <w:r w:rsidRPr="008D71A4">
              <w:rPr>
                <w:rFonts w:ascii="Times New Roman" w:hAnsi="Times New Roman"/>
                <w:b/>
                <w:i/>
                <w:szCs w:val="24"/>
              </w:rPr>
              <w:t xml:space="preserve">Основные проблемы социально-экономического развития </w:t>
            </w:r>
          </w:p>
          <w:p w:rsidR="00BC4C5F" w:rsidRPr="008D71A4" w:rsidRDefault="00BC4C5F" w:rsidP="008D71A4">
            <w:pPr>
              <w:pStyle w:val="msonospacing0"/>
              <w:spacing w:before="0" w:beforeAutospacing="0" w:after="0" w:afterAutospacing="0"/>
              <w:ind w:firstLine="708"/>
              <w:jc w:val="center"/>
              <w:rPr>
                <w:b/>
                <w:i/>
              </w:rPr>
            </w:pPr>
            <w:r w:rsidRPr="008D71A4">
              <w:rPr>
                <w:b/>
                <w:i/>
              </w:rPr>
              <w:t>Шипицынского  сельсовета:</w:t>
            </w:r>
          </w:p>
          <w:p w:rsidR="00BC4C5F" w:rsidRPr="008D71A4" w:rsidRDefault="00BC4C5F" w:rsidP="008D71A4">
            <w:pPr>
              <w:pStyle w:val="msonospacing0"/>
              <w:spacing w:before="0" w:beforeAutospacing="0" w:after="0" w:afterAutospacing="0"/>
              <w:ind w:firstLine="708"/>
              <w:jc w:val="center"/>
              <w:rPr>
                <w:b/>
                <w:i/>
              </w:rPr>
            </w:pPr>
          </w:p>
          <w:p w:rsidR="00BC4C5F" w:rsidRPr="008D71A4" w:rsidRDefault="00BC4C5F" w:rsidP="008D71A4">
            <w:pPr>
              <w:pStyle w:val="msonospacing0"/>
              <w:spacing w:before="0" w:beforeAutospacing="0" w:after="0" w:afterAutospacing="0"/>
              <w:ind w:firstLine="708"/>
              <w:rPr>
                <w:b/>
                <w:i/>
                <w:u w:val="single"/>
              </w:rPr>
            </w:pPr>
            <w:r w:rsidRPr="008D71A4">
              <w:rPr>
                <w:b/>
                <w:i/>
                <w:u w:val="single"/>
              </w:rPr>
              <w:t>Сельское хозяйство:</w:t>
            </w:r>
          </w:p>
          <w:p w:rsidR="00BC4C5F" w:rsidRPr="008D71A4" w:rsidRDefault="00BC4C5F" w:rsidP="008D71A4">
            <w:pPr>
              <w:pStyle w:val="msonospacing0"/>
              <w:spacing w:before="0" w:beforeAutospacing="0" w:after="0" w:afterAutospacing="0"/>
              <w:ind w:firstLine="708"/>
              <w:rPr>
                <w:b/>
                <w:i/>
                <w:u w:val="single"/>
              </w:rPr>
            </w:pPr>
          </w:p>
          <w:p w:rsidR="00BC4C5F" w:rsidRPr="008D71A4" w:rsidRDefault="00BC4C5F" w:rsidP="008D71A4">
            <w:pPr>
              <w:pStyle w:val="af6"/>
              <w:spacing w:after="0"/>
              <w:ind w:firstLine="851"/>
              <w:rPr>
                <w:rFonts w:ascii="Times New Roman" w:hAnsi="Times New Roman" w:cs="Times New Roman"/>
                <w:sz w:val="24"/>
                <w:szCs w:val="24"/>
              </w:rPr>
            </w:pPr>
            <w:r w:rsidRPr="008D71A4">
              <w:rPr>
                <w:rFonts w:ascii="Times New Roman" w:hAnsi="Times New Roman" w:cs="Times New Roman"/>
                <w:sz w:val="24"/>
                <w:szCs w:val="24"/>
              </w:rPr>
              <w:t>Недостаток квалифицированных кадров, как специалистов, так и рабочих профессий (доярок, скотников, механизаторов).   Физический и моральный износ материальной базы. В растениеводстве актуальна проблема высокой зависимости от природно-климатических условий. В животноводстве: невысокая продуктивность, слабая селекционная работа.</w:t>
            </w:r>
          </w:p>
          <w:p w:rsidR="00BC4C5F" w:rsidRPr="008D71A4" w:rsidRDefault="00BC4C5F" w:rsidP="008D71A4">
            <w:pPr>
              <w:pStyle w:val="af6"/>
              <w:spacing w:after="0"/>
              <w:ind w:firstLine="1070"/>
              <w:rPr>
                <w:rFonts w:ascii="Times New Roman" w:hAnsi="Times New Roman" w:cs="Times New Roman"/>
                <w:sz w:val="24"/>
                <w:szCs w:val="24"/>
              </w:rPr>
            </w:pPr>
            <w:r w:rsidRPr="008D71A4">
              <w:rPr>
                <w:rFonts w:ascii="Times New Roman" w:hAnsi="Times New Roman" w:cs="Times New Roman"/>
                <w:sz w:val="24"/>
                <w:szCs w:val="24"/>
              </w:rPr>
              <w:t xml:space="preserve"> </w:t>
            </w:r>
          </w:p>
          <w:p w:rsidR="00BC4C5F" w:rsidRPr="008D71A4" w:rsidRDefault="00BC4C5F" w:rsidP="00BC4C5F">
            <w:pPr>
              <w:pStyle w:val="ConsPlusNormal"/>
              <w:ind w:left="710"/>
              <w:rPr>
                <w:rFonts w:ascii="Times New Roman" w:hAnsi="Times New Roman" w:cs="Times New Roman"/>
                <w:b/>
                <w:sz w:val="24"/>
                <w:szCs w:val="24"/>
                <w:u w:val="single"/>
              </w:rPr>
            </w:pPr>
            <w:r w:rsidRPr="008D71A4">
              <w:rPr>
                <w:rFonts w:ascii="Times New Roman" w:hAnsi="Times New Roman" w:cs="Times New Roman"/>
                <w:b/>
                <w:sz w:val="24"/>
                <w:szCs w:val="24"/>
                <w:u w:val="single"/>
              </w:rPr>
              <w:lastRenderedPageBreak/>
              <w:t xml:space="preserve"> Потребительский рынок.</w:t>
            </w:r>
          </w:p>
          <w:p w:rsidR="00BC4C5F" w:rsidRPr="008D71A4" w:rsidRDefault="00BC4C5F" w:rsidP="00BC4C5F">
            <w:pPr>
              <w:pStyle w:val="ConsPlusNormal"/>
              <w:ind w:left="710"/>
              <w:rPr>
                <w:rFonts w:ascii="Times New Roman" w:hAnsi="Times New Roman" w:cs="Times New Roman"/>
                <w:b/>
                <w:sz w:val="24"/>
                <w:szCs w:val="24"/>
                <w:u w:val="single"/>
              </w:rPr>
            </w:pPr>
          </w:p>
          <w:p w:rsidR="00BC4C5F" w:rsidRPr="008D71A4" w:rsidRDefault="00BC4C5F" w:rsidP="008D71A4">
            <w:pPr>
              <w:pStyle w:val="af6"/>
              <w:spacing w:after="0"/>
              <w:ind w:firstLine="720"/>
              <w:rPr>
                <w:rFonts w:ascii="Times New Roman" w:hAnsi="Times New Roman" w:cs="Times New Roman"/>
                <w:sz w:val="24"/>
                <w:szCs w:val="24"/>
              </w:rPr>
            </w:pPr>
            <w:r w:rsidRPr="008D71A4">
              <w:rPr>
                <w:rFonts w:ascii="Times New Roman" w:hAnsi="Times New Roman" w:cs="Times New Roman"/>
                <w:sz w:val="24"/>
                <w:szCs w:val="24"/>
              </w:rPr>
              <w:t>Недостаточно развита материально-техническая база предприятий потребительского рынка. Узкий ассортимент товаров, обусловленный низкой платежеспособностью населения. В текущем году экономика  поселения  работала в новых условиях, обусловленных</w:t>
            </w:r>
            <w:r w:rsidRPr="008D71A4">
              <w:rPr>
                <w:rFonts w:ascii="Times New Roman" w:hAnsi="Times New Roman" w:cs="Times New Roman"/>
                <w:color w:val="000000"/>
                <w:sz w:val="24"/>
                <w:szCs w:val="24"/>
                <w:shd w:val="clear" w:color="auto" w:fill="FFFFFF"/>
              </w:rPr>
              <w:t xml:space="preserve"> пандемией </w:t>
            </w:r>
            <w:proofErr w:type="spellStart"/>
            <w:r w:rsidRPr="008D71A4">
              <w:rPr>
                <w:rFonts w:ascii="Times New Roman" w:hAnsi="Times New Roman" w:cs="Times New Roman"/>
                <w:color w:val="000000"/>
                <w:sz w:val="24"/>
                <w:szCs w:val="24"/>
                <w:shd w:val="clear" w:color="auto" w:fill="FFFFFF"/>
              </w:rPr>
              <w:t>коронавируса</w:t>
            </w:r>
            <w:proofErr w:type="spellEnd"/>
            <w:r w:rsidRPr="008D71A4">
              <w:rPr>
                <w:rFonts w:ascii="Times New Roman" w:hAnsi="Times New Roman" w:cs="Times New Roman"/>
                <w:color w:val="000000"/>
                <w:sz w:val="24"/>
                <w:szCs w:val="24"/>
                <w:shd w:val="clear" w:color="auto" w:fill="FFFFFF"/>
              </w:rPr>
              <w:t xml:space="preserve"> и связанных с ней ограничений.</w:t>
            </w:r>
            <w:r w:rsidRPr="008D71A4">
              <w:rPr>
                <w:rFonts w:ascii="Times New Roman" w:hAnsi="Times New Roman" w:cs="Times New Roman"/>
                <w:sz w:val="24"/>
                <w:szCs w:val="24"/>
              </w:rPr>
              <w:t xml:space="preserve"> Невысокая  профессиональная квалификация  работников торговли. Отсутствие предприятий  бытового обслуживания.    Отсутствие социально-ориентированной торговли.  </w:t>
            </w:r>
          </w:p>
          <w:p w:rsidR="00BC4C5F" w:rsidRPr="008D71A4" w:rsidRDefault="00BC4C5F" w:rsidP="008D71A4">
            <w:pPr>
              <w:pStyle w:val="msonospacing0"/>
              <w:spacing w:before="0" w:beforeAutospacing="0" w:after="0" w:afterAutospacing="0"/>
              <w:ind w:firstLine="708"/>
              <w:jc w:val="both"/>
              <w:rPr>
                <w:rFonts w:eastAsia="MS Mincho"/>
                <w:b/>
                <w:u w:val="single"/>
              </w:rPr>
            </w:pPr>
            <w:r w:rsidRPr="008D71A4">
              <w:rPr>
                <w:rFonts w:eastAsia="MS Mincho"/>
                <w:b/>
                <w:u w:val="single"/>
              </w:rPr>
              <w:t>Недостаточный уровень развития инфраструктуры</w:t>
            </w:r>
          </w:p>
          <w:p w:rsidR="00BC4C5F" w:rsidRPr="008D71A4" w:rsidRDefault="00BC4C5F" w:rsidP="008D71A4">
            <w:pPr>
              <w:pStyle w:val="msonospacing0"/>
              <w:spacing w:before="0" w:beforeAutospacing="0" w:after="0" w:afterAutospacing="0"/>
              <w:ind w:firstLine="708"/>
              <w:jc w:val="both"/>
              <w:rPr>
                <w:rFonts w:eastAsia="MS Mincho"/>
                <w:b/>
                <w:u w:val="single"/>
              </w:rPr>
            </w:pPr>
          </w:p>
          <w:p w:rsidR="00BC4C5F" w:rsidRPr="008D71A4" w:rsidRDefault="00BC4C5F" w:rsidP="008D71A4">
            <w:pPr>
              <w:pStyle w:val="af6"/>
              <w:spacing w:after="0"/>
              <w:ind w:firstLine="720"/>
              <w:rPr>
                <w:rFonts w:ascii="Times New Roman" w:hAnsi="Times New Roman" w:cs="Times New Roman"/>
                <w:sz w:val="24"/>
                <w:szCs w:val="24"/>
              </w:rPr>
            </w:pPr>
            <w:r w:rsidRPr="008D71A4">
              <w:rPr>
                <w:rFonts w:ascii="Times New Roman" w:hAnsi="Times New Roman" w:cs="Times New Roman"/>
                <w:sz w:val="24"/>
                <w:szCs w:val="24"/>
              </w:rPr>
              <w:t>Низкий технический уровень дорог  внутри поселения.  Отсутствие газификации. Слабая материально-техническая база учреждений культуры, образования и здравоохранения.</w:t>
            </w:r>
          </w:p>
          <w:p w:rsidR="00BC4C5F" w:rsidRPr="008D71A4" w:rsidRDefault="00BC4C5F" w:rsidP="008D71A4">
            <w:pPr>
              <w:pStyle w:val="msonospacing0"/>
              <w:spacing w:before="0" w:beforeAutospacing="0" w:after="0" w:afterAutospacing="0"/>
              <w:ind w:firstLine="708"/>
              <w:jc w:val="both"/>
              <w:rPr>
                <w:b/>
              </w:rPr>
            </w:pPr>
            <w:r w:rsidRPr="008D71A4">
              <w:rPr>
                <w:b/>
              </w:rPr>
              <w:t xml:space="preserve">   </w:t>
            </w:r>
          </w:p>
          <w:p w:rsidR="00BC4C5F" w:rsidRPr="008D71A4" w:rsidRDefault="00BC4C5F" w:rsidP="008D71A4">
            <w:pPr>
              <w:pStyle w:val="msonospacing0"/>
              <w:spacing w:before="0" w:beforeAutospacing="0" w:after="0" w:afterAutospacing="0"/>
              <w:ind w:firstLine="708"/>
              <w:jc w:val="both"/>
              <w:rPr>
                <w:b/>
                <w:u w:val="single"/>
              </w:rPr>
            </w:pPr>
          </w:p>
          <w:p w:rsidR="00BC4C5F" w:rsidRPr="008D71A4" w:rsidRDefault="00BC4C5F" w:rsidP="008D71A4">
            <w:pPr>
              <w:pStyle w:val="msonospacing0"/>
              <w:spacing w:before="0" w:beforeAutospacing="0" w:after="0" w:afterAutospacing="0"/>
              <w:ind w:firstLine="708"/>
              <w:jc w:val="both"/>
              <w:rPr>
                <w:b/>
                <w:u w:val="single"/>
              </w:rPr>
            </w:pPr>
          </w:p>
          <w:p w:rsidR="00BC4C5F" w:rsidRPr="008D71A4" w:rsidRDefault="00BC4C5F" w:rsidP="008D71A4">
            <w:pPr>
              <w:pStyle w:val="msonospacing0"/>
              <w:spacing w:before="0" w:beforeAutospacing="0" w:after="0" w:afterAutospacing="0"/>
              <w:ind w:firstLine="708"/>
              <w:jc w:val="both"/>
              <w:rPr>
                <w:b/>
                <w:u w:val="single"/>
              </w:rPr>
            </w:pPr>
            <w:r w:rsidRPr="008D71A4">
              <w:rPr>
                <w:b/>
                <w:u w:val="single"/>
              </w:rPr>
              <w:t>Низкие доходы населения</w:t>
            </w:r>
          </w:p>
          <w:p w:rsidR="00BC4C5F" w:rsidRPr="008D71A4" w:rsidRDefault="00BC4C5F" w:rsidP="008D71A4">
            <w:pPr>
              <w:pStyle w:val="msonospacing0"/>
              <w:spacing w:before="0" w:beforeAutospacing="0" w:after="0" w:afterAutospacing="0"/>
              <w:ind w:firstLine="708"/>
              <w:jc w:val="both"/>
              <w:rPr>
                <w:b/>
                <w:u w:val="single"/>
              </w:rPr>
            </w:pPr>
          </w:p>
          <w:p w:rsidR="00BC4C5F" w:rsidRPr="008F0208" w:rsidRDefault="00BC4C5F" w:rsidP="008D71A4">
            <w:pPr>
              <w:tabs>
                <w:tab w:val="left" w:pos="567"/>
              </w:tabs>
              <w:spacing w:after="0"/>
              <w:ind w:firstLine="851"/>
              <w:jc w:val="both"/>
              <w:rPr>
                <w:rFonts w:eastAsia="MS Mincho"/>
                <w:sz w:val="24"/>
                <w:szCs w:val="24"/>
              </w:rPr>
            </w:pPr>
            <w:r w:rsidRPr="008D71A4">
              <w:rPr>
                <w:rFonts w:ascii="Times New Roman" w:eastAsia="MS Mincho" w:hAnsi="Times New Roman" w:cs="Times New Roman"/>
                <w:sz w:val="24"/>
                <w:szCs w:val="24"/>
              </w:rPr>
              <w:t>Сохраняется отставание среднего размера заработной платы и среднедушевого денежного дохода от регионального уровня. Имеет место существенная дифференциация населения по уровню доходов. Низкий уровень оплаты труда в реальном секторе экономики: сельском хозяйстве</w:t>
            </w:r>
            <w:r w:rsidRPr="004642F8">
              <w:rPr>
                <w:rFonts w:eastAsia="MS Mincho"/>
                <w:sz w:val="24"/>
                <w:szCs w:val="24"/>
              </w:rPr>
              <w:t>.</w:t>
            </w:r>
            <w:r w:rsidRPr="008F0208">
              <w:rPr>
                <w:rFonts w:eastAsia="MS Mincho"/>
                <w:sz w:val="28"/>
                <w:szCs w:val="28"/>
              </w:rPr>
              <w:t xml:space="preserve"> </w:t>
            </w:r>
            <w:r>
              <w:rPr>
                <w:rFonts w:eastAsia="MS Mincho"/>
                <w:sz w:val="24"/>
                <w:szCs w:val="24"/>
              </w:rPr>
              <w:t xml:space="preserve"> </w:t>
            </w:r>
          </w:p>
          <w:p w:rsidR="00BC4C5F" w:rsidRDefault="00BC4C5F" w:rsidP="00BC4C5F">
            <w:pPr>
              <w:tabs>
                <w:tab w:val="left" w:pos="567"/>
              </w:tabs>
              <w:ind w:firstLine="709"/>
              <w:jc w:val="both"/>
              <w:rPr>
                <w:rFonts w:eastAsia="MS Mincho"/>
                <w:sz w:val="24"/>
                <w:szCs w:val="24"/>
              </w:rPr>
            </w:pPr>
          </w:p>
          <w:p w:rsidR="00256C18" w:rsidRDefault="00256C18" w:rsidP="00BC4C5F">
            <w:pPr>
              <w:tabs>
                <w:tab w:val="left" w:pos="567"/>
              </w:tabs>
              <w:ind w:firstLine="709"/>
              <w:jc w:val="both"/>
              <w:rPr>
                <w:rFonts w:eastAsia="MS Mincho"/>
                <w:sz w:val="24"/>
                <w:szCs w:val="24"/>
              </w:rPr>
            </w:pPr>
          </w:p>
          <w:p w:rsidR="00256C18" w:rsidRDefault="00256C18" w:rsidP="00BC4C5F">
            <w:pPr>
              <w:tabs>
                <w:tab w:val="left" w:pos="567"/>
              </w:tabs>
              <w:ind w:firstLine="709"/>
              <w:jc w:val="both"/>
              <w:rPr>
                <w:rFonts w:eastAsia="MS Mincho"/>
                <w:sz w:val="24"/>
                <w:szCs w:val="24"/>
              </w:rPr>
            </w:pPr>
          </w:p>
          <w:p w:rsidR="00256C18" w:rsidRDefault="00256C18" w:rsidP="00BC4C5F">
            <w:pPr>
              <w:tabs>
                <w:tab w:val="left" w:pos="567"/>
              </w:tabs>
              <w:ind w:firstLine="709"/>
              <w:jc w:val="both"/>
              <w:rPr>
                <w:rFonts w:eastAsia="MS Mincho"/>
                <w:sz w:val="24"/>
                <w:szCs w:val="24"/>
              </w:rPr>
            </w:pPr>
          </w:p>
          <w:p w:rsidR="00256C18" w:rsidRDefault="00256C18" w:rsidP="00BC4C5F">
            <w:pPr>
              <w:tabs>
                <w:tab w:val="left" w:pos="567"/>
              </w:tabs>
              <w:ind w:firstLine="709"/>
              <w:jc w:val="both"/>
              <w:rPr>
                <w:rFonts w:eastAsia="MS Mincho"/>
                <w:sz w:val="24"/>
                <w:szCs w:val="24"/>
              </w:rPr>
            </w:pPr>
          </w:p>
          <w:p w:rsidR="00256C18" w:rsidRDefault="00256C18" w:rsidP="00BC4C5F">
            <w:pPr>
              <w:tabs>
                <w:tab w:val="left" w:pos="567"/>
              </w:tabs>
              <w:ind w:firstLine="709"/>
              <w:jc w:val="both"/>
              <w:rPr>
                <w:rFonts w:eastAsia="MS Mincho"/>
                <w:sz w:val="24"/>
                <w:szCs w:val="24"/>
              </w:rPr>
            </w:pPr>
          </w:p>
          <w:p w:rsidR="00256C18" w:rsidRDefault="00256C18" w:rsidP="00BC4C5F">
            <w:pPr>
              <w:tabs>
                <w:tab w:val="left" w:pos="567"/>
              </w:tabs>
              <w:ind w:firstLine="709"/>
              <w:jc w:val="both"/>
              <w:rPr>
                <w:rFonts w:eastAsia="MS Mincho"/>
                <w:sz w:val="24"/>
                <w:szCs w:val="24"/>
              </w:rPr>
            </w:pPr>
          </w:p>
          <w:p w:rsidR="00256C18" w:rsidRDefault="00256C18" w:rsidP="00BC4C5F">
            <w:pPr>
              <w:tabs>
                <w:tab w:val="left" w:pos="567"/>
              </w:tabs>
              <w:ind w:firstLine="709"/>
              <w:jc w:val="both"/>
              <w:rPr>
                <w:rFonts w:eastAsia="MS Mincho"/>
                <w:sz w:val="24"/>
                <w:szCs w:val="24"/>
              </w:rPr>
            </w:pPr>
          </w:p>
          <w:p w:rsidR="00256C18" w:rsidRDefault="00256C18" w:rsidP="00BC4C5F">
            <w:pPr>
              <w:tabs>
                <w:tab w:val="left" w:pos="567"/>
              </w:tabs>
              <w:ind w:firstLine="709"/>
              <w:jc w:val="both"/>
              <w:rPr>
                <w:rFonts w:eastAsia="MS Mincho"/>
                <w:sz w:val="24"/>
                <w:szCs w:val="24"/>
              </w:rPr>
            </w:pPr>
          </w:p>
          <w:p w:rsidR="00256C18" w:rsidRDefault="00256C18" w:rsidP="00BC4C5F">
            <w:pPr>
              <w:tabs>
                <w:tab w:val="left" w:pos="567"/>
              </w:tabs>
              <w:ind w:firstLine="709"/>
              <w:jc w:val="both"/>
              <w:rPr>
                <w:rFonts w:eastAsia="MS Mincho"/>
                <w:sz w:val="24"/>
                <w:szCs w:val="24"/>
              </w:rPr>
            </w:pPr>
          </w:p>
          <w:p w:rsidR="00256C18" w:rsidRDefault="00256C18" w:rsidP="00BC4C5F">
            <w:pPr>
              <w:tabs>
                <w:tab w:val="left" w:pos="567"/>
              </w:tabs>
              <w:ind w:firstLine="709"/>
              <w:jc w:val="both"/>
              <w:rPr>
                <w:rFonts w:eastAsia="MS Mincho"/>
                <w:sz w:val="24"/>
                <w:szCs w:val="24"/>
              </w:rPr>
            </w:pPr>
          </w:p>
          <w:p w:rsidR="00256C18" w:rsidRDefault="00256C18" w:rsidP="00BC4C5F">
            <w:pPr>
              <w:tabs>
                <w:tab w:val="left" w:pos="567"/>
              </w:tabs>
              <w:ind w:firstLine="709"/>
              <w:jc w:val="both"/>
              <w:rPr>
                <w:rFonts w:eastAsia="MS Mincho"/>
                <w:sz w:val="24"/>
                <w:szCs w:val="24"/>
              </w:rPr>
            </w:pPr>
          </w:p>
          <w:p w:rsidR="00256C18" w:rsidRPr="004642F8" w:rsidRDefault="00256C18" w:rsidP="00BC4C5F">
            <w:pPr>
              <w:tabs>
                <w:tab w:val="left" w:pos="567"/>
              </w:tabs>
              <w:ind w:firstLine="709"/>
              <w:jc w:val="both"/>
              <w:rPr>
                <w:rFonts w:eastAsia="MS Mincho"/>
                <w:sz w:val="24"/>
                <w:szCs w:val="24"/>
              </w:rPr>
            </w:pPr>
          </w:p>
          <w:p w:rsidR="00BC4C5F" w:rsidRPr="004642F8" w:rsidRDefault="00BC4C5F" w:rsidP="00BC4C5F">
            <w:pPr>
              <w:pStyle w:val="msonospacing0"/>
              <w:spacing w:before="0" w:beforeAutospacing="0" w:after="0" w:afterAutospacing="0"/>
              <w:ind w:firstLine="708"/>
              <w:jc w:val="both"/>
              <w:rPr>
                <w:b/>
              </w:rPr>
            </w:pPr>
          </w:p>
          <w:p w:rsidR="00BC4C5F" w:rsidRDefault="00BC4C5F" w:rsidP="00BC4C5F">
            <w:pPr>
              <w:ind w:left="7788"/>
            </w:pPr>
            <w:r>
              <w:t xml:space="preserve">                                      </w:t>
            </w:r>
          </w:p>
          <w:p w:rsidR="00BC4C5F" w:rsidRDefault="00BC4C5F" w:rsidP="00BC4C5F">
            <w:pPr>
              <w:ind w:left="7788"/>
            </w:pPr>
          </w:p>
          <w:p w:rsidR="008D71A4" w:rsidRPr="005740F8" w:rsidRDefault="008D71A4" w:rsidP="008D71A4">
            <w:pPr>
              <w:spacing w:after="0"/>
              <w:jc w:val="center"/>
              <w:rPr>
                <w:rFonts w:ascii="Times New Roman" w:hAnsi="Times New Roman" w:cs="Times New Roman"/>
                <w:b/>
                <w:sz w:val="24"/>
                <w:szCs w:val="24"/>
              </w:rPr>
            </w:pPr>
            <w:r w:rsidRPr="005740F8">
              <w:rPr>
                <w:rFonts w:ascii="Times New Roman" w:hAnsi="Times New Roman" w:cs="Times New Roman"/>
                <w:b/>
                <w:sz w:val="24"/>
                <w:szCs w:val="24"/>
              </w:rPr>
              <w:lastRenderedPageBreak/>
              <w:t>Шипицынский сельсовет Чистоозерного района Новосибирской области</w:t>
            </w:r>
          </w:p>
          <w:p w:rsidR="008D71A4" w:rsidRPr="005740F8" w:rsidRDefault="008D71A4" w:rsidP="008D71A4">
            <w:pPr>
              <w:spacing w:after="0"/>
              <w:jc w:val="center"/>
              <w:rPr>
                <w:rFonts w:ascii="Times New Roman" w:hAnsi="Times New Roman" w:cs="Times New Roman"/>
                <w:b/>
                <w:sz w:val="24"/>
                <w:szCs w:val="24"/>
              </w:rPr>
            </w:pPr>
          </w:p>
          <w:p w:rsidR="008D71A4" w:rsidRPr="005740F8" w:rsidRDefault="008D71A4" w:rsidP="008D71A4">
            <w:pPr>
              <w:spacing w:after="0"/>
              <w:jc w:val="center"/>
              <w:rPr>
                <w:rFonts w:ascii="Times New Roman" w:hAnsi="Times New Roman" w:cs="Times New Roman"/>
                <w:b/>
                <w:sz w:val="24"/>
                <w:szCs w:val="24"/>
              </w:rPr>
            </w:pPr>
            <w:r w:rsidRPr="005740F8">
              <w:rPr>
                <w:rFonts w:ascii="Times New Roman" w:hAnsi="Times New Roman" w:cs="Times New Roman"/>
                <w:b/>
                <w:sz w:val="24"/>
                <w:szCs w:val="24"/>
              </w:rPr>
              <w:t>АДМИНИСТРАЦИЯ  ШИПИЦЫНСКОГО СЕЛЬСОВЕТА</w:t>
            </w:r>
          </w:p>
          <w:p w:rsidR="008D71A4" w:rsidRPr="005740F8" w:rsidRDefault="008D71A4" w:rsidP="008D71A4">
            <w:pPr>
              <w:spacing w:after="0"/>
              <w:jc w:val="center"/>
              <w:rPr>
                <w:rFonts w:ascii="Times New Roman" w:hAnsi="Times New Roman" w:cs="Times New Roman"/>
                <w:b/>
                <w:sz w:val="24"/>
                <w:szCs w:val="24"/>
              </w:rPr>
            </w:pPr>
            <w:r w:rsidRPr="005740F8">
              <w:rPr>
                <w:rFonts w:ascii="Times New Roman" w:hAnsi="Times New Roman" w:cs="Times New Roman"/>
                <w:b/>
                <w:sz w:val="24"/>
                <w:szCs w:val="24"/>
              </w:rPr>
              <w:t>ЧИСТООЗЕРНЫЙ РАЙОН  НОВОСИБИРСКОЙ ОБЛАСТИ</w:t>
            </w:r>
          </w:p>
          <w:p w:rsidR="008D71A4" w:rsidRPr="005740F8" w:rsidRDefault="008D71A4" w:rsidP="008D71A4">
            <w:pPr>
              <w:spacing w:after="0"/>
              <w:jc w:val="center"/>
              <w:rPr>
                <w:rFonts w:ascii="Times New Roman" w:hAnsi="Times New Roman" w:cs="Times New Roman"/>
                <w:b/>
                <w:sz w:val="24"/>
                <w:szCs w:val="24"/>
              </w:rPr>
            </w:pPr>
            <w:r w:rsidRPr="005740F8">
              <w:rPr>
                <w:rFonts w:ascii="Times New Roman" w:hAnsi="Times New Roman" w:cs="Times New Roman"/>
                <w:b/>
                <w:sz w:val="24"/>
                <w:szCs w:val="24"/>
              </w:rPr>
              <w:t xml:space="preserve"> </w:t>
            </w:r>
          </w:p>
          <w:p w:rsidR="008D71A4" w:rsidRPr="005740F8" w:rsidRDefault="008D71A4" w:rsidP="008D71A4">
            <w:pPr>
              <w:spacing w:after="0"/>
              <w:jc w:val="center"/>
              <w:rPr>
                <w:rFonts w:ascii="Times New Roman" w:hAnsi="Times New Roman" w:cs="Times New Roman"/>
                <w:sz w:val="24"/>
                <w:szCs w:val="24"/>
              </w:rPr>
            </w:pPr>
            <w:r w:rsidRPr="005740F8">
              <w:rPr>
                <w:rFonts w:ascii="Times New Roman" w:hAnsi="Times New Roman" w:cs="Times New Roman"/>
                <w:b/>
                <w:sz w:val="24"/>
                <w:szCs w:val="24"/>
              </w:rPr>
              <w:t>ПОСТАНОВЛЕНИЕ</w:t>
            </w:r>
          </w:p>
          <w:p w:rsidR="008D71A4" w:rsidRPr="005740F8" w:rsidRDefault="008D71A4" w:rsidP="008D71A4">
            <w:pPr>
              <w:jc w:val="center"/>
              <w:rPr>
                <w:rFonts w:ascii="Times New Roman" w:hAnsi="Times New Roman" w:cs="Times New Roman"/>
                <w:sz w:val="24"/>
                <w:szCs w:val="24"/>
              </w:rPr>
            </w:pPr>
          </w:p>
          <w:p w:rsidR="008D71A4" w:rsidRPr="005740F8" w:rsidRDefault="008D71A4" w:rsidP="008D71A4">
            <w:pPr>
              <w:jc w:val="center"/>
              <w:rPr>
                <w:rFonts w:ascii="Times New Roman" w:hAnsi="Times New Roman" w:cs="Times New Roman"/>
                <w:sz w:val="24"/>
                <w:szCs w:val="24"/>
              </w:rPr>
            </w:pPr>
            <w:r w:rsidRPr="005740F8">
              <w:rPr>
                <w:rFonts w:ascii="Times New Roman" w:hAnsi="Times New Roman" w:cs="Times New Roman"/>
                <w:sz w:val="24"/>
                <w:szCs w:val="24"/>
              </w:rPr>
              <w:t>от  09.11.2022                                                  № 70</w:t>
            </w:r>
          </w:p>
          <w:p w:rsidR="008D71A4" w:rsidRPr="005740F8" w:rsidRDefault="008D71A4" w:rsidP="008D71A4">
            <w:pPr>
              <w:pStyle w:val="ConsPlusTitle"/>
              <w:widowControl/>
              <w:jc w:val="center"/>
              <w:rPr>
                <w:b w:val="0"/>
                <w:szCs w:val="24"/>
              </w:rPr>
            </w:pPr>
            <w:r w:rsidRPr="005740F8">
              <w:rPr>
                <w:b w:val="0"/>
                <w:szCs w:val="24"/>
              </w:rPr>
              <w:t xml:space="preserve"> О   прогнозе  социально-экономического развития Шипицынского сельсовета  Чистоозерного района Новосибирской области на 2023 год и плановый период  2024 и 2025 годов.</w:t>
            </w:r>
          </w:p>
          <w:p w:rsidR="00BC4C5F" w:rsidRPr="005740F8" w:rsidRDefault="00BC4C5F" w:rsidP="00BC4C5F">
            <w:pPr>
              <w:pStyle w:val="21"/>
              <w:tabs>
                <w:tab w:val="num" w:pos="720"/>
              </w:tabs>
              <w:jc w:val="left"/>
              <w:rPr>
                <w:szCs w:val="24"/>
              </w:rPr>
            </w:pPr>
          </w:p>
          <w:p w:rsidR="00BC4C5F" w:rsidRPr="005740F8" w:rsidRDefault="00BC4C5F" w:rsidP="00BC4C5F">
            <w:pPr>
              <w:pStyle w:val="21"/>
              <w:tabs>
                <w:tab w:val="num" w:pos="720"/>
              </w:tabs>
              <w:jc w:val="left"/>
              <w:rPr>
                <w:szCs w:val="24"/>
              </w:rPr>
            </w:pPr>
          </w:p>
          <w:p w:rsidR="008D71A4" w:rsidRPr="005740F8" w:rsidRDefault="008D71A4" w:rsidP="008D71A4">
            <w:pPr>
              <w:pStyle w:val="ConsPlusNormal"/>
              <w:ind w:firstLine="540"/>
              <w:jc w:val="both"/>
              <w:rPr>
                <w:rFonts w:ascii="Times New Roman" w:hAnsi="Times New Roman" w:cs="Times New Roman"/>
                <w:sz w:val="24"/>
                <w:szCs w:val="24"/>
              </w:rPr>
            </w:pPr>
            <w:proofErr w:type="gramStart"/>
            <w:r w:rsidRPr="005740F8">
              <w:rPr>
                <w:rFonts w:ascii="Times New Roman" w:hAnsi="Times New Roman" w:cs="Times New Roman"/>
                <w:sz w:val="24"/>
                <w:szCs w:val="24"/>
              </w:rPr>
              <w:t>В соответствии со статьей 173 Бюджетного кодекса Российской Федерации, Порядком разработки и корректировки прогноза социально-экономического развития Чистоозерного района Новосибирской области на среднесрочный период, утвержденного постановлением Администрации Чистоозерного района от 30.12.2015 № 836,  в целях подготовки проекта бюджета Шипицынского сельсовета  на 2023 год и плановый период  2024 и 2025 года  администрация Шипицынского сельсовета  Чистоозерного района</w:t>
            </w:r>
            <w:proofErr w:type="gramEnd"/>
          </w:p>
          <w:p w:rsidR="008D71A4" w:rsidRPr="005740F8" w:rsidRDefault="008D71A4" w:rsidP="008D71A4">
            <w:pPr>
              <w:pStyle w:val="ConsPlusNormal"/>
              <w:ind w:firstLine="0"/>
              <w:jc w:val="both"/>
              <w:rPr>
                <w:rFonts w:ascii="Times New Roman" w:hAnsi="Times New Roman" w:cs="Times New Roman"/>
                <w:sz w:val="24"/>
                <w:szCs w:val="24"/>
              </w:rPr>
            </w:pPr>
            <w:r w:rsidRPr="005740F8">
              <w:rPr>
                <w:rFonts w:ascii="Times New Roman" w:hAnsi="Times New Roman" w:cs="Times New Roman"/>
                <w:sz w:val="24"/>
                <w:szCs w:val="24"/>
              </w:rPr>
              <w:t xml:space="preserve"> </w:t>
            </w:r>
            <w:proofErr w:type="spellStart"/>
            <w:proofErr w:type="gramStart"/>
            <w:r w:rsidRPr="005740F8">
              <w:rPr>
                <w:rFonts w:ascii="Times New Roman" w:hAnsi="Times New Roman" w:cs="Times New Roman"/>
                <w:b/>
                <w:sz w:val="24"/>
                <w:szCs w:val="24"/>
              </w:rPr>
              <w:t>п</w:t>
            </w:r>
            <w:proofErr w:type="spellEnd"/>
            <w:proofErr w:type="gramEnd"/>
            <w:r w:rsidRPr="005740F8">
              <w:rPr>
                <w:rFonts w:ascii="Times New Roman" w:hAnsi="Times New Roman" w:cs="Times New Roman"/>
                <w:b/>
                <w:sz w:val="24"/>
                <w:szCs w:val="24"/>
              </w:rPr>
              <w:t xml:space="preserve"> о с т а </w:t>
            </w:r>
            <w:proofErr w:type="spellStart"/>
            <w:r w:rsidRPr="005740F8">
              <w:rPr>
                <w:rFonts w:ascii="Times New Roman" w:hAnsi="Times New Roman" w:cs="Times New Roman"/>
                <w:b/>
                <w:sz w:val="24"/>
                <w:szCs w:val="24"/>
              </w:rPr>
              <w:t>н</w:t>
            </w:r>
            <w:proofErr w:type="spellEnd"/>
            <w:r w:rsidRPr="005740F8">
              <w:rPr>
                <w:rFonts w:ascii="Times New Roman" w:hAnsi="Times New Roman" w:cs="Times New Roman"/>
                <w:b/>
                <w:sz w:val="24"/>
                <w:szCs w:val="24"/>
              </w:rPr>
              <w:t xml:space="preserve"> о в л я е т</w:t>
            </w:r>
            <w:r w:rsidRPr="005740F8">
              <w:rPr>
                <w:rFonts w:ascii="Times New Roman" w:hAnsi="Times New Roman" w:cs="Times New Roman"/>
                <w:sz w:val="24"/>
                <w:szCs w:val="24"/>
              </w:rPr>
              <w:t>:</w:t>
            </w:r>
          </w:p>
          <w:p w:rsidR="00BC4C5F" w:rsidRPr="005740F8" w:rsidRDefault="00BC4C5F" w:rsidP="00BC4C5F">
            <w:pPr>
              <w:pStyle w:val="21"/>
              <w:tabs>
                <w:tab w:val="num" w:pos="720"/>
              </w:tabs>
              <w:jc w:val="left"/>
              <w:rPr>
                <w:szCs w:val="24"/>
              </w:rPr>
            </w:pPr>
          </w:p>
          <w:p w:rsidR="008D71A4" w:rsidRPr="005740F8" w:rsidRDefault="008D71A4" w:rsidP="008D71A4">
            <w:pPr>
              <w:autoSpaceDE w:val="0"/>
              <w:autoSpaceDN w:val="0"/>
              <w:adjustRightInd w:val="0"/>
              <w:ind w:firstLine="720"/>
              <w:jc w:val="both"/>
              <w:rPr>
                <w:rFonts w:ascii="Times New Roman" w:hAnsi="Times New Roman" w:cs="Times New Roman"/>
                <w:sz w:val="24"/>
                <w:szCs w:val="24"/>
              </w:rPr>
            </w:pPr>
            <w:r w:rsidRPr="005740F8">
              <w:rPr>
                <w:rFonts w:ascii="Times New Roman" w:hAnsi="Times New Roman" w:cs="Times New Roman"/>
                <w:sz w:val="24"/>
                <w:szCs w:val="24"/>
              </w:rPr>
              <w:t>1. Одобрить прилагаемый   прогноз социально-экономического развития Шипицынского сельсовета  Чистоозерного района Новосибирской области на 2023 год и плановый  период 2024  и 2024 года (далее  прогноз социально-экономического развития).</w:t>
            </w:r>
          </w:p>
          <w:p w:rsidR="008D71A4" w:rsidRPr="005740F8" w:rsidRDefault="008D71A4" w:rsidP="008D71A4">
            <w:pPr>
              <w:autoSpaceDE w:val="0"/>
              <w:autoSpaceDN w:val="0"/>
              <w:adjustRightInd w:val="0"/>
              <w:ind w:firstLine="851"/>
              <w:jc w:val="both"/>
              <w:rPr>
                <w:rFonts w:ascii="Times New Roman" w:hAnsi="Times New Roman" w:cs="Times New Roman"/>
                <w:sz w:val="24"/>
                <w:szCs w:val="24"/>
              </w:rPr>
            </w:pPr>
            <w:r w:rsidRPr="005740F8">
              <w:rPr>
                <w:rFonts w:ascii="Times New Roman" w:hAnsi="Times New Roman" w:cs="Times New Roman"/>
                <w:sz w:val="24"/>
                <w:szCs w:val="24"/>
              </w:rPr>
              <w:t>2. Специалистам  администрации Шипицынского сельсовета  Чистоозерного района при подготовке муниципальных программ, а также при организации работы подведомственных предприятий и учреждений  руководствоваться показателями   прогноза  социально-экономического развития.</w:t>
            </w:r>
          </w:p>
          <w:p w:rsidR="008D71A4" w:rsidRPr="005740F8" w:rsidRDefault="008D71A4" w:rsidP="008D71A4">
            <w:pPr>
              <w:autoSpaceDE w:val="0"/>
              <w:autoSpaceDN w:val="0"/>
              <w:adjustRightInd w:val="0"/>
              <w:ind w:firstLine="720"/>
              <w:jc w:val="both"/>
              <w:rPr>
                <w:rFonts w:ascii="Times New Roman" w:hAnsi="Times New Roman" w:cs="Times New Roman"/>
                <w:sz w:val="24"/>
                <w:szCs w:val="24"/>
              </w:rPr>
            </w:pPr>
            <w:r w:rsidRPr="005740F8">
              <w:rPr>
                <w:rFonts w:ascii="Times New Roman" w:hAnsi="Times New Roman" w:cs="Times New Roman"/>
                <w:sz w:val="24"/>
                <w:szCs w:val="24"/>
              </w:rPr>
              <w:t xml:space="preserve"> </w:t>
            </w:r>
          </w:p>
          <w:p w:rsidR="008D71A4" w:rsidRPr="005740F8" w:rsidRDefault="008D71A4" w:rsidP="008D71A4">
            <w:pPr>
              <w:autoSpaceDE w:val="0"/>
              <w:autoSpaceDN w:val="0"/>
              <w:adjustRightInd w:val="0"/>
              <w:jc w:val="both"/>
              <w:rPr>
                <w:rFonts w:ascii="Times New Roman" w:hAnsi="Times New Roman" w:cs="Times New Roman"/>
                <w:sz w:val="24"/>
                <w:szCs w:val="24"/>
              </w:rPr>
            </w:pPr>
            <w:r w:rsidRPr="005740F8">
              <w:rPr>
                <w:rFonts w:ascii="Times New Roman" w:hAnsi="Times New Roman" w:cs="Times New Roman"/>
                <w:sz w:val="24"/>
                <w:szCs w:val="24"/>
              </w:rPr>
              <w:t xml:space="preserve">         4. </w:t>
            </w:r>
            <w:proofErr w:type="gramStart"/>
            <w:r w:rsidRPr="005740F8">
              <w:rPr>
                <w:rFonts w:ascii="Times New Roman" w:hAnsi="Times New Roman" w:cs="Times New Roman"/>
                <w:sz w:val="24"/>
                <w:szCs w:val="24"/>
              </w:rPr>
              <w:t>Контроль за</w:t>
            </w:r>
            <w:proofErr w:type="gramEnd"/>
            <w:r w:rsidRPr="005740F8">
              <w:rPr>
                <w:rFonts w:ascii="Times New Roman" w:hAnsi="Times New Roman" w:cs="Times New Roman"/>
                <w:sz w:val="24"/>
                <w:szCs w:val="24"/>
              </w:rPr>
              <w:t xml:space="preserve"> исполнением постановления оставляю за собой.</w:t>
            </w:r>
          </w:p>
          <w:p w:rsidR="00BC4C5F" w:rsidRPr="005740F8" w:rsidRDefault="00BC4C5F" w:rsidP="00BC4C5F">
            <w:pPr>
              <w:pStyle w:val="21"/>
              <w:tabs>
                <w:tab w:val="num" w:pos="720"/>
              </w:tabs>
              <w:jc w:val="left"/>
              <w:rPr>
                <w:szCs w:val="24"/>
              </w:rPr>
            </w:pPr>
          </w:p>
          <w:p w:rsidR="00BC4C5F" w:rsidRPr="005740F8" w:rsidRDefault="008D71A4" w:rsidP="008D71A4">
            <w:pPr>
              <w:pStyle w:val="21"/>
              <w:tabs>
                <w:tab w:val="num" w:pos="720"/>
              </w:tabs>
              <w:ind w:firstLine="0"/>
              <w:jc w:val="left"/>
              <w:rPr>
                <w:szCs w:val="24"/>
              </w:rPr>
            </w:pPr>
            <w:r w:rsidRPr="005740F8">
              <w:rPr>
                <w:szCs w:val="24"/>
              </w:rPr>
              <w:t>Главы Шипицынского сельсовета                                                                                  Чистоозерного района                                                                                                              Новосибирской области                                                    В.Э.Винтер</w:t>
            </w:r>
          </w:p>
          <w:p w:rsidR="00BC4C5F" w:rsidRPr="005740F8" w:rsidRDefault="00BC4C5F" w:rsidP="00BC4C5F">
            <w:pPr>
              <w:pStyle w:val="21"/>
              <w:tabs>
                <w:tab w:val="num" w:pos="720"/>
              </w:tabs>
              <w:jc w:val="left"/>
              <w:rPr>
                <w:szCs w:val="24"/>
              </w:rPr>
            </w:pPr>
          </w:p>
          <w:p w:rsidR="00BC4C5F" w:rsidRPr="005740F8" w:rsidRDefault="00BC4C5F" w:rsidP="00BC4C5F">
            <w:pPr>
              <w:pStyle w:val="21"/>
              <w:tabs>
                <w:tab w:val="num" w:pos="720"/>
              </w:tabs>
              <w:jc w:val="left"/>
              <w:rPr>
                <w:szCs w:val="24"/>
              </w:rPr>
            </w:pPr>
          </w:p>
          <w:p w:rsidR="00BC4C5F" w:rsidRPr="005740F8" w:rsidRDefault="00BC4C5F" w:rsidP="00BC4C5F">
            <w:pPr>
              <w:pStyle w:val="21"/>
              <w:tabs>
                <w:tab w:val="num" w:pos="720"/>
              </w:tabs>
              <w:jc w:val="left"/>
              <w:rPr>
                <w:szCs w:val="24"/>
              </w:rPr>
            </w:pPr>
          </w:p>
          <w:p w:rsidR="00BC4C5F" w:rsidRPr="005740F8" w:rsidRDefault="00BC4C5F" w:rsidP="00BC4C5F">
            <w:pPr>
              <w:pStyle w:val="21"/>
              <w:tabs>
                <w:tab w:val="num" w:pos="720"/>
              </w:tabs>
              <w:jc w:val="left"/>
              <w:rPr>
                <w:szCs w:val="24"/>
              </w:rPr>
            </w:pPr>
          </w:p>
          <w:p w:rsidR="00BC4C5F" w:rsidRPr="005740F8" w:rsidRDefault="00BC4C5F" w:rsidP="00BC4C5F">
            <w:pPr>
              <w:pStyle w:val="21"/>
              <w:tabs>
                <w:tab w:val="num" w:pos="720"/>
              </w:tabs>
              <w:jc w:val="left"/>
              <w:rPr>
                <w:szCs w:val="24"/>
              </w:rPr>
            </w:pPr>
          </w:p>
          <w:p w:rsidR="00BC4C5F" w:rsidRPr="005740F8" w:rsidRDefault="00BC4C5F" w:rsidP="00BC4C5F">
            <w:pPr>
              <w:pStyle w:val="21"/>
              <w:tabs>
                <w:tab w:val="num" w:pos="720"/>
              </w:tabs>
              <w:ind w:firstLine="0"/>
              <w:jc w:val="left"/>
              <w:rPr>
                <w:szCs w:val="24"/>
              </w:rPr>
            </w:pPr>
            <w:r w:rsidRPr="005740F8">
              <w:rPr>
                <w:szCs w:val="24"/>
              </w:rPr>
              <w:t xml:space="preserve">  </w:t>
            </w:r>
          </w:p>
          <w:p w:rsidR="008D71A4" w:rsidRPr="005740F8" w:rsidRDefault="008D71A4" w:rsidP="008D71A4">
            <w:pPr>
              <w:widowControl w:val="0"/>
              <w:adjustRightInd w:val="0"/>
              <w:spacing w:after="0"/>
              <w:ind w:left="5954"/>
              <w:jc w:val="right"/>
              <w:rPr>
                <w:rFonts w:ascii="Times New Roman" w:hAnsi="Times New Roman" w:cs="Times New Roman"/>
                <w:sz w:val="24"/>
                <w:szCs w:val="24"/>
              </w:rPr>
            </w:pPr>
            <w:r w:rsidRPr="005740F8">
              <w:rPr>
                <w:rFonts w:ascii="Times New Roman" w:hAnsi="Times New Roman" w:cs="Times New Roman"/>
                <w:sz w:val="24"/>
                <w:szCs w:val="24"/>
              </w:rPr>
              <w:t xml:space="preserve">Приложение № 1 </w:t>
            </w:r>
          </w:p>
          <w:p w:rsidR="008D71A4" w:rsidRPr="005740F8" w:rsidRDefault="008D71A4" w:rsidP="008D71A4">
            <w:pPr>
              <w:widowControl w:val="0"/>
              <w:adjustRightInd w:val="0"/>
              <w:spacing w:after="0"/>
              <w:ind w:left="5954"/>
              <w:jc w:val="right"/>
              <w:rPr>
                <w:rFonts w:ascii="Times New Roman" w:hAnsi="Times New Roman" w:cs="Times New Roman"/>
                <w:sz w:val="24"/>
                <w:szCs w:val="24"/>
              </w:rPr>
            </w:pPr>
            <w:r w:rsidRPr="005740F8">
              <w:rPr>
                <w:rFonts w:ascii="Times New Roman" w:hAnsi="Times New Roman" w:cs="Times New Roman"/>
                <w:sz w:val="24"/>
                <w:szCs w:val="24"/>
              </w:rPr>
              <w:t>к постановлению администрации №70</w:t>
            </w:r>
          </w:p>
          <w:p w:rsidR="008D71A4" w:rsidRPr="005740F8" w:rsidRDefault="008D71A4" w:rsidP="008D71A4">
            <w:pPr>
              <w:widowControl w:val="0"/>
              <w:adjustRightInd w:val="0"/>
              <w:ind w:left="5954"/>
              <w:jc w:val="right"/>
              <w:rPr>
                <w:rFonts w:ascii="Times New Roman" w:hAnsi="Times New Roman" w:cs="Times New Roman"/>
                <w:sz w:val="24"/>
                <w:szCs w:val="24"/>
              </w:rPr>
            </w:pPr>
            <w:r w:rsidRPr="005740F8">
              <w:rPr>
                <w:rFonts w:ascii="Times New Roman" w:hAnsi="Times New Roman" w:cs="Times New Roman"/>
                <w:sz w:val="24"/>
                <w:szCs w:val="24"/>
              </w:rPr>
              <w:t>От 09.11.2022</w:t>
            </w:r>
          </w:p>
          <w:p w:rsidR="008D71A4" w:rsidRPr="005740F8" w:rsidRDefault="008D71A4" w:rsidP="008D71A4">
            <w:pPr>
              <w:widowControl w:val="0"/>
              <w:adjustRightInd w:val="0"/>
              <w:rPr>
                <w:rFonts w:ascii="Times New Roman" w:hAnsi="Times New Roman" w:cs="Times New Roman"/>
                <w:b/>
                <w:sz w:val="24"/>
                <w:szCs w:val="24"/>
              </w:rPr>
            </w:pPr>
            <w:r w:rsidRPr="005740F8">
              <w:rPr>
                <w:rFonts w:ascii="Times New Roman" w:hAnsi="Times New Roman" w:cs="Times New Roman"/>
                <w:b/>
                <w:sz w:val="24"/>
                <w:szCs w:val="24"/>
              </w:rPr>
              <w:t xml:space="preserve">                                                                  Прогноз</w:t>
            </w:r>
          </w:p>
          <w:p w:rsidR="008D71A4" w:rsidRPr="005740F8" w:rsidRDefault="008D71A4" w:rsidP="008D71A4">
            <w:pPr>
              <w:widowControl w:val="0"/>
              <w:adjustRightInd w:val="0"/>
              <w:jc w:val="center"/>
              <w:rPr>
                <w:rFonts w:ascii="Times New Roman" w:hAnsi="Times New Roman" w:cs="Times New Roman"/>
                <w:b/>
                <w:sz w:val="24"/>
                <w:szCs w:val="24"/>
              </w:rPr>
            </w:pPr>
            <w:r w:rsidRPr="005740F8">
              <w:rPr>
                <w:rFonts w:ascii="Times New Roman" w:hAnsi="Times New Roman" w:cs="Times New Roman"/>
                <w:b/>
                <w:sz w:val="24"/>
                <w:szCs w:val="24"/>
              </w:rPr>
              <w:lastRenderedPageBreak/>
              <w:t>социально-экономического развития Шипицынского сельсовета Чистоозерного района Новосибирской области на 2023 год и плановый период 2024 и 2025года</w:t>
            </w:r>
          </w:p>
          <w:p w:rsidR="008D71A4" w:rsidRPr="005740F8" w:rsidRDefault="008D71A4" w:rsidP="008D71A4">
            <w:pPr>
              <w:widowControl w:val="0"/>
              <w:adjustRightInd w:val="0"/>
              <w:jc w:val="center"/>
              <w:rPr>
                <w:rFonts w:ascii="Times New Roman" w:hAnsi="Times New Roman" w:cs="Times New Roman"/>
                <w:b/>
                <w:i/>
                <w:sz w:val="24"/>
                <w:szCs w:val="24"/>
              </w:rPr>
            </w:pPr>
            <w:r w:rsidRPr="005740F8">
              <w:rPr>
                <w:rFonts w:ascii="Times New Roman" w:hAnsi="Times New Roman" w:cs="Times New Roman"/>
                <w:b/>
                <w:i/>
                <w:sz w:val="24"/>
                <w:szCs w:val="24"/>
              </w:rPr>
              <w:t>Основные параметры прогноза социально-экономического развития  Шипицынского сельсовета Чистоозерного района Новосибирской области на 2023 год и плановый период 2024 и 2025 годов</w:t>
            </w:r>
          </w:p>
          <w:tbl>
            <w:tblPr>
              <w:tblW w:w="4936" w:type="pct"/>
              <w:tblCellSpacing w:w="5"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505"/>
              <w:gridCol w:w="3361"/>
              <w:gridCol w:w="1664"/>
              <w:gridCol w:w="790"/>
              <w:gridCol w:w="956"/>
              <w:gridCol w:w="968"/>
              <w:gridCol w:w="1227"/>
              <w:gridCol w:w="1123"/>
            </w:tblGrid>
            <w:tr w:rsidR="008D71A4" w:rsidRPr="005740F8" w:rsidTr="008D71A4">
              <w:trPr>
                <w:trHeight w:val="20"/>
                <w:tblHeader/>
                <w:tblCellSpacing w:w="5" w:type="nil"/>
              </w:trPr>
              <w:tc>
                <w:tcPr>
                  <w:tcW w:w="238" w:type="pct"/>
                  <w:vMerge w:val="restar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w:t>
                  </w:r>
                </w:p>
                <w:p w:rsidR="008D71A4" w:rsidRPr="005740F8" w:rsidRDefault="008D71A4" w:rsidP="008D71A4">
                  <w:pPr>
                    <w:widowControl w:val="0"/>
                    <w:adjustRightInd w:val="0"/>
                    <w:jc w:val="center"/>
                    <w:rPr>
                      <w:rFonts w:ascii="Times New Roman" w:hAnsi="Times New Roman" w:cs="Times New Roman"/>
                      <w:sz w:val="24"/>
                      <w:szCs w:val="24"/>
                    </w:rPr>
                  </w:pPr>
                  <w:proofErr w:type="spellStart"/>
                  <w:proofErr w:type="gramStart"/>
                  <w:r w:rsidRPr="005740F8">
                    <w:rPr>
                      <w:rFonts w:ascii="Times New Roman" w:hAnsi="Times New Roman" w:cs="Times New Roman"/>
                      <w:sz w:val="24"/>
                      <w:szCs w:val="24"/>
                    </w:rPr>
                    <w:t>п</w:t>
                  </w:r>
                  <w:proofErr w:type="spellEnd"/>
                  <w:proofErr w:type="gramEnd"/>
                  <w:r w:rsidRPr="005740F8">
                    <w:rPr>
                      <w:rFonts w:ascii="Times New Roman" w:hAnsi="Times New Roman" w:cs="Times New Roman"/>
                      <w:sz w:val="24"/>
                      <w:szCs w:val="24"/>
                    </w:rPr>
                    <w:t>/</w:t>
                  </w:r>
                  <w:proofErr w:type="spellStart"/>
                  <w:r w:rsidRPr="005740F8">
                    <w:rPr>
                      <w:rFonts w:ascii="Times New Roman" w:hAnsi="Times New Roman" w:cs="Times New Roman"/>
                      <w:sz w:val="24"/>
                      <w:szCs w:val="24"/>
                    </w:rPr>
                    <w:t>п</w:t>
                  </w:r>
                  <w:proofErr w:type="spellEnd"/>
                </w:p>
              </w:tc>
              <w:tc>
                <w:tcPr>
                  <w:tcW w:w="1586" w:type="pct"/>
                  <w:vMerge w:val="restar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Наименование показателя</w:t>
                  </w:r>
                </w:p>
              </w:tc>
              <w:tc>
                <w:tcPr>
                  <w:tcW w:w="785" w:type="pct"/>
                  <w:vMerge w:val="restar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Единица</w:t>
                  </w:r>
                </w:p>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измерения</w:t>
                  </w:r>
                </w:p>
              </w:tc>
              <w:tc>
                <w:tcPr>
                  <w:tcW w:w="373" w:type="pct"/>
                  <w:vMerge w:val="restar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2021</w:t>
                  </w:r>
                </w:p>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год</w:t>
                  </w:r>
                </w:p>
              </w:tc>
              <w:tc>
                <w:tcPr>
                  <w:tcW w:w="451" w:type="pct"/>
                  <w:vMerge w:val="restar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Оценка 2022 года</w:t>
                  </w:r>
                </w:p>
              </w:tc>
              <w:tc>
                <w:tcPr>
                  <w:tcW w:w="1566" w:type="pct"/>
                  <w:gridSpan w:val="3"/>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Прогноз, годы</w:t>
                  </w:r>
                </w:p>
              </w:tc>
            </w:tr>
            <w:tr w:rsidR="008D71A4" w:rsidRPr="005740F8" w:rsidTr="008D71A4">
              <w:trPr>
                <w:trHeight w:val="20"/>
                <w:tblHeader/>
                <w:tblCellSpacing w:w="5" w:type="nil"/>
              </w:trPr>
              <w:tc>
                <w:tcPr>
                  <w:tcW w:w="238" w:type="pct"/>
                  <w:vMerge/>
                </w:tcPr>
                <w:p w:rsidR="008D71A4" w:rsidRPr="005740F8" w:rsidRDefault="008D71A4" w:rsidP="008D71A4">
                  <w:pPr>
                    <w:widowControl w:val="0"/>
                    <w:adjustRightInd w:val="0"/>
                    <w:ind w:firstLine="540"/>
                    <w:jc w:val="center"/>
                    <w:rPr>
                      <w:rFonts w:ascii="Times New Roman" w:hAnsi="Times New Roman" w:cs="Times New Roman"/>
                      <w:sz w:val="24"/>
                      <w:szCs w:val="24"/>
                    </w:rPr>
                  </w:pPr>
                </w:p>
              </w:tc>
              <w:tc>
                <w:tcPr>
                  <w:tcW w:w="1586" w:type="pct"/>
                  <w:vMerge/>
                </w:tcPr>
                <w:p w:rsidR="008D71A4" w:rsidRPr="005740F8" w:rsidRDefault="008D71A4" w:rsidP="008D71A4">
                  <w:pPr>
                    <w:widowControl w:val="0"/>
                    <w:adjustRightInd w:val="0"/>
                    <w:ind w:firstLine="540"/>
                    <w:jc w:val="center"/>
                    <w:rPr>
                      <w:rFonts w:ascii="Times New Roman" w:hAnsi="Times New Roman" w:cs="Times New Roman"/>
                      <w:sz w:val="24"/>
                      <w:szCs w:val="24"/>
                    </w:rPr>
                  </w:pPr>
                </w:p>
              </w:tc>
              <w:tc>
                <w:tcPr>
                  <w:tcW w:w="785" w:type="pct"/>
                  <w:vMerge/>
                </w:tcPr>
                <w:p w:rsidR="008D71A4" w:rsidRPr="005740F8" w:rsidRDefault="008D71A4" w:rsidP="008D71A4">
                  <w:pPr>
                    <w:widowControl w:val="0"/>
                    <w:adjustRightInd w:val="0"/>
                    <w:ind w:firstLine="540"/>
                    <w:jc w:val="center"/>
                    <w:rPr>
                      <w:rFonts w:ascii="Times New Roman" w:hAnsi="Times New Roman" w:cs="Times New Roman"/>
                      <w:sz w:val="24"/>
                      <w:szCs w:val="24"/>
                    </w:rPr>
                  </w:pPr>
                </w:p>
              </w:tc>
              <w:tc>
                <w:tcPr>
                  <w:tcW w:w="373" w:type="pct"/>
                  <w:vMerge/>
                </w:tcPr>
                <w:p w:rsidR="008D71A4" w:rsidRPr="005740F8" w:rsidRDefault="008D71A4" w:rsidP="008D71A4">
                  <w:pPr>
                    <w:widowControl w:val="0"/>
                    <w:adjustRightInd w:val="0"/>
                    <w:ind w:firstLine="540"/>
                    <w:jc w:val="center"/>
                    <w:rPr>
                      <w:rFonts w:ascii="Times New Roman" w:hAnsi="Times New Roman" w:cs="Times New Roman"/>
                      <w:sz w:val="24"/>
                      <w:szCs w:val="24"/>
                    </w:rPr>
                  </w:pPr>
                </w:p>
              </w:tc>
              <w:tc>
                <w:tcPr>
                  <w:tcW w:w="451" w:type="pct"/>
                  <w:vMerge/>
                </w:tcPr>
                <w:p w:rsidR="008D71A4" w:rsidRPr="005740F8" w:rsidRDefault="008D71A4" w:rsidP="008D71A4">
                  <w:pPr>
                    <w:widowControl w:val="0"/>
                    <w:adjustRightInd w:val="0"/>
                    <w:jc w:val="center"/>
                    <w:rPr>
                      <w:rFonts w:ascii="Times New Roman" w:hAnsi="Times New Roman" w:cs="Times New Roman"/>
                      <w:sz w:val="24"/>
                      <w:szCs w:val="24"/>
                    </w:rPr>
                  </w:pP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2023</w:t>
                  </w:r>
                </w:p>
              </w:tc>
              <w:tc>
                <w:tcPr>
                  <w:tcW w:w="579" w:type="pct"/>
                  <w:tcBorders>
                    <w:bottom w:val="single" w:sz="4" w:space="0" w:color="auto"/>
                  </w:tcBorders>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2024</w:t>
                  </w:r>
                </w:p>
              </w:tc>
              <w:tc>
                <w:tcPr>
                  <w:tcW w:w="530" w:type="pct"/>
                  <w:tcBorders>
                    <w:bottom w:val="single" w:sz="4" w:space="0" w:color="auto"/>
                  </w:tcBorders>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2025</w:t>
                  </w:r>
                </w:p>
              </w:tc>
            </w:tr>
            <w:tr w:rsidR="008D71A4" w:rsidRPr="005740F8" w:rsidTr="008D71A4">
              <w:trPr>
                <w:trHeight w:val="20"/>
                <w:tblCellSpacing w:w="5" w:type="nil"/>
              </w:trPr>
              <w:tc>
                <w:tcPr>
                  <w:tcW w:w="238" w:type="pct"/>
                  <w:vMerge w:val="restar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w:t>
                  </w: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Валовой   продукт</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млн. рублей</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58,8</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55,0</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56,0</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57,0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58,0</w:t>
                  </w:r>
                </w:p>
              </w:tc>
            </w:tr>
            <w:tr w:rsidR="008D71A4" w:rsidRPr="005740F8" w:rsidTr="008D71A4">
              <w:trPr>
                <w:trHeight w:val="20"/>
                <w:tblCellSpacing w:w="5" w:type="nil"/>
              </w:trPr>
              <w:tc>
                <w:tcPr>
                  <w:tcW w:w="238" w:type="pct"/>
                  <w:vMerge/>
                </w:tcPr>
                <w:p w:rsidR="008D71A4" w:rsidRPr="005740F8" w:rsidRDefault="008D71A4" w:rsidP="008D71A4">
                  <w:pPr>
                    <w:widowControl w:val="0"/>
                    <w:adjustRightInd w:val="0"/>
                    <w:jc w:val="center"/>
                    <w:rPr>
                      <w:rFonts w:ascii="Times New Roman" w:hAnsi="Times New Roman" w:cs="Times New Roman"/>
                      <w:sz w:val="24"/>
                      <w:szCs w:val="24"/>
                    </w:rPr>
                  </w:pPr>
                </w:p>
              </w:tc>
              <w:tc>
                <w:tcPr>
                  <w:tcW w:w="1586"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в % </w:t>
                  </w:r>
                </w:p>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к предыдущему году</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w:t>
                  </w:r>
                </w:p>
              </w:tc>
              <w:tc>
                <w:tcPr>
                  <w:tcW w:w="373" w:type="pct"/>
                </w:tcPr>
                <w:p w:rsidR="008D71A4" w:rsidRPr="005740F8" w:rsidRDefault="008D71A4" w:rsidP="008D71A4">
                  <w:pPr>
                    <w:widowControl w:val="0"/>
                    <w:adjustRightInd w:val="0"/>
                    <w:jc w:val="center"/>
                    <w:rPr>
                      <w:rFonts w:ascii="Times New Roman" w:hAnsi="Times New Roman" w:cs="Times New Roman"/>
                      <w:color w:val="FF0000"/>
                      <w:sz w:val="24"/>
                      <w:szCs w:val="24"/>
                    </w:rPr>
                  </w:pPr>
                  <w:r w:rsidRPr="005740F8">
                    <w:rPr>
                      <w:rFonts w:ascii="Times New Roman" w:hAnsi="Times New Roman" w:cs="Times New Roman"/>
                      <w:sz w:val="24"/>
                      <w:szCs w:val="24"/>
                    </w:rPr>
                    <w:t>121,5</w:t>
                  </w:r>
                </w:p>
              </w:tc>
              <w:tc>
                <w:tcPr>
                  <w:tcW w:w="451" w:type="pct"/>
                </w:tcPr>
                <w:p w:rsidR="008D71A4" w:rsidRPr="005740F8" w:rsidRDefault="008D71A4" w:rsidP="008D71A4">
                  <w:pPr>
                    <w:widowControl w:val="0"/>
                    <w:adjustRightInd w:val="0"/>
                    <w:jc w:val="center"/>
                    <w:rPr>
                      <w:rFonts w:ascii="Times New Roman" w:hAnsi="Times New Roman" w:cs="Times New Roman"/>
                      <w:color w:val="FF0000"/>
                      <w:sz w:val="24"/>
                      <w:szCs w:val="24"/>
                    </w:rPr>
                  </w:pPr>
                  <w:r w:rsidRPr="005740F8">
                    <w:rPr>
                      <w:rFonts w:ascii="Times New Roman" w:hAnsi="Times New Roman" w:cs="Times New Roman"/>
                      <w:sz w:val="24"/>
                      <w:szCs w:val="24"/>
                    </w:rPr>
                    <w:t>93,5</w:t>
                  </w:r>
                </w:p>
              </w:tc>
              <w:tc>
                <w:tcPr>
                  <w:tcW w:w="457" w:type="pct"/>
                </w:tcPr>
                <w:p w:rsidR="008D71A4" w:rsidRPr="005740F8" w:rsidRDefault="008D71A4" w:rsidP="008D71A4">
                  <w:pPr>
                    <w:widowControl w:val="0"/>
                    <w:adjustRightInd w:val="0"/>
                    <w:jc w:val="center"/>
                    <w:rPr>
                      <w:rFonts w:ascii="Times New Roman" w:hAnsi="Times New Roman" w:cs="Times New Roman"/>
                      <w:color w:val="FF0000"/>
                      <w:sz w:val="24"/>
                      <w:szCs w:val="24"/>
                    </w:rPr>
                  </w:pPr>
                  <w:r w:rsidRPr="005740F8">
                    <w:rPr>
                      <w:rFonts w:ascii="Times New Roman" w:hAnsi="Times New Roman" w:cs="Times New Roman"/>
                      <w:sz w:val="24"/>
                      <w:szCs w:val="24"/>
                    </w:rPr>
                    <w:t>101,8</w:t>
                  </w:r>
                </w:p>
              </w:tc>
              <w:tc>
                <w:tcPr>
                  <w:tcW w:w="579" w:type="pct"/>
                </w:tcPr>
                <w:p w:rsidR="008D71A4" w:rsidRPr="005740F8" w:rsidRDefault="008D71A4" w:rsidP="008D71A4">
                  <w:pPr>
                    <w:widowControl w:val="0"/>
                    <w:adjustRightInd w:val="0"/>
                    <w:jc w:val="center"/>
                    <w:rPr>
                      <w:rFonts w:ascii="Times New Roman" w:hAnsi="Times New Roman" w:cs="Times New Roman"/>
                      <w:color w:val="FF0000"/>
                      <w:sz w:val="24"/>
                      <w:szCs w:val="24"/>
                    </w:rPr>
                  </w:pPr>
                  <w:r w:rsidRPr="005740F8">
                    <w:rPr>
                      <w:rFonts w:ascii="Times New Roman" w:hAnsi="Times New Roman" w:cs="Times New Roman"/>
                      <w:sz w:val="24"/>
                      <w:szCs w:val="24"/>
                    </w:rPr>
                    <w:t>101,8</w:t>
                  </w:r>
                </w:p>
              </w:tc>
              <w:tc>
                <w:tcPr>
                  <w:tcW w:w="530" w:type="pct"/>
                </w:tcPr>
                <w:p w:rsidR="008D71A4" w:rsidRPr="005740F8" w:rsidRDefault="008D71A4" w:rsidP="008D71A4">
                  <w:pPr>
                    <w:widowControl w:val="0"/>
                    <w:adjustRightInd w:val="0"/>
                    <w:jc w:val="center"/>
                    <w:rPr>
                      <w:rFonts w:ascii="Times New Roman" w:hAnsi="Times New Roman" w:cs="Times New Roman"/>
                      <w:color w:val="FF0000"/>
                      <w:sz w:val="24"/>
                      <w:szCs w:val="24"/>
                    </w:rPr>
                  </w:pPr>
                  <w:r w:rsidRPr="005740F8">
                    <w:rPr>
                      <w:rFonts w:ascii="Times New Roman" w:hAnsi="Times New Roman" w:cs="Times New Roman"/>
                      <w:sz w:val="24"/>
                      <w:szCs w:val="24"/>
                    </w:rPr>
                    <w:t>101,8</w:t>
                  </w:r>
                </w:p>
              </w:tc>
            </w:tr>
            <w:tr w:rsidR="008D71A4" w:rsidRPr="005740F8" w:rsidTr="008D71A4">
              <w:trPr>
                <w:trHeight w:val="20"/>
                <w:tblCellSpacing w:w="5" w:type="nil"/>
              </w:trPr>
              <w:tc>
                <w:tcPr>
                  <w:tcW w:w="238" w:type="pct"/>
                  <w:vMerge/>
                </w:tcPr>
                <w:p w:rsidR="008D71A4" w:rsidRPr="005740F8" w:rsidRDefault="008D71A4" w:rsidP="008D71A4">
                  <w:pPr>
                    <w:widowControl w:val="0"/>
                    <w:adjustRightInd w:val="0"/>
                    <w:ind w:firstLine="540"/>
                    <w:jc w:val="center"/>
                    <w:rPr>
                      <w:rFonts w:ascii="Times New Roman" w:hAnsi="Times New Roman" w:cs="Times New Roman"/>
                      <w:sz w:val="24"/>
                      <w:szCs w:val="24"/>
                    </w:rPr>
                  </w:pP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индекс физического объема</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в % </w:t>
                  </w:r>
                </w:p>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к предыдущему году</w:t>
                  </w:r>
                </w:p>
              </w:tc>
              <w:tc>
                <w:tcPr>
                  <w:tcW w:w="373" w:type="pct"/>
                </w:tcPr>
                <w:p w:rsidR="008D71A4" w:rsidRPr="005740F8" w:rsidRDefault="008D71A4" w:rsidP="008D71A4">
                  <w:pPr>
                    <w:widowControl w:val="0"/>
                    <w:adjustRightInd w:val="0"/>
                    <w:jc w:val="center"/>
                    <w:rPr>
                      <w:rFonts w:ascii="Times New Roman" w:hAnsi="Times New Roman" w:cs="Times New Roman"/>
                      <w:color w:val="FF0000"/>
                      <w:sz w:val="24"/>
                      <w:szCs w:val="24"/>
                    </w:rPr>
                  </w:pPr>
                  <w:r w:rsidRPr="005740F8">
                    <w:rPr>
                      <w:rFonts w:ascii="Times New Roman" w:hAnsi="Times New Roman" w:cs="Times New Roman"/>
                      <w:sz w:val="24"/>
                      <w:szCs w:val="24"/>
                    </w:rPr>
                    <w:t>114,8</w:t>
                  </w:r>
                </w:p>
              </w:tc>
              <w:tc>
                <w:tcPr>
                  <w:tcW w:w="451" w:type="pct"/>
                </w:tcPr>
                <w:p w:rsidR="008D71A4" w:rsidRPr="005740F8" w:rsidRDefault="008D71A4" w:rsidP="008D71A4">
                  <w:pPr>
                    <w:widowControl w:val="0"/>
                    <w:adjustRightInd w:val="0"/>
                    <w:jc w:val="center"/>
                    <w:rPr>
                      <w:rFonts w:ascii="Times New Roman" w:hAnsi="Times New Roman" w:cs="Times New Roman"/>
                      <w:color w:val="FF0000"/>
                      <w:sz w:val="24"/>
                      <w:szCs w:val="24"/>
                    </w:rPr>
                  </w:pPr>
                  <w:r w:rsidRPr="005740F8">
                    <w:rPr>
                      <w:rFonts w:ascii="Times New Roman" w:hAnsi="Times New Roman" w:cs="Times New Roman"/>
                      <w:sz w:val="24"/>
                      <w:szCs w:val="24"/>
                    </w:rPr>
                    <w:t>80,8</w:t>
                  </w:r>
                </w:p>
              </w:tc>
              <w:tc>
                <w:tcPr>
                  <w:tcW w:w="457" w:type="pct"/>
                </w:tcPr>
                <w:p w:rsidR="008D71A4" w:rsidRPr="005740F8" w:rsidRDefault="008D71A4" w:rsidP="008D71A4">
                  <w:pPr>
                    <w:widowControl w:val="0"/>
                    <w:adjustRightInd w:val="0"/>
                    <w:jc w:val="center"/>
                    <w:rPr>
                      <w:rFonts w:ascii="Times New Roman" w:hAnsi="Times New Roman" w:cs="Times New Roman"/>
                      <w:color w:val="FF0000"/>
                      <w:sz w:val="24"/>
                      <w:szCs w:val="24"/>
                    </w:rPr>
                  </w:pPr>
                  <w:r w:rsidRPr="005740F8">
                    <w:rPr>
                      <w:rFonts w:ascii="Times New Roman" w:hAnsi="Times New Roman" w:cs="Times New Roman"/>
                      <w:sz w:val="24"/>
                      <w:szCs w:val="24"/>
                    </w:rPr>
                    <w:t>95,8</w:t>
                  </w:r>
                </w:p>
              </w:tc>
              <w:tc>
                <w:tcPr>
                  <w:tcW w:w="579" w:type="pct"/>
                </w:tcPr>
                <w:p w:rsidR="008D71A4" w:rsidRPr="005740F8" w:rsidRDefault="008D71A4" w:rsidP="008D71A4">
                  <w:pPr>
                    <w:widowControl w:val="0"/>
                    <w:adjustRightInd w:val="0"/>
                    <w:jc w:val="center"/>
                    <w:rPr>
                      <w:rFonts w:ascii="Times New Roman" w:hAnsi="Times New Roman" w:cs="Times New Roman"/>
                      <w:color w:val="FF0000"/>
                      <w:sz w:val="24"/>
                      <w:szCs w:val="24"/>
                    </w:rPr>
                  </w:pPr>
                  <w:r w:rsidRPr="005740F8">
                    <w:rPr>
                      <w:rFonts w:ascii="Times New Roman" w:hAnsi="Times New Roman" w:cs="Times New Roman"/>
                      <w:sz w:val="24"/>
                      <w:szCs w:val="24"/>
                    </w:rPr>
                    <w:t>96,1</w:t>
                  </w:r>
                </w:p>
              </w:tc>
              <w:tc>
                <w:tcPr>
                  <w:tcW w:w="530" w:type="pct"/>
                </w:tcPr>
                <w:p w:rsidR="008D71A4" w:rsidRPr="005740F8" w:rsidRDefault="008D71A4" w:rsidP="008D71A4">
                  <w:pPr>
                    <w:widowControl w:val="0"/>
                    <w:adjustRightInd w:val="0"/>
                    <w:jc w:val="center"/>
                    <w:rPr>
                      <w:rFonts w:ascii="Times New Roman" w:hAnsi="Times New Roman" w:cs="Times New Roman"/>
                      <w:color w:val="FF0000"/>
                      <w:sz w:val="24"/>
                      <w:szCs w:val="24"/>
                    </w:rPr>
                  </w:pPr>
                  <w:r w:rsidRPr="005740F8">
                    <w:rPr>
                      <w:rFonts w:ascii="Times New Roman" w:hAnsi="Times New Roman" w:cs="Times New Roman"/>
                      <w:sz w:val="24"/>
                      <w:szCs w:val="24"/>
                    </w:rPr>
                    <w:t>97,8</w:t>
                  </w:r>
                </w:p>
              </w:tc>
            </w:tr>
            <w:tr w:rsidR="008D71A4" w:rsidRPr="005740F8" w:rsidTr="008D71A4">
              <w:trPr>
                <w:trHeight w:val="20"/>
                <w:tblCellSpacing w:w="5" w:type="nil"/>
              </w:trPr>
              <w:tc>
                <w:tcPr>
                  <w:tcW w:w="238" w:type="pct"/>
                </w:tcPr>
                <w:p w:rsidR="008D71A4" w:rsidRPr="005740F8" w:rsidRDefault="008D71A4" w:rsidP="008D71A4">
                  <w:pPr>
                    <w:jc w:val="center"/>
                    <w:rPr>
                      <w:rFonts w:ascii="Times New Roman" w:hAnsi="Times New Roman" w:cs="Times New Roman"/>
                      <w:color w:val="000000"/>
                      <w:sz w:val="24"/>
                      <w:szCs w:val="24"/>
                    </w:rPr>
                  </w:pPr>
                  <w:r w:rsidRPr="005740F8">
                    <w:rPr>
                      <w:rFonts w:ascii="Times New Roman" w:hAnsi="Times New Roman" w:cs="Times New Roman"/>
                      <w:color w:val="000000"/>
                      <w:sz w:val="24"/>
                      <w:szCs w:val="24"/>
                    </w:rPr>
                    <w:t>2</w:t>
                  </w:r>
                </w:p>
              </w:tc>
              <w:tc>
                <w:tcPr>
                  <w:tcW w:w="1586" w:type="pct"/>
                </w:tcPr>
                <w:p w:rsidR="008D71A4" w:rsidRPr="005740F8" w:rsidRDefault="008D71A4" w:rsidP="008D71A4">
                  <w:pPr>
                    <w:rPr>
                      <w:rFonts w:ascii="Times New Roman" w:hAnsi="Times New Roman" w:cs="Times New Roman"/>
                      <w:sz w:val="24"/>
                      <w:szCs w:val="24"/>
                    </w:rPr>
                  </w:pPr>
                  <w:r w:rsidRPr="005740F8">
                    <w:rPr>
                      <w:rFonts w:ascii="Times New Roman" w:hAnsi="Times New Roman" w:cs="Times New Roman"/>
                      <w:sz w:val="24"/>
                      <w:szCs w:val="24"/>
                    </w:rPr>
                    <w:t>Прибыль прибыльных организаций</w:t>
                  </w:r>
                </w:p>
              </w:tc>
              <w:tc>
                <w:tcPr>
                  <w:tcW w:w="785" w:type="pct"/>
                </w:tcPr>
                <w:p w:rsidR="008D71A4" w:rsidRPr="005740F8" w:rsidRDefault="008D71A4" w:rsidP="008D71A4">
                  <w:pPr>
                    <w:jc w:val="center"/>
                    <w:rPr>
                      <w:rFonts w:ascii="Times New Roman" w:hAnsi="Times New Roman" w:cs="Times New Roman"/>
                      <w:sz w:val="24"/>
                      <w:szCs w:val="24"/>
                    </w:rPr>
                  </w:pPr>
                  <w:r w:rsidRPr="005740F8">
                    <w:rPr>
                      <w:rFonts w:ascii="Times New Roman" w:hAnsi="Times New Roman" w:cs="Times New Roman"/>
                      <w:sz w:val="24"/>
                      <w:szCs w:val="24"/>
                    </w:rPr>
                    <w:t>млн. рублей</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19,0</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11,5</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12,0</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13,0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14,0</w:t>
                  </w:r>
                </w:p>
              </w:tc>
            </w:tr>
            <w:tr w:rsidR="008D71A4" w:rsidRPr="005740F8" w:rsidTr="008D71A4">
              <w:trPr>
                <w:trHeight w:val="20"/>
                <w:tblCellSpacing w:w="5" w:type="nil"/>
              </w:trPr>
              <w:tc>
                <w:tcPr>
                  <w:tcW w:w="238" w:type="pct"/>
                  <w:vMerge w:val="restart"/>
                </w:tcPr>
                <w:p w:rsidR="008D71A4" w:rsidRPr="005740F8" w:rsidRDefault="008D71A4" w:rsidP="008D71A4">
                  <w:pPr>
                    <w:widowControl w:val="0"/>
                    <w:adjustRightInd w:val="0"/>
                    <w:jc w:val="center"/>
                    <w:rPr>
                      <w:sz w:val="24"/>
                      <w:szCs w:val="24"/>
                    </w:rPr>
                  </w:pPr>
                  <w:r w:rsidRPr="005740F8">
                    <w:rPr>
                      <w:sz w:val="24"/>
                      <w:szCs w:val="24"/>
                    </w:rPr>
                    <w:t>3</w:t>
                  </w: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Объем отгруженных товаров собственного производства, выполненных работ и услуг собственными силами (по видам экономической деятельности «добыча полезных ископаемых», «обрабатывающие производства», «производство и распределение электроэнергии, газа и воды»)</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млн. рублей</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40,4 </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54,5</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55,5</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56,0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57,5 </w:t>
                  </w:r>
                </w:p>
              </w:tc>
            </w:tr>
            <w:tr w:rsidR="008D71A4" w:rsidRPr="005740F8" w:rsidTr="008D71A4">
              <w:trPr>
                <w:trHeight w:val="20"/>
                <w:tblCellSpacing w:w="5" w:type="nil"/>
              </w:trPr>
              <w:tc>
                <w:tcPr>
                  <w:tcW w:w="238" w:type="pct"/>
                  <w:vMerge/>
                </w:tcPr>
                <w:p w:rsidR="008D71A4" w:rsidRPr="005740F8" w:rsidRDefault="008D71A4" w:rsidP="008D71A4">
                  <w:pPr>
                    <w:widowControl w:val="0"/>
                    <w:adjustRightInd w:val="0"/>
                    <w:jc w:val="center"/>
                    <w:rPr>
                      <w:sz w:val="24"/>
                      <w:szCs w:val="24"/>
                    </w:rPr>
                  </w:pPr>
                </w:p>
              </w:tc>
              <w:tc>
                <w:tcPr>
                  <w:tcW w:w="1586"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в % </w:t>
                  </w:r>
                </w:p>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к предыдущему году</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236,2</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134,9</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101,8</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100,9</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102,7   </w:t>
                  </w:r>
                </w:p>
              </w:tc>
            </w:tr>
            <w:tr w:rsidR="008D71A4" w:rsidRPr="005740F8" w:rsidTr="008D71A4">
              <w:trPr>
                <w:trHeight w:val="945"/>
                <w:tblCellSpacing w:w="5" w:type="nil"/>
              </w:trPr>
              <w:tc>
                <w:tcPr>
                  <w:tcW w:w="238" w:type="pct"/>
                  <w:vMerge/>
                </w:tcPr>
                <w:p w:rsidR="008D71A4" w:rsidRPr="005740F8" w:rsidRDefault="008D71A4" w:rsidP="008D71A4">
                  <w:pPr>
                    <w:widowControl w:val="0"/>
                    <w:adjustRightInd w:val="0"/>
                    <w:jc w:val="center"/>
                    <w:rPr>
                      <w:sz w:val="24"/>
                      <w:szCs w:val="24"/>
                    </w:rPr>
                  </w:pP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Индекс промышленного производства</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в % </w:t>
                  </w:r>
                </w:p>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к предыдущему году</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223,1</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125,1</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96,9</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96,9</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98,1</w:t>
                  </w:r>
                </w:p>
              </w:tc>
            </w:tr>
            <w:tr w:rsidR="008D71A4" w:rsidRPr="005740F8" w:rsidTr="008D71A4">
              <w:trPr>
                <w:trHeight w:val="20"/>
                <w:tblCellSpacing w:w="5" w:type="nil"/>
              </w:trPr>
              <w:tc>
                <w:tcPr>
                  <w:tcW w:w="238" w:type="pct"/>
                  <w:vMerge w:val="restart"/>
                </w:tcPr>
                <w:p w:rsidR="008D71A4" w:rsidRPr="005740F8" w:rsidRDefault="008D71A4" w:rsidP="008D71A4">
                  <w:pPr>
                    <w:widowControl w:val="0"/>
                    <w:adjustRightInd w:val="0"/>
                    <w:jc w:val="center"/>
                    <w:rPr>
                      <w:sz w:val="24"/>
                      <w:szCs w:val="24"/>
                    </w:rPr>
                  </w:pPr>
                  <w:r w:rsidRPr="005740F8">
                    <w:rPr>
                      <w:sz w:val="24"/>
                      <w:szCs w:val="24"/>
                    </w:rPr>
                    <w:t>4</w:t>
                  </w: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Продукция сельского хозяйства</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млн. рублей</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42,4</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45,3</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46,5</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47,0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47,5</w:t>
                  </w:r>
                </w:p>
              </w:tc>
            </w:tr>
            <w:tr w:rsidR="008D71A4" w:rsidRPr="005740F8" w:rsidTr="008D71A4">
              <w:trPr>
                <w:trHeight w:val="20"/>
                <w:tblCellSpacing w:w="5" w:type="nil"/>
              </w:trPr>
              <w:tc>
                <w:tcPr>
                  <w:tcW w:w="238" w:type="pct"/>
                  <w:vMerge/>
                </w:tcPr>
                <w:p w:rsidR="008D71A4" w:rsidRPr="005740F8" w:rsidRDefault="008D71A4" w:rsidP="008D71A4">
                  <w:pPr>
                    <w:widowControl w:val="0"/>
                    <w:adjustRightInd w:val="0"/>
                    <w:jc w:val="center"/>
                    <w:rPr>
                      <w:sz w:val="24"/>
                      <w:szCs w:val="24"/>
                    </w:rPr>
                  </w:pPr>
                </w:p>
              </w:tc>
              <w:tc>
                <w:tcPr>
                  <w:tcW w:w="1586" w:type="pct"/>
                </w:tcPr>
                <w:p w:rsidR="008D71A4" w:rsidRPr="005740F8" w:rsidRDefault="008D71A4" w:rsidP="008D71A4">
                  <w:pPr>
                    <w:widowControl w:val="0"/>
                    <w:adjustRightInd w:val="0"/>
                    <w:jc w:val="center"/>
                    <w:rPr>
                      <w:rFonts w:ascii="Times New Roman" w:hAnsi="Times New Roman" w:cs="Times New Roman"/>
                      <w:sz w:val="24"/>
                      <w:szCs w:val="24"/>
                    </w:rPr>
                  </w:pPr>
                  <w:proofErr w:type="gramStart"/>
                  <w:r w:rsidRPr="005740F8">
                    <w:rPr>
                      <w:rFonts w:ascii="Times New Roman" w:hAnsi="Times New Roman" w:cs="Times New Roman"/>
                      <w:sz w:val="24"/>
                      <w:szCs w:val="24"/>
                    </w:rPr>
                    <w:t>в</w:t>
                  </w:r>
                  <w:proofErr w:type="gramEnd"/>
                  <w:r w:rsidRPr="005740F8">
                    <w:rPr>
                      <w:rFonts w:ascii="Times New Roman" w:hAnsi="Times New Roman" w:cs="Times New Roman"/>
                      <w:sz w:val="24"/>
                      <w:szCs w:val="24"/>
                    </w:rPr>
                    <w:t xml:space="preserve"> %  </w:t>
                  </w:r>
                  <w:proofErr w:type="gramStart"/>
                  <w:r w:rsidRPr="005740F8">
                    <w:rPr>
                      <w:rFonts w:ascii="Times New Roman" w:hAnsi="Times New Roman" w:cs="Times New Roman"/>
                      <w:sz w:val="24"/>
                      <w:szCs w:val="24"/>
                    </w:rPr>
                    <w:t>к</w:t>
                  </w:r>
                  <w:proofErr w:type="gramEnd"/>
                  <w:r w:rsidRPr="005740F8">
                    <w:rPr>
                      <w:rFonts w:ascii="Times New Roman" w:hAnsi="Times New Roman" w:cs="Times New Roman"/>
                      <w:sz w:val="24"/>
                      <w:szCs w:val="24"/>
                    </w:rPr>
                    <w:t xml:space="preserve"> предыдущему году</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296,5</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106,8</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102,6</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101,1</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101,1</w:t>
                  </w:r>
                </w:p>
              </w:tc>
            </w:tr>
            <w:tr w:rsidR="008D71A4" w:rsidRPr="005740F8" w:rsidTr="008D71A4">
              <w:trPr>
                <w:trHeight w:val="20"/>
                <w:tblCellSpacing w:w="5" w:type="nil"/>
              </w:trPr>
              <w:tc>
                <w:tcPr>
                  <w:tcW w:w="238" w:type="pct"/>
                  <w:vMerge/>
                </w:tcPr>
                <w:p w:rsidR="008D71A4" w:rsidRPr="005740F8" w:rsidRDefault="008D71A4" w:rsidP="008D71A4">
                  <w:pPr>
                    <w:widowControl w:val="0"/>
                    <w:adjustRightInd w:val="0"/>
                    <w:ind w:firstLine="540"/>
                    <w:jc w:val="center"/>
                    <w:rPr>
                      <w:sz w:val="24"/>
                      <w:szCs w:val="24"/>
                    </w:rPr>
                  </w:pP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Индекс производства продукции сельского хозяйства</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proofErr w:type="gramStart"/>
                  <w:r w:rsidRPr="005740F8">
                    <w:rPr>
                      <w:rFonts w:ascii="Times New Roman" w:hAnsi="Times New Roman" w:cs="Times New Roman"/>
                      <w:sz w:val="24"/>
                      <w:szCs w:val="24"/>
                    </w:rPr>
                    <w:t>в</w:t>
                  </w:r>
                  <w:proofErr w:type="gramEnd"/>
                  <w:r w:rsidRPr="005740F8">
                    <w:rPr>
                      <w:rFonts w:ascii="Times New Roman" w:hAnsi="Times New Roman" w:cs="Times New Roman"/>
                      <w:sz w:val="24"/>
                      <w:szCs w:val="24"/>
                    </w:rPr>
                    <w:t xml:space="preserve"> % </w:t>
                  </w:r>
                  <w:proofErr w:type="gramStart"/>
                  <w:r w:rsidRPr="005740F8">
                    <w:rPr>
                      <w:rFonts w:ascii="Times New Roman" w:hAnsi="Times New Roman" w:cs="Times New Roman"/>
                      <w:sz w:val="24"/>
                      <w:szCs w:val="24"/>
                    </w:rPr>
                    <w:t>к</w:t>
                  </w:r>
                  <w:proofErr w:type="gramEnd"/>
                  <w:r w:rsidRPr="005740F8">
                    <w:rPr>
                      <w:rFonts w:ascii="Times New Roman" w:hAnsi="Times New Roman" w:cs="Times New Roman"/>
                      <w:sz w:val="24"/>
                      <w:szCs w:val="24"/>
                    </w:rPr>
                    <w:t xml:space="preserve"> предыдущему году</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287,6</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97,0</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99,4</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98,1</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98,1</w:t>
                  </w:r>
                </w:p>
              </w:tc>
            </w:tr>
            <w:tr w:rsidR="008D71A4" w:rsidRPr="005740F8" w:rsidTr="008D71A4">
              <w:trPr>
                <w:trHeight w:val="20"/>
                <w:tblCellSpacing w:w="5" w:type="nil"/>
              </w:trPr>
              <w:tc>
                <w:tcPr>
                  <w:tcW w:w="238" w:type="pct"/>
                  <w:vMerge w:val="restart"/>
                </w:tcPr>
                <w:p w:rsidR="008D71A4" w:rsidRPr="005740F8" w:rsidRDefault="008D71A4" w:rsidP="008D71A4">
                  <w:pPr>
                    <w:widowControl w:val="0"/>
                    <w:adjustRightInd w:val="0"/>
                    <w:ind w:firstLine="540"/>
                    <w:jc w:val="center"/>
                    <w:rPr>
                      <w:sz w:val="24"/>
                      <w:szCs w:val="24"/>
                    </w:rPr>
                  </w:pPr>
                  <w:r w:rsidRPr="005740F8">
                    <w:rPr>
                      <w:sz w:val="24"/>
                      <w:szCs w:val="24"/>
                    </w:rPr>
                    <w:t>55</w:t>
                  </w: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Объем работ, выполненных по виду деятельности «строительство»</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млн. рублей</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r>
            <w:tr w:rsidR="008D71A4" w:rsidRPr="005740F8" w:rsidTr="008D71A4">
              <w:trPr>
                <w:trHeight w:val="20"/>
                <w:tblCellSpacing w:w="5" w:type="nil"/>
              </w:trPr>
              <w:tc>
                <w:tcPr>
                  <w:tcW w:w="238" w:type="pct"/>
                  <w:vMerge/>
                </w:tcPr>
                <w:p w:rsidR="008D71A4" w:rsidRPr="005740F8" w:rsidRDefault="008D71A4" w:rsidP="008D71A4">
                  <w:pPr>
                    <w:widowControl w:val="0"/>
                    <w:adjustRightInd w:val="0"/>
                    <w:ind w:firstLine="540"/>
                    <w:jc w:val="center"/>
                    <w:rPr>
                      <w:sz w:val="24"/>
                      <w:szCs w:val="24"/>
                    </w:rPr>
                  </w:pPr>
                </w:p>
              </w:tc>
              <w:tc>
                <w:tcPr>
                  <w:tcW w:w="1586" w:type="pct"/>
                </w:tcPr>
                <w:p w:rsidR="008D71A4" w:rsidRPr="005740F8" w:rsidRDefault="008D71A4" w:rsidP="008D71A4">
                  <w:pPr>
                    <w:widowControl w:val="0"/>
                    <w:adjustRightInd w:val="0"/>
                    <w:ind w:left="-133"/>
                    <w:jc w:val="center"/>
                    <w:rPr>
                      <w:rFonts w:ascii="Times New Roman" w:hAnsi="Times New Roman" w:cs="Times New Roman"/>
                      <w:sz w:val="24"/>
                      <w:szCs w:val="24"/>
                    </w:rPr>
                  </w:pPr>
                  <w:proofErr w:type="gramStart"/>
                  <w:r w:rsidRPr="005740F8">
                    <w:rPr>
                      <w:rFonts w:ascii="Times New Roman" w:hAnsi="Times New Roman" w:cs="Times New Roman"/>
                      <w:sz w:val="24"/>
                      <w:szCs w:val="24"/>
                    </w:rPr>
                    <w:t>в</w:t>
                  </w:r>
                  <w:proofErr w:type="gramEnd"/>
                  <w:r w:rsidRPr="005740F8">
                    <w:rPr>
                      <w:rFonts w:ascii="Times New Roman" w:hAnsi="Times New Roman" w:cs="Times New Roman"/>
                      <w:sz w:val="24"/>
                      <w:szCs w:val="24"/>
                    </w:rPr>
                    <w:t xml:space="preserve"> % </w:t>
                  </w:r>
                  <w:proofErr w:type="gramStart"/>
                  <w:r w:rsidRPr="005740F8">
                    <w:rPr>
                      <w:rFonts w:ascii="Times New Roman" w:hAnsi="Times New Roman" w:cs="Times New Roman"/>
                      <w:sz w:val="24"/>
                      <w:szCs w:val="24"/>
                    </w:rPr>
                    <w:t>к</w:t>
                  </w:r>
                  <w:proofErr w:type="gramEnd"/>
                  <w:r w:rsidRPr="005740F8">
                    <w:rPr>
                      <w:rFonts w:ascii="Times New Roman" w:hAnsi="Times New Roman" w:cs="Times New Roman"/>
                      <w:sz w:val="24"/>
                      <w:szCs w:val="24"/>
                    </w:rPr>
                    <w:t xml:space="preserve"> предыдущему году</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r>
            <w:tr w:rsidR="008D71A4" w:rsidRPr="005740F8" w:rsidTr="008D71A4">
              <w:trPr>
                <w:trHeight w:val="1941"/>
                <w:tblCellSpacing w:w="5" w:type="nil"/>
              </w:trPr>
              <w:tc>
                <w:tcPr>
                  <w:tcW w:w="238" w:type="pct"/>
                  <w:vMerge/>
                </w:tcPr>
                <w:p w:rsidR="008D71A4" w:rsidRPr="005740F8" w:rsidRDefault="008D71A4" w:rsidP="008D71A4">
                  <w:pPr>
                    <w:widowControl w:val="0"/>
                    <w:adjustRightInd w:val="0"/>
                    <w:ind w:firstLine="540"/>
                    <w:jc w:val="center"/>
                    <w:rPr>
                      <w:sz w:val="24"/>
                      <w:szCs w:val="24"/>
                    </w:rPr>
                  </w:pP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индекс объема работ, выполненных по виду деятельности «строительство»</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proofErr w:type="gramStart"/>
                  <w:r w:rsidRPr="005740F8">
                    <w:rPr>
                      <w:rFonts w:ascii="Times New Roman" w:hAnsi="Times New Roman" w:cs="Times New Roman"/>
                      <w:sz w:val="24"/>
                      <w:szCs w:val="24"/>
                    </w:rPr>
                    <w:t>в</w:t>
                  </w:r>
                  <w:proofErr w:type="gramEnd"/>
                  <w:r w:rsidRPr="005740F8">
                    <w:rPr>
                      <w:rFonts w:ascii="Times New Roman" w:hAnsi="Times New Roman" w:cs="Times New Roman"/>
                      <w:sz w:val="24"/>
                      <w:szCs w:val="24"/>
                    </w:rPr>
                    <w:t xml:space="preserve"> % </w:t>
                  </w:r>
                  <w:proofErr w:type="gramStart"/>
                  <w:r w:rsidRPr="005740F8">
                    <w:rPr>
                      <w:rFonts w:ascii="Times New Roman" w:hAnsi="Times New Roman" w:cs="Times New Roman"/>
                      <w:sz w:val="24"/>
                      <w:szCs w:val="24"/>
                    </w:rPr>
                    <w:t>к</w:t>
                  </w:r>
                  <w:proofErr w:type="gramEnd"/>
                  <w:r w:rsidRPr="005740F8">
                    <w:rPr>
                      <w:rFonts w:ascii="Times New Roman" w:hAnsi="Times New Roman" w:cs="Times New Roman"/>
                      <w:sz w:val="24"/>
                      <w:szCs w:val="24"/>
                    </w:rPr>
                    <w:t xml:space="preserve"> предыдущему году</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r>
            <w:tr w:rsidR="008D71A4" w:rsidRPr="005740F8" w:rsidTr="008D71A4">
              <w:trPr>
                <w:trHeight w:val="20"/>
                <w:tblCellSpacing w:w="5" w:type="nil"/>
              </w:trPr>
              <w:tc>
                <w:tcPr>
                  <w:tcW w:w="238" w:type="pct"/>
                </w:tcPr>
                <w:p w:rsidR="008D71A4" w:rsidRPr="005740F8" w:rsidRDefault="008D71A4" w:rsidP="008D71A4">
                  <w:pPr>
                    <w:widowControl w:val="0"/>
                    <w:adjustRightInd w:val="0"/>
                    <w:jc w:val="center"/>
                    <w:rPr>
                      <w:sz w:val="24"/>
                      <w:szCs w:val="24"/>
                    </w:rPr>
                  </w:pPr>
                  <w:r w:rsidRPr="005740F8">
                    <w:rPr>
                      <w:sz w:val="24"/>
                      <w:szCs w:val="24"/>
                    </w:rPr>
                    <w:t>6</w:t>
                  </w: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Ввод в действие жилых домов за счет всех источников финансирования</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Кв. м. общей площади</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r>
            <w:tr w:rsidR="008D71A4" w:rsidRPr="005740F8" w:rsidTr="008D71A4">
              <w:trPr>
                <w:trHeight w:val="20"/>
                <w:tblCellSpacing w:w="5" w:type="nil"/>
              </w:trPr>
              <w:tc>
                <w:tcPr>
                  <w:tcW w:w="238" w:type="pct"/>
                </w:tcPr>
                <w:p w:rsidR="008D71A4" w:rsidRPr="005740F8" w:rsidRDefault="008D71A4" w:rsidP="008D71A4">
                  <w:pPr>
                    <w:widowControl w:val="0"/>
                    <w:adjustRightInd w:val="0"/>
                    <w:jc w:val="center"/>
                    <w:rPr>
                      <w:sz w:val="24"/>
                      <w:szCs w:val="24"/>
                    </w:rPr>
                  </w:pP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 xml:space="preserve">Ввод в действие индивидуальных  жилых домов, построенных населением за свой счет и  с помощью кредитов. </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Кв. м. общей площади</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w:t>
                  </w:r>
                </w:p>
              </w:tc>
            </w:tr>
            <w:tr w:rsidR="008D71A4" w:rsidRPr="005740F8" w:rsidTr="008D71A4">
              <w:trPr>
                <w:trHeight w:val="20"/>
                <w:tblCellSpacing w:w="5" w:type="nil"/>
              </w:trPr>
              <w:tc>
                <w:tcPr>
                  <w:tcW w:w="238" w:type="pct"/>
                  <w:vMerge w:val="restart"/>
                </w:tcPr>
                <w:p w:rsidR="008D71A4" w:rsidRPr="005740F8" w:rsidRDefault="008D71A4" w:rsidP="008D71A4">
                  <w:pPr>
                    <w:widowControl w:val="0"/>
                    <w:adjustRightInd w:val="0"/>
                    <w:jc w:val="center"/>
                    <w:rPr>
                      <w:sz w:val="24"/>
                      <w:szCs w:val="24"/>
                    </w:rPr>
                  </w:pPr>
                  <w:r w:rsidRPr="005740F8">
                    <w:rPr>
                      <w:sz w:val="24"/>
                      <w:szCs w:val="24"/>
                    </w:rPr>
                    <w:t>7</w:t>
                  </w: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Оборот розничной торговли</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млн. рублей</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9,6</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10,4</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11,0</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12,0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13,0</w:t>
                  </w:r>
                </w:p>
              </w:tc>
            </w:tr>
            <w:tr w:rsidR="008D71A4" w:rsidRPr="005740F8" w:rsidTr="008D71A4">
              <w:trPr>
                <w:trHeight w:val="601"/>
                <w:tblCellSpacing w:w="5" w:type="nil"/>
              </w:trPr>
              <w:tc>
                <w:tcPr>
                  <w:tcW w:w="238" w:type="pct"/>
                  <w:vMerge/>
                </w:tcPr>
                <w:p w:rsidR="008D71A4" w:rsidRPr="005740F8" w:rsidRDefault="008D71A4" w:rsidP="008D71A4">
                  <w:pPr>
                    <w:widowControl w:val="0"/>
                    <w:adjustRightInd w:val="0"/>
                    <w:jc w:val="center"/>
                    <w:rPr>
                      <w:sz w:val="24"/>
                      <w:szCs w:val="24"/>
                    </w:rPr>
                  </w:pPr>
                </w:p>
              </w:tc>
              <w:tc>
                <w:tcPr>
                  <w:tcW w:w="1586" w:type="pct"/>
                </w:tcPr>
                <w:p w:rsidR="008D71A4" w:rsidRPr="005740F8" w:rsidRDefault="008D71A4" w:rsidP="008D71A4">
                  <w:pPr>
                    <w:widowControl w:val="0"/>
                    <w:adjustRightInd w:val="0"/>
                    <w:jc w:val="center"/>
                    <w:rPr>
                      <w:rFonts w:ascii="Times New Roman" w:hAnsi="Times New Roman" w:cs="Times New Roman"/>
                      <w:sz w:val="24"/>
                      <w:szCs w:val="24"/>
                    </w:rPr>
                  </w:pPr>
                  <w:proofErr w:type="gramStart"/>
                  <w:r w:rsidRPr="005740F8">
                    <w:rPr>
                      <w:rFonts w:ascii="Times New Roman" w:hAnsi="Times New Roman" w:cs="Times New Roman"/>
                      <w:sz w:val="24"/>
                      <w:szCs w:val="24"/>
                    </w:rPr>
                    <w:t>в</w:t>
                  </w:r>
                  <w:proofErr w:type="gramEnd"/>
                  <w:r w:rsidRPr="005740F8">
                    <w:rPr>
                      <w:rFonts w:ascii="Times New Roman" w:hAnsi="Times New Roman" w:cs="Times New Roman"/>
                      <w:sz w:val="24"/>
                      <w:szCs w:val="24"/>
                    </w:rPr>
                    <w:t xml:space="preserve"> % </w:t>
                  </w:r>
                  <w:proofErr w:type="gramStart"/>
                  <w:r w:rsidRPr="005740F8">
                    <w:rPr>
                      <w:rFonts w:ascii="Times New Roman" w:hAnsi="Times New Roman" w:cs="Times New Roman"/>
                      <w:sz w:val="24"/>
                      <w:szCs w:val="24"/>
                    </w:rPr>
                    <w:t>к</w:t>
                  </w:r>
                  <w:proofErr w:type="gramEnd"/>
                  <w:r w:rsidRPr="005740F8">
                    <w:rPr>
                      <w:rFonts w:ascii="Times New Roman" w:hAnsi="Times New Roman" w:cs="Times New Roman"/>
                      <w:sz w:val="24"/>
                      <w:szCs w:val="24"/>
                    </w:rPr>
                    <w:t xml:space="preserve"> предыдущему году</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131,5</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108,3</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105,8</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109,1</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108,3</w:t>
                  </w:r>
                </w:p>
              </w:tc>
            </w:tr>
            <w:tr w:rsidR="008D71A4" w:rsidRPr="005740F8" w:rsidTr="008D71A4">
              <w:trPr>
                <w:trHeight w:val="20"/>
                <w:tblCellSpacing w:w="5" w:type="nil"/>
              </w:trPr>
              <w:tc>
                <w:tcPr>
                  <w:tcW w:w="238" w:type="pct"/>
                  <w:vMerge/>
                </w:tcPr>
                <w:p w:rsidR="008D71A4" w:rsidRPr="005740F8" w:rsidRDefault="008D71A4" w:rsidP="008D71A4">
                  <w:pPr>
                    <w:widowControl w:val="0"/>
                    <w:adjustRightInd w:val="0"/>
                    <w:ind w:firstLine="540"/>
                    <w:jc w:val="center"/>
                    <w:rPr>
                      <w:sz w:val="24"/>
                      <w:szCs w:val="24"/>
                    </w:rPr>
                  </w:pP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индекс оборота розничной торговли</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proofErr w:type="gramStart"/>
                  <w:r w:rsidRPr="005740F8">
                    <w:rPr>
                      <w:rFonts w:ascii="Times New Roman" w:hAnsi="Times New Roman" w:cs="Times New Roman"/>
                      <w:sz w:val="24"/>
                      <w:szCs w:val="24"/>
                    </w:rPr>
                    <w:t>в</w:t>
                  </w:r>
                  <w:proofErr w:type="gramEnd"/>
                  <w:r w:rsidRPr="005740F8">
                    <w:rPr>
                      <w:rFonts w:ascii="Times New Roman" w:hAnsi="Times New Roman" w:cs="Times New Roman"/>
                      <w:sz w:val="24"/>
                      <w:szCs w:val="24"/>
                    </w:rPr>
                    <w:t xml:space="preserve"> % </w:t>
                  </w:r>
                  <w:proofErr w:type="gramStart"/>
                  <w:r w:rsidRPr="005740F8">
                    <w:rPr>
                      <w:rFonts w:ascii="Times New Roman" w:hAnsi="Times New Roman" w:cs="Times New Roman"/>
                      <w:sz w:val="24"/>
                      <w:szCs w:val="24"/>
                    </w:rPr>
                    <w:t>к</w:t>
                  </w:r>
                  <w:proofErr w:type="gramEnd"/>
                  <w:r w:rsidRPr="005740F8">
                    <w:rPr>
                      <w:rFonts w:ascii="Times New Roman" w:hAnsi="Times New Roman" w:cs="Times New Roman"/>
                      <w:sz w:val="24"/>
                      <w:szCs w:val="24"/>
                    </w:rPr>
                    <w:t xml:space="preserve"> предыдущему году</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130,6</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89,8</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99,3</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103,9</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103,795,3</w:t>
                  </w:r>
                </w:p>
              </w:tc>
            </w:tr>
            <w:tr w:rsidR="008D71A4" w:rsidRPr="005740F8" w:rsidTr="008D71A4">
              <w:trPr>
                <w:trHeight w:val="20"/>
                <w:tblCellSpacing w:w="5" w:type="nil"/>
              </w:trPr>
              <w:tc>
                <w:tcPr>
                  <w:tcW w:w="238" w:type="pct"/>
                  <w:vMerge w:val="restart"/>
                </w:tcPr>
                <w:p w:rsidR="008D71A4" w:rsidRPr="005740F8" w:rsidRDefault="008D71A4" w:rsidP="008D71A4">
                  <w:pPr>
                    <w:widowControl w:val="0"/>
                    <w:adjustRightInd w:val="0"/>
                    <w:jc w:val="center"/>
                    <w:rPr>
                      <w:sz w:val="24"/>
                      <w:szCs w:val="24"/>
                    </w:rPr>
                  </w:pPr>
                  <w:r w:rsidRPr="005740F8">
                    <w:rPr>
                      <w:sz w:val="24"/>
                      <w:szCs w:val="24"/>
                    </w:rPr>
                    <w:t>8</w:t>
                  </w: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Объем платных услуг населению</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млн. рублей</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0,2</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0,2</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0,2</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0,2</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0,2</w:t>
                  </w:r>
                </w:p>
              </w:tc>
            </w:tr>
            <w:tr w:rsidR="008D71A4" w:rsidRPr="005740F8" w:rsidTr="008D71A4">
              <w:trPr>
                <w:trHeight w:val="20"/>
                <w:tblCellSpacing w:w="5" w:type="nil"/>
              </w:trPr>
              <w:tc>
                <w:tcPr>
                  <w:tcW w:w="238" w:type="pct"/>
                  <w:vMerge/>
                </w:tcPr>
                <w:p w:rsidR="008D71A4" w:rsidRPr="005740F8" w:rsidRDefault="008D71A4" w:rsidP="008D71A4">
                  <w:pPr>
                    <w:widowControl w:val="0"/>
                    <w:adjustRightInd w:val="0"/>
                    <w:jc w:val="center"/>
                    <w:rPr>
                      <w:sz w:val="24"/>
                      <w:szCs w:val="24"/>
                    </w:rPr>
                  </w:pPr>
                </w:p>
              </w:tc>
              <w:tc>
                <w:tcPr>
                  <w:tcW w:w="1586" w:type="pct"/>
                </w:tcPr>
                <w:p w:rsidR="008D71A4" w:rsidRPr="005740F8" w:rsidRDefault="008D71A4" w:rsidP="008D71A4">
                  <w:pPr>
                    <w:widowControl w:val="0"/>
                    <w:adjustRightInd w:val="0"/>
                    <w:jc w:val="center"/>
                    <w:rPr>
                      <w:rFonts w:ascii="Times New Roman" w:hAnsi="Times New Roman" w:cs="Times New Roman"/>
                      <w:sz w:val="24"/>
                      <w:szCs w:val="24"/>
                    </w:rPr>
                  </w:pPr>
                  <w:proofErr w:type="gramStart"/>
                  <w:r w:rsidRPr="005740F8">
                    <w:rPr>
                      <w:rFonts w:ascii="Times New Roman" w:hAnsi="Times New Roman" w:cs="Times New Roman"/>
                      <w:sz w:val="24"/>
                      <w:szCs w:val="24"/>
                    </w:rPr>
                    <w:t>в</w:t>
                  </w:r>
                  <w:proofErr w:type="gramEnd"/>
                  <w:r w:rsidRPr="005740F8">
                    <w:rPr>
                      <w:rFonts w:ascii="Times New Roman" w:hAnsi="Times New Roman" w:cs="Times New Roman"/>
                      <w:sz w:val="24"/>
                      <w:szCs w:val="24"/>
                    </w:rPr>
                    <w:t xml:space="preserve"> % </w:t>
                  </w:r>
                  <w:proofErr w:type="gramStart"/>
                  <w:r w:rsidRPr="005740F8">
                    <w:rPr>
                      <w:rFonts w:ascii="Times New Roman" w:hAnsi="Times New Roman" w:cs="Times New Roman"/>
                      <w:sz w:val="24"/>
                      <w:szCs w:val="24"/>
                    </w:rPr>
                    <w:t>к</w:t>
                  </w:r>
                  <w:proofErr w:type="gramEnd"/>
                  <w:r w:rsidRPr="005740F8">
                    <w:rPr>
                      <w:rFonts w:ascii="Times New Roman" w:hAnsi="Times New Roman" w:cs="Times New Roman"/>
                      <w:sz w:val="24"/>
                      <w:szCs w:val="24"/>
                    </w:rPr>
                    <w:t xml:space="preserve"> предыдущему году</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100</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100</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100</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100</w:t>
                  </w:r>
                </w:p>
              </w:tc>
            </w:tr>
            <w:tr w:rsidR="008D71A4" w:rsidRPr="005740F8" w:rsidTr="008D71A4">
              <w:trPr>
                <w:trHeight w:val="20"/>
                <w:tblCellSpacing w:w="5" w:type="nil"/>
              </w:trPr>
              <w:tc>
                <w:tcPr>
                  <w:tcW w:w="238" w:type="pct"/>
                  <w:vMerge/>
                </w:tcPr>
                <w:p w:rsidR="008D71A4" w:rsidRPr="005740F8" w:rsidRDefault="008D71A4" w:rsidP="008D71A4">
                  <w:pPr>
                    <w:widowControl w:val="0"/>
                    <w:adjustRightInd w:val="0"/>
                    <w:ind w:firstLine="540"/>
                    <w:jc w:val="center"/>
                    <w:rPr>
                      <w:sz w:val="24"/>
                      <w:szCs w:val="24"/>
                    </w:rPr>
                  </w:pP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индекс  объема платных услуг населению</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proofErr w:type="gramStart"/>
                  <w:r w:rsidRPr="005740F8">
                    <w:rPr>
                      <w:rFonts w:ascii="Times New Roman" w:hAnsi="Times New Roman" w:cs="Times New Roman"/>
                      <w:sz w:val="24"/>
                      <w:szCs w:val="24"/>
                    </w:rPr>
                    <w:t>в</w:t>
                  </w:r>
                  <w:proofErr w:type="gramEnd"/>
                  <w:r w:rsidRPr="005740F8">
                    <w:rPr>
                      <w:rFonts w:ascii="Times New Roman" w:hAnsi="Times New Roman" w:cs="Times New Roman"/>
                      <w:sz w:val="24"/>
                      <w:szCs w:val="24"/>
                    </w:rPr>
                    <w:t xml:space="preserve"> % </w:t>
                  </w:r>
                  <w:proofErr w:type="gramStart"/>
                  <w:r w:rsidRPr="005740F8">
                    <w:rPr>
                      <w:rFonts w:ascii="Times New Roman" w:hAnsi="Times New Roman" w:cs="Times New Roman"/>
                      <w:sz w:val="24"/>
                      <w:szCs w:val="24"/>
                    </w:rPr>
                    <w:t>к</w:t>
                  </w:r>
                  <w:proofErr w:type="gramEnd"/>
                  <w:r w:rsidRPr="005740F8">
                    <w:rPr>
                      <w:rFonts w:ascii="Times New Roman" w:hAnsi="Times New Roman" w:cs="Times New Roman"/>
                      <w:sz w:val="24"/>
                      <w:szCs w:val="24"/>
                    </w:rPr>
                    <w:t xml:space="preserve"> предыдущему году</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95,3</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90,1</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93,9</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94,3</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95,2</w:t>
                  </w:r>
                </w:p>
              </w:tc>
            </w:tr>
            <w:tr w:rsidR="008D71A4" w:rsidRPr="005740F8" w:rsidTr="008D71A4">
              <w:trPr>
                <w:trHeight w:val="20"/>
                <w:tblCellSpacing w:w="5" w:type="nil"/>
              </w:trPr>
              <w:tc>
                <w:tcPr>
                  <w:tcW w:w="238" w:type="pct"/>
                  <w:vMerge w:val="restart"/>
                </w:tcPr>
                <w:p w:rsidR="008D71A4" w:rsidRPr="005740F8" w:rsidRDefault="008D71A4" w:rsidP="008D71A4">
                  <w:pPr>
                    <w:widowControl w:val="0"/>
                    <w:adjustRightInd w:val="0"/>
                    <w:jc w:val="center"/>
                    <w:rPr>
                      <w:sz w:val="24"/>
                      <w:szCs w:val="24"/>
                    </w:rPr>
                  </w:pPr>
                  <w:r w:rsidRPr="005740F8">
                    <w:rPr>
                      <w:sz w:val="24"/>
                      <w:szCs w:val="24"/>
                    </w:rPr>
                    <w:t>9</w:t>
                  </w: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Инвестиции в основной капитал</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млн. рублей</w:t>
                  </w:r>
                </w:p>
              </w:tc>
              <w:tc>
                <w:tcPr>
                  <w:tcW w:w="373"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1,4</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12,0</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w:t>
                  </w:r>
                </w:p>
              </w:tc>
            </w:tr>
            <w:tr w:rsidR="008D71A4" w:rsidRPr="005740F8" w:rsidTr="008D71A4">
              <w:trPr>
                <w:trHeight w:val="20"/>
                <w:tblCellSpacing w:w="5" w:type="nil"/>
              </w:trPr>
              <w:tc>
                <w:tcPr>
                  <w:tcW w:w="238" w:type="pct"/>
                  <w:vMerge/>
                </w:tcPr>
                <w:p w:rsidR="008D71A4" w:rsidRPr="005740F8" w:rsidRDefault="008D71A4" w:rsidP="008D71A4">
                  <w:pPr>
                    <w:widowControl w:val="0"/>
                    <w:adjustRightInd w:val="0"/>
                    <w:jc w:val="center"/>
                    <w:rPr>
                      <w:sz w:val="24"/>
                      <w:szCs w:val="24"/>
                    </w:rPr>
                  </w:pPr>
                </w:p>
              </w:tc>
              <w:tc>
                <w:tcPr>
                  <w:tcW w:w="1586" w:type="pct"/>
                </w:tcPr>
                <w:p w:rsidR="008D71A4" w:rsidRPr="005740F8" w:rsidRDefault="008D71A4" w:rsidP="008D71A4">
                  <w:pPr>
                    <w:widowControl w:val="0"/>
                    <w:adjustRightInd w:val="0"/>
                    <w:jc w:val="center"/>
                    <w:rPr>
                      <w:rFonts w:ascii="Times New Roman" w:hAnsi="Times New Roman" w:cs="Times New Roman"/>
                      <w:sz w:val="24"/>
                      <w:szCs w:val="24"/>
                    </w:rPr>
                  </w:pPr>
                  <w:proofErr w:type="gramStart"/>
                  <w:r w:rsidRPr="005740F8">
                    <w:rPr>
                      <w:rFonts w:ascii="Times New Roman" w:hAnsi="Times New Roman" w:cs="Times New Roman"/>
                      <w:sz w:val="24"/>
                      <w:szCs w:val="24"/>
                    </w:rPr>
                    <w:t>в</w:t>
                  </w:r>
                  <w:proofErr w:type="gramEnd"/>
                  <w:r w:rsidRPr="005740F8">
                    <w:rPr>
                      <w:rFonts w:ascii="Times New Roman" w:hAnsi="Times New Roman" w:cs="Times New Roman"/>
                      <w:sz w:val="24"/>
                      <w:szCs w:val="24"/>
                    </w:rPr>
                    <w:t xml:space="preserve"> % </w:t>
                  </w:r>
                  <w:proofErr w:type="gramStart"/>
                  <w:r w:rsidRPr="005740F8">
                    <w:rPr>
                      <w:rFonts w:ascii="Times New Roman" w:hAnsi="Times New Roman" w:cs="Times New Roman"/>
                      <w:sz w:val="24"/>
                      <w:szCs w:val="24"/>
                    </w:rPr>
                    <w:t>к</w:t>
                  </w:r>
                  <w:proofErr w:type="gramEnd"/>
                  <w:r w:rsidRPr="005740F8">
                    <w:rPr>
                      <w:rFonts w:ascii="Times New Roman" w:hAnsi="Times New Roman" w:cs="Times New Roman"/>
                      <w:sz w:val="24"/>
                      <w:szCs w:val="24"/>
                    </w:rPr>
                    <w:t xml:space="preserve"> предыдущему году</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56,0</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857,1</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8,3</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100</w:t>
                  </w:r>
                </w:p>
              </w:tc>
            </w:tr>
            <w:tr w:rsidR="008D71A4" w:rsidRPr="005740F8" w:rsidTr="008D71A4">
              <w:trPr>
                <w:trHeight w:val="20"/>
                <w:tblCellSpacing w:w="5" w:type="nil"/>
              </w:trPr>
              <w:tc>
                <w:tcPr>
                  <w:tcW w:w="238" w:type="pct"/>
                  <w:vMerge/>
                </w:tcPr>
                <w:p w:rsidR="008D71A4" w:rsidRPr="005740F8" w:rsidRDefault="008D71A4" w:rsidP="008D71A4">
                  <w:pPr>
                    <w:widowControl w:val="0"/>
                    <w:adjustRightInd w:val="0"/>
                    <w:ind w:firstLine="540"/>
                    <w:jc w:val="center"/>
                    <w:rPr>
                      <w:sz w:val="24"/>
                      <w:szCs w:val="24"/>
                    </w:rPr>
                  </w:pP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индекс инвестиций в основной капитал</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proofErr w:type="gramStart"/>
                  <w:r w:rsidRPr="005740F8">
                    <w:rPr>
                      <w:rFonts w:ascii="Times New Roman" w:hAnsi="Times New Roman" w:cs="Times New Roman"/>
                      <w:sz w:val="24"/>
                      <w:szCs w:val="24"/>
                    </w:rPr>
                    <w:t>в</w:t>
                  </w:r>
                  <w:proofErr w:type="gramEnd"/>
                  <w:r w:rsidRPr="005740F8">
                    <w:rPr>
                      <w:rFonts w:ascii="Times New Roman" w:hAnsi="Times New Roman" w:cs="Times New Roman"/>
                      <w:sz w:val="24"/>
                      <w:szCs w:val="24"/>
                    </w:rPr>
                    <w:t xml:space="preserve"> % </w:t>
                  </w:r>
                  <w:proofErr w:type="gramStart"/>
                  <w:r w:rsidRPr="005740F8">
                    <w:rPr>
                      <w:rFonts w:ascii="Times New Roman" w:hAnsi="Times New Roman" w:cs="Times New Roman"/>
                      <w:sz w:val="24"/>
                      <w:szCs w:val="24"/>
                    </w:rPr>
                    <w:t>к</w:t>
                  </w:r>
                  <w:proofErr w:type="gramEnd"/>
                  <w:r w:rsidRPr="005740F8">
                    <w:rPr>
                      <w:rFonts w:ascii="Times New Roman" w:hAnsi="Times New Roman" w:cs="Times New Roman"/>
                      <w:sz w:val="24"/>
                      <w:szCs w:val="24"/>
                    </w:rPr>
                    <w:t xml:space="preserve"> предыдущему году</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53,3</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768,7</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7,8</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95,2</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96,0</w:t>
                  </w:r>
                </w:p>
              </w:tc>
            </w:tr>
            <w:tr w:rsidR="008D71A4" w:rsidRPr="005740F8" w:rsidTr="008D71A4">
              <w:trPr>
                <w:trHeight w:val="20"/>
                <w:tblCellSpacing w:w="5" w:type="nil"/>
              </w:trPr>
              <w:tc>
                <w:tcPr>
                  <w:tcW w:w="238" w:type="pct"/>
                </w:tcPr>
                <w:p w:rsidR="008D71A4" w:rsidRPr="005740F8" w:rsidRDefault="008D71A4" w:rsidP="008D71A4">
                  <w:pPr>
                    <w:widowControl w:val="0"/>
                    <w:adjustRightInd w:val="0"/>
                    <w:jc w:val="center"/>
                    <w:rPr>
                      <w:sz w:val="24"/>
                      <w:szCs w:val="24"/>
                    </w:rPr>
                  </w:pPr>
                  <w:r w:rsidRPr="005740F8">
                    <w:rPr>
                      <w:sz w:val="24"/>
                      <w:szCs w:val="24"/>
                    </w:rPr>
                    <w:t>10</w:t>
                  </w: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 xml:space="preserve">Инвестиции в основной капитал на душу населения </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Тыс. рублей</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2,3</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19,5</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1,6</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1,6</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1,6</w:t>
                  </w:r>
                </w:p>
              </w:tc>
            </w:tr>
            <w:tr w:rsidR="008D71A4" w:rsidRPr="005740F8" w:rsidTr="008D71A4">
              <w:trPr>
                <w:trHeight w:val="20"/>
                <w:tblCellSpacing w:w="5" w:type="nil"/>
              </w:trPr>
              <w:tc>
                <w:tcPr>
                  <w:tcW w:w="238" w:type="pct"/>
                </w:tcPr>
                <w:p w:rsidR="008D71A4" w:rsidRPr="005740F8" w:rsidRDefault="008D71A4" w:rsidP="008D71A4">
                  <w:pPr>
                    <w:widowControl w:val="0"/>
                    <w:adjustRightInd w:val="0"/>
                    <w:jc w:val="center"/>
                    <w:rPr>
                      <w:sz w:val="24"/>
                      <w:szCs w:val="24"/>
                    </w:rPr>
                  </w:pPr>
                  <w:r w:rsidRPr="005740F8">
                    <w:rPr>
                      <w:sz w:val="24"/>
                      <w:szCs w:val="24"/>
                    </w:rPr>
                    <w:t>11</w:t>
                  </w:r>
                </w:p>
              </w:tc>
              <w:tc>
                <w:tcPr>
                  <w:tcW w:w="1586" w:type="pct"/>
                </w:tcPr>
                <w:p w:rsidR="008D71A4" w:rsidRPr="005740F8" w:rsidRDefault="008D71A4" w:rsidP="008D71A4">
                  <w:pPr>
                    <w:widowControl w:val="0"/>
                    <w:adjustRightInd w:val="0"/>
                    <w:rPr>
                      <w:rFonts w:ascii="Times New Roman" w:hAnsi="Times New Roman" w:cs="Times New Roman"/>
                      <w:sz w:val="24"/>
                      <w:szCs w:val="24"/>
                    </w:rPr>
                  </w:pPr>
                  <w:r w:rsidRPr="005740F8">
                    <w:rPr>
                      <w:rFonts w:ascii="Times New Roman" w:hAnsi="Times New Roman" w:cs="Times New Roman"/>
                      <w:sz w:val="24"/>
                      <w:szCs w:val="24"/>
                    </w:rPr>
                    <w:t>Численность постоянного населения (среднегодовая)</w:t>
                  </w:r>
                </w:p>
              </w:tc>
              <w:tc>
                <w:tcPr>
                  <w:tcW w:w="785"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человек</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620</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615</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615</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615</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615</w:t>
                  </w:r>
                </w:p>
              </w:tc>
            </w:tr>
            <w:tr w:rsidR="008D71A4" w:rsidRPr="005740F8" w:rsidTr="008D71A4">
              <w:trPr>
                <w:trHeight w:val="20"/>
                <w:tblCellSpacing w:w="5" w:type="nil"/>
              </w:trPr>
              <w:tc>
                <w:tcPr>
                  <w:tcW w:w="238" w:type="pct"/>
                </w:tcPr>
                <w:p w:rsidR="008D71A4" w:rsidRPr="005740F8" w:rsidRDefault="008D71A4" w:rsidP="008D71A4">
                  <w:pPr>
                    <w:widowControl w:val="0"/>
                    <w:adjustRightInd w:val="0"/>
                    <w:jc w:val="center"/>
                    <w:rPr>
                      <w:sz w:val="24"/>
                      <w:szCs w:val="24"/>
                    </w:rPr>
                  </w:pPr>
                  <w:r w:rsidRPr="005740F8">
                    <w:rPr>
                      <w:sz w:val="24"/>
                      <w:szCs w:val="24"/>
                    </w:rPr>
                    <w:t>12</w:t>
                  </w:r>
                </w:p>
              </w:tc>
              <w:tc>
                <w:tcPr>
                  <w:tcW w:w="1586" w:type="pct"/>
                </w:tcPr>
                <w:p w:rsidR="008D71A4" w:rsidRPr="005740F8" w:rsidRDefault="008D71A4" w:rsidP="008D71A4">
                  <w:pPr>
                    <w:rPr>
                      <w:rFonts w:ascii="Times New Roman" w:hAnsi="Times New Roman" w:cs="Times New Roman"/>
                      <w:sz w:val="24"/>
                      <w:szCs w:val="24"/>
                    </w:rPr>
                  </w:pPr>
                  <w:r w:rsidRPr="005740F8">
                    <w:rPr>
                      <w:rFonts w:ascii="Times New Roman" w:hAnsi="Times New Roman" w:cs="Times New Roman"/>
                      <w:sz w:val="24"/>
                      <w:szCs w:val="24"/>
                    </w:rPr>
                    <w:t>Общий коэффициент рождаемости</w:t>
                  </w:r>
                </w:p>
              </w:tc>
              <w:tc>
                <w:tcPr>
                  <w:tcW w:w="785" w:type="pct"/>
                </w:tcPr>
                <w:p w:rsidR="008D71A4" w:rsidRPr="005740F8" w:rsidRDefault="008D71A4" w:rsidP="008D71A4">
                  <w:pPr>
                    <w:jc w:val="center"/>
                    <w:rPr>
                      <w:rFonts w:ascii="Times New Roman" w:hAnsi="Times New Roman" w:cs="Times New Roman"/>
                      <w:sz w:val="24"/>
                      <w:szCs w:val="24"/>
                    </w:rPr>
                  </w:pPr>
                  <w:r w:rsidRPr="005740F8">
                    <w:rPr>
                      <w:rFonts w:ascii="Times New Roman" w:hAnsi="Times New Roman" w:cs="Times New Roman"/>
                      <w:sz w:val="24"/>
                      <w:szCs w:val="24"/>
                    </w:rPr>
                    <w:t>человек</w:t>
                  </w:r>
                </w:p>
                <w:p w:rsidR="008D71A4" w:rsidRPr="005740F8" w:rsidRDefault="008D71A4" w:rsidP="008D71A4">
                  <w:pPr>
                    <w:jc w:val="center"/>
                    <w:rPr>
                      <w:rFonts w:ascii="Times New Roman" w:hAnsi="Times New Roman" w:cs="Times New Roman"/>
                      <w:sz w:val="24"/>
                      <w:szCs w:val="24"/>
                    </w:rPr>
                  </w:pPr>
                  <w:r w:rsidRPr="005740F8">
                    <w:rPr>
                      <w:rFonts w:ascii="Times New Roman" w:hAnsi="Times New Roman" w:cs="Times New Roman"/>
                      <w:sz w:val="24"/>
                      <w:szCs w:val="24"/>
                    </w:rPr>
                    <w:t>на 1000 населения</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4,8</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4,8</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4,8</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4,8</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4,9</w:t>
                  </w:r>
                </w:p>
              </w:tc>
            </w:tr>
            <w:tr w:rsidR="008D71A4" w:rsidRPr="005740F8" w:rsidTr="008D71A4">
              <w:trPr>
                <w:trHeight w:val="20"/>
                <w:tblCellSpacing w:w="5" w:type="nil"/>
              </w:trPr>
              <w:tc>
                <w:tcPr>
                  <w:tcW w:w="238" w:type="pct"/>
                </w:tcPr>
                <w:p w:rsidR="008D71A4" w:rsidRPr="005740F8" w:rsidRDefault="008D71A4" w:rsidP="008D71A4">
                  <w:pPr>
                    <w:widowControl w:val="0"/>
                    <w:adjustRightInd w:val="0"/>
                    <w:jc w:val="center"/>
                    <w:rPr>
                      <w:sz w:val="24"/>
                      <w:szCs w:val="24"/>
                    </w:rPr>
                  </w:pPr>
                  <w:r w:rsidRPr="005740F8">
                    <w:rPr>
                      <w:sz w:val="24"/>
                      <w:szCs w:val="24"/>
                    </w:rPr>
                    <w:t>13</w:t>
                  </w:r>
                </w:p>
              </w:tc>
              <w:tc>
                <w:tcPr>
                  <w:tcW w:w="1586" w:type="pct"/>
                </w:tcPr>
                <w:p w:rsidR="008D71A4" w:rsidRPr="005740F8" w:rsidRDefault="008D71A4" w:rsidP="008D71A4">
                  <w:pPr>
                    <w:rPr>
                      <w:rFonts w:ascii="Times New Roman" w:hAnsi="Times New Roman" w:cs="Times New Roman"/>
                      <w:sz w:val="24"/>
                      <w:szCs w:val="24"/>
                    </w:rPr>
                  </w:pPr>
                  <w:r w:rsidRPr="005740F8">
                    <w:rPr>
                      <w:rFonts w:ascii="Times New Roman" w:hAnsi="Times New Roman" w:cs="Times New Roman"/>
                      <w:sz w:val="24"/>
                      <w:szCs w:val="24"/>
                    </w:rPr>
                    <w:t xml:space="preserve">Коэффициент естественного прироста </w:t>
                  </w:r>
                  <w:r w:rsidRPr="005740F8">
                    <w:rPr>
                      <w:rFonts w:ascii="Times New Roman" w:hAnsi="Times New Roman" w:cs="Times New Roman"/>
                      <w:b/>
                      <w:sz w:val="24"/>
                      <w:szCs w:val="24"/>
                    </w:rPr>
                    <w:t>(убыли)</w:t>
                  </w:r>
                </w:p>
              </w:tc>
              <w:tc>
                <w:tcPr>
                  <w:tcW w:w="785" w:type="pct"/>
                </w:tcPr>
                <w:p w:rsidR="008D71A4" w:rsidRPr="005740F8" w:rsidRDefault="008D71A4" w:rsidP="008D71A4">
                  <w:pPr>
                    <w:jc w:val="center"/>
                    <w:rPr>
                      <w:rFonts w:ascii="Times New Roman" w:hAnsi="Times New Roman" w:cs="Times New Roman"/>
                      <w:sz w:val="24"/>
                      <w:szCs w:val="24"/>
                    </w:rPr>
                  </w:pPr>
                  <w:r w:rsidRPr="005740F8">
                    <w:rPr>
                      <w:rFonts w:ascii="Times New Roman" w:hAnsi="Times New Roman" w:cs="Times New Roman"/>
                      <w:sz w:val="24"/>
                      <w:szCs w:val="24"/>
                    </w:rPr>
                    <w:t>Человек на 1000 населения</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-8,1  </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-8,1</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-8,0</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-8,0</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-8,0</w:t>
                  </w:r>
                </w:p>
              </w:tc>
            </w:tr>
            <w:tr w:rsidR="008D71A4" w:rsidRPr="005740F8" w:rsidTr="008D71A4">
              <w:trPr>
                <w:trHeight w:val="20"/>
                <w:tblCellSpacing w:w="5" w:type="nil"/>
              </w:trPr>
              <w:tc>
                <w:tcPr>
                  <w:tcW w:w="238" w:type="pct"/>
                </w:tcPr>
                <w:p w:rsidR="008D71A4" w:rsidRPr="005740F8" w:rsidRDefault="008D71A4" w:rsidP="008D71A4">
                  <w:pPr>
                    <w:widowControl w:val="0"/>
                    <w:adjustRightInd w:val="0"/>
                    <w:jc w:val="center"/>
                    <w:rPr>
                      <w:sz w:val="24"/>
                      <w:szCs w:val="24"/>
                    </w:rPr>
                  </w:pPr>
                  <w:r w:rsidRPr="005740F8">
                    <w:rPr>
                      <w:sz w:val="24"/>
                      <w:szCs w:val="24"/>
                    </w:rPr>
                    <w:t>14</w:t>
                  </w:r>
                </w:p>
              </w:tc>
              <w:tc>
                <w:tcPr>
                  <w:tcW w:w="1586" w:type="pct"/>
                </w:tcPr>
                <w:p w:rsidR="008D71A4" w:rsidRPr="005740F8" w:rsidRDefault="008D71A4" w:rsidP="008D71A4">
                  <w:pPr>
                    <w:rPr>
                      <w:rFonts w:ascii="Times New Roman" w:hAnsi="Times New Roman" w:cs="Times New Roman"/>
                      <w:sz w:val="24"/>
                      <w:szCs w:val="24"/>
                    </w:rPr>
                  </w:pPr>
                  <w:r w:rsidRPr="005740F8">
                    <w:rPr>
                      <w:rFonts w:ascii="Times New Roman" w:hAnsi="Times New Roman" w:cs="Times New Roman"/>
                      <w:sz w:val="24"/>
                      <w:szCs w:val="24"/>
                    </w:rPr>
                    <w:t xml:space="preserve">Коэффициент миграционного прироста </w:t>
                  </w:r>
                  <w:r w:rsidRPr="005740F8">
                    <w:rPr>
                      <w:rFonts w:ascii="Times New Roman" w:hAnsi="Times New Roman" w:cs="Times New Roman"/>
                      <w:b/>
                      <w:sz w:val="24"/>
                      <w:szCs w:val="24"/>
                    </w:rPr>
                    <w:t>(убыли)</w:t>
                  </w:r>
                </w:p>
              </w:tc>
              <w:tc>
                <w:tcPr>
                  <w:tcW w:w="785" w:type="pct"/>
                </w:tcPr>
                <w:p w:rsidR="008D71A4" w:rsidRPr="005740F8" w:rsidRDefault="008D71A4" w:rsidP="008D71A4">
                  <w:pPr>
                    <w:jc w:val="center"/>
                    <w:rPr>
                      <w:rFonts w:ascii="Times New Roman" w:hAnsi="Times New Roman" w:cs="Times New Roman"/>
                      <w:sz w:val="24"/>
                      <w:szCs w:val="24"/>
                    </w:rPr>
                  </w:pPr>
                  <w:r w:rsidRPr="005740F8">
                    <w:rPr>
                      <w:rFonts w:ascii="Times New Roman" w:hAnsi="Times New Roman" w:cs="Times New Roman"/>
                      <w:sz w:val="24"/>
                      <w:szCs w:val="24"/>
                    </w:rPr>
                    <w:t>Человек на 10000 населения</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-3,2</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 xml:space="preserve"> 4,9</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3,2</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3,2</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3,2</w:t>
                  </w:r>
                </w:p>
              </w:tc>
            </w:tr>
            <w:tr w:rsidR="008D71A4" w:rsidRPr="005740F8" w:rsidTr="008D71A4">
              <w:trPr>
                <w:trHeight w:val="20"/>
                <w:tblCellSpacing w:w="5" w:type="nil"/>
              </w:trPr>
              <w:tc>
                <w:tcPr>
                  <w:tcW w:w="238" w:type="pct"/>
                </w:tcPr>
                <w:p w:rsidR="008D71A4" w:rsidRPr="005740F8" w:rsidRDefault="008D71A4" w:rsidP="008D71A4">
                  <w:pPr>
                    <w:widowControl w:val="0"/>
                    <w:adjustRightInd w:val="0"/>
                    <w:jc w:val="center"/>
                    <w:rPr>
                      <w:sz w:val="24"/>
                      <w:szCs w:val="24"/>
                    </w:rPr>
                  </w:pPr>
                  <w:r w:rsidRPr="005740F8">
                    <w:rPr>
                      <w:sz w:val="24"/>
                      <w:szCs w:val="24"/>
                    </w:rPr>
                    <w:t>15</w:t>
                  </w:r>
                </w:p>
              </w:tc>
              <w:tc>
                <w:tcPr>
                  <w:tcW w:w="1586" w:type="pct"/>
                </w:tcPr>
                <w:p w:rsidR="008D71A4" w:rsidRPr="005740F8" w:rsidRDefault="008D71A4" w:rsidP="008D71A4">
                  <w:pPr>
                    <w:rPr>
                      <w:rFonts w:ascii="Times New Roman" w:hAnsi="Times New Roman" w:cs="Times New Roman"/>
                      <w:sz w:val="24"/>
                      <w:szCs w:val="24"/>
                    </w:rPr>
                  </w:pPr>
                  <w:r w:rsidRPr="005740F8">
                    <w:rPr>
                      <w:rFonts w:ascii="Times New Roman" w:hAnsi="Times New Roman" w:cs="Times New Roman"/>
                      <w:sz w:val="24"/>
                      <w:szCs w:val="24"/>
                    </w:rPr>
                    <w:t>Численность занятых в экономике (среднегодовая)/ среднесписочная численность работников для расчета средней заработной платы</w:t>
                  </w:r>
                </w:p>
              </w:tc>
              <w:tc>
                <w:tcPr>
                  <w:tcW w:w="785" w:type="pct"/>
                </w:tcPr>
                <w:p w:rsidR="008D71A4" w:rsidRPr="005740F8" w:rsidRDefault="008D71A4" w:rsidP="008D71A4">
                  <w:pPr>
                    <w:jc w:val="center"/>
                    <w:rPr>
                      <w:rFonts w:ascii="Times New Roman" w:hAnsi="Times New Roman" w:cs="Times New Roman"/>
                      <w:sz w:val="24"/>
                      <w:szCs w:val="24"/>
                    </w:rPr>
                  </w:pPr>
                  <w:r w:rsidRPr="005740F8">
                    <w:rPr>
                      <w:rFonts w:ascii="Times New Roman" w:hAnsi="Times New Roman" w:cs="Times New Roman"/>
                      <w:sz w:val="24"/>
                      <w:szCs w:val="24"/>
                    </w:rPr>
                    <w:t>Тыс. человек</w:t>
                  </w:r>
                </w:p>
              </w:tc>
              <w:tc>
                <w:tcPr>
                  <w:tcW w:w="373"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0,07</w:t>
                  </w:r>
                </w:p>
              </w:tc>
              <w:tc>
                <w:tcPr>
                  <w:tcW w:w="451"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0,06</w:t>
                  </w:r>
                </w:p>
              </w:tc>
              <w:tc>
                <w:tcPr>
                  <w:tcW w:w="457"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0,06</w:t>
                  </w:r>
                </w:p>
              </w:tc>
              <w:tc>
                <w:tcPr>
                  <w:tcW w:w="579"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0,06</w:t>
                  </w:r>
                </w:p>
              </w:tc>
              <w:tc>
                <w:tcPr>
                  <w:tcW w:w="530" w:type="pct"/>
                </w:tcPr>
                <w:p w:rsidR="008D71A4" w:rsidRPr="005740F8" w:rsidRDefault="008D71A4" w:rsidP="008D71A4">
                  <w:pPr>
                    <w:widowControl w:val="0"/>
                    <w:adjustRightInd w:val="0"/>
                    <w:jc w:val="center"/>
                    <w:rPr>
                      <w:rFonts w:ascii="Times New Roman" w:hAnsi="Times New Roman" w:cs="Times New Roman"/>
                      <w:sz w:val="24"/>
                      <w:szCs w:val="24"/>
                    </w:rPr>
                  </w:pPr>
                  <w:r w:rsidRPr="005740F8">
                    <w:rPr>
                      <w:rFonts w:ascii="Times New Roman" w:hAnsi="Times New Roman" w:cs="Times New Roman"/>
                      <w:sz w:val="24"/>
                      <w:szCs w:val="24"/>
                    </w:rPr>
                    <w:t>0,06</w:t>
                  </w:r>
                </w:p>
              </w:tc>
            </w:tr>
            <w:tr w:rsidR="008D71A4" w:rsidRPr="005740F8" w:rsidTr="008D71A4">
              <w:trPr>
                <w:trHeight w:val="20"/>
                <w:tblCellSpacing w:w="5" w:type="nil"/>
              </w:trPr>
              <w:tc>
                <w:tcPr>
                  <w:tcW w:w="238" w:type="pct"/>
                </w:tcPr>
                <w:p w:rsidR="008D71A4" w:rsidRPr="005740F8" w:rsidRDefault="008D71A4" w:rsidP="008D71A4">
                  <w:pPr>
                    <w:widowControl w:val="0"/>
                    <w:adjustRightInd w:val="0"/>
                    <w:spacing w:after="0"/>
                    <w:jc w:val="center"/>
                    <w:rPr>
                      <w:sz w:val="24"/>
                      <w:szCs w:val="24"/>
                    </w:rPr>
                  </w:pPr>
                  <w:r w:rsidRPr="005740F8">
                    <w:rPr>
                      <w:sz w:val="24"/>
                      <w:szCs w:val="24"/>
                    </w:rPr>
                    <w:t>16</w:t>
                  </w:r>
                </w:p>
              </w:tc>
              <w:tc>
                <w:tcPr>
                  <w:tcW w:w="1586" w:type="pct"/>
                </w:tcPr>
                <w:p w:rsidR="008D71A4" w:rsidRPr="005740F8" w:rsidRDefault="008D71A4" w:rsidP="008D71A4">
                  <w:pPr>
                    <w:widowControl w:val="0"/>
                    <w:adjustRightInd w:val="0"/>
                    <w:spacing w:after="0"/>
                    <w:rPr>
                      <w:rFonts w:ascii="Times New Roman" w:hAnsi="Times New Roman" w:cs="Times New Roman"/>
                      <w:sz w:val="24"/>
                      <w:szCs w:val="24"/>
                    </w:rPr>
                  </w:pPr>
                  <w:r w:rsidRPr="005740F8">
                    <w:rPr>
                      <w:rFonts w:ascii="Times New Roman" w:hAnsi="Times New Roman" w:cs="Times New Roman"/>
                      <w:sz w:val="24"/>
                      <w:szCs w:val="24"/>
                    </w:rPr>
                    <w:t>Фонд заработной платы работников</w:t>
                  </w:r>
                  <w:r w:rsidRPr="005740F8">
                    <w:rPr>
                      <w:rStyle w:val="af8"/>
                      <w:sz w:val="24"/>
                      <w:szCs w:val="24"/>
                    </w:rPr>
                    <w:t xml:space="preserve"> </w:t>
                  </w:r>
                </w:p>
                <w:p w:rsidR="008D71A4" w:rsidRPr="005740F8" w:rsidRDefault="008D71A4" w:rsidP="008D71A4">
                  <w:pPr>
                    <w:widowControl w:val="0"/>
                    <w:adjustRightInd w:val="0"/>
                    <w:spacing w:after="0"/>
                    <w:rPr>
                      <w:rFonts w:ascii="Times New Roman" w:hAnsi="Times New Roman" w:cs="Times New Roman"/>
                      <w:sz w:val="24"/>
                      <w:szCs w:val="24"/>
                    </w:rPr>
                  </w:pPr>
                  <w:r w:rsidRPr="005740F8">
                    <w:rPr>
                      <w:rFonts w:ascii="Times New Roman" w:hAnsi="Times New Roman" w:cs="Times New Roman"/>
                      <w:sz w:val="24"/>
                      <w:szCs w:val="24"/>
                    </w:rPr>
                    <w:t xml:space="preserve"> </w:t>
                  </w:r>
                </w:p>
              </w:tc>
              <w:tc>
                <w:tcPr>
                  <w:tcW w:w="785" w:type="pct"/>
                </w:tcPr>
                <w:p w:rsidR="008D71A4" w:rsidRPr="005740F8" w:rsidRDefault="008D71A4" w:rsidP="008D71A4">
                  <w:pPr>
                    <w:widowControl w:val="0"/>
                    <w:adjustRightInd w:val="0"/>
                    <w:spacing w:after="0"/>
                    <w:jc w:val="center"/>
                    <w:rPr>
                      <w:rFonts w:ascii="Times New Roman" w:hAnsi="Times New Roman" w:cs="Times New Roman"/>
                      <w:sz w:val="24"/>
                      <w:szCs w:val="24"/>
                    </w:rPr>
                  </w:pPr>
                  <w:r w:rsidRPr="005740F8">
                    <w:rPr>
                      <w:rFonts w:ascii="Times New Roman" w:hAnsi="Times New Roman" w:cs="Times New Roman"/>
                      <w:sz w:val="24"/>
                      <w:szCs w:val="24"/>
                    </w:rPr>
                    <w:t>млн. рублей</w:t>
                  </w:r>
                </w:p>
              </w:tc>
              <w:tc>
                <w:tcPr>
                  <w:tcW w:w="373" w:type="pct"/>
                </w:tcPr>
                <w:p w:rsidR="008D71A4" w:rsidRPr="005740F8" w:rsidRDefault="008D71A4" w:rsidP="008D71A4">
                  <w:pPr>
                    <w:widowControl w:val="0"/>
                    <w:adjustRightInd w:val="0"/>
                    <w:spacing w:after="0"/>
                    <w:jc w:val="center"/>
                    <w:rPr>
                      <w:rFonts w:ascii="Times New Roman" w:hAnsi="Times New Roman" w:cs="Times New Roman"/>
                      <w:color w:val="FF0000"/>
                      <w:sz w:val="24"/>
                      <w:szCs w:val="24"/>
                    </w:rPr>
                  </w:pPr>
                  <w:r w:rsidRPr="005740F8">
                    <w:rPr>
                      <w:rFonts w:ascii="Times New Roman" w:hAnsi="Times New Roman" w:cs="Times New Roman"/>
                      <w:sz w:val="24"/>
                      <w:szCs w:val="24"/>
                    </w:rPr>
                    <w:t>21,1</w:t>
                  </w:r>
                </w:p>
              </w:tc>
              <w:tc>
                <w:tcPr>
                  <w:tcW w:w="451" w:type="pct"/>
                </w:tcPr>
                <w:p w:rsidR="008D71A4" w:rsidRPr="005740F8" w:rsidRDefault="008D71A4" w:rsidP="008D71A4">
                  <w:pPr>
                    <w:widowControl w:val="0"/>
                    <w:adjustRightInd w:val="0"/>
                    <w:spacing w:after="0"/>
                    <w:jc w:val="center"/>
                    <w:rPr>
                      <w:rFonts w:ascii="Times New Roman" w:hAnsi="Times New Roman" w:cs="Times New Roman"/>
                      <w:color w:val="FF0000"/>
                      <w:sz w:val="24"/>
                      <w:szCs w:val="24"/>
                    </w:rPr>
                  </w:pPr>
                  <w:r w:rsidRPr="005740F8">
                    <w:rPr>
                      <w:rFonts w:ascii="Times New Roman" w:hAnsi="Times New Roman" w:cs="Times New Roman"/>
                      <w:sz w:val="24"/>
                      <w:szCs w:val="24"/>
                    </w:rPr>
                    <w:t>22,6</w:t>
                  </w:r>
                </w:p>
              </w:tc>
              <w:tc>
                <w:tcPr>
                  <w:tcW w:w="457" w:type="pct"/>
                </w:tcPr>
                <w:p w:rsidR="008D71A4" w:rsidRPr="005740F8" w:rsidRDefault="008D71A4" w:rsidP="008D71A4">
                  <w:pPr>
                    <w:widowControl w:val="0"/>
                    <w:adjustRightInd w:val="0"/>
                    <w:spacing w:after="0"/>
                    <w:jc w:val="center"/>
                    <w:rPr>
                      <w:rFonts w:ascii="Times New Roman" w:hAnsi="Times New Roman" w:cs="Times New Roman"/>
                      <w:color w:val="FF0000"/>
                      <w:sz w:val="24"/>
                      <w:szCs w:val="24"/>
                    </w:rPr>
                  </w:pPr>
                  <w:r w:rsidRPr="005740F8">
                    <w:rPr>
                      <w:rFonts w:ascii="Times New Roman" w:hAnsi="Times New Roman" w:cs="Times New Roman"/>
                      <w:sz w:val="24"/>
                      <w:szCs w:val="24"/>
                    </w:rPr>
                    <w:t>23,5</w:t>
                  </w:r>
                </w:p>
              </w:tc>
              <w:tc>
                <w:tcPr>
                  <w:tcW w:w="579" w:type="pct"/>
                </w:tcPr>
                <w:p w:rsidR="008D71A4" w:rsidRPr="005740F8" w:rsidRDefault="008D71A4" w:rsidP="008D71A4">
                  <w:pPr>
                    <w:widowControl w:val="0"/>
                    <w:adjustRightInd w:val="0"/>
                    <w:spacing w:after="0"/>
                    <w:jc w:val="center"/>
                    <w:rPr>
                      <w:rFonts w:ascii="Times New Roman" w:hAnsi="Times New Roman" w:cs="Times New Roman"/>
                      <w:color w:val="FF0000"/>
                      <w:sz w:val="24"/>
                      <w:szCs w:val="24"/>
                    </w:rPr>
                  </w:pPr>
                  <w:r w:rsidRPr="005740F8">
                    <w:rPr>
                      <w:rFonts w:ascii="Times New Roman" w:hAnsi="Times New Roman" w:cs="Times New Roman"/>
                      <w:sz w:val="24"/>
                      <w:szCs w:val="24"/>
                    </w:rPr>
                    <w:t>24,0</w:t>
                  </w:r>
                </w:p>
              </w:tc>
              <w:tc>
                <w:tcPr>
                  <w:tcW w:w="530" w:type="pct"/>
                </w:tcPr>
                <w:p w:rsidR="008D71A4" w:rsidRPr="005740F8" w:rsidRDefault="008D71A4" w:rsidP="008D71A4">
                  <w:pPr>
                    <w:widowControl w:val="0"/>
                    <w:adjustRightInd w:val="0"/>
                    <w:spacing w:after="0"/>
                    <w:jc w:val="center"/>
                    <w:rPr>
                      <w:rFonts w:ascii="Times New Roman" w:hAnsi="Times New Roman" w:cs="Times New Roman"/>
                      <w:color w:val="FF0000"/>
                      <w:sz w:val="24"/>
                      <w:szCs w:val="24"/>
                    </w:rPr>
                  </w:pPr>
                  <w:r w:rsidRPr="005740F8">
                    <w:rPr>
                      <w:rFonts w:ascii="Times New Roman" w:hAnsi="Times New Roman" w:cs="Times New Roman"/>
                      <w:sz w:val="24"/>
                      <w:szCs w:val="24"/>
                    </w:rPr>
                    <w:t>25,0</w:t>
                  </w:r>
                </w:p>
              </w:tc>
            </w:tr>
            <w:tr w:rsidR="008D71A4" w:rsidRPr="005740F8" w:rsidTr="008D71A4">
              <w:trPr>
                <w:trHeight w:val="20"/>
                <w:tblCellSpacing w:w="5" w:type="nil"/>
              </w:trPr>
              <w:tc>
                <w:tcPr>
                  <w:tcW w:w="238" w:type="pct"/>
                </w:tcPr>
                <w:p w:rsidR="008D71A4" w:rsidRPr="005740F8" w:rsidRDefault="008D71A4" w:rsidP="008D71A4">
                  <w:pPr>
                    <w:widowControl w:val="0"/>
                    <w:adjustRightInd w:val="0"/>
                    <w:spacing w:after="0"/>
                    <w:jc w:val="center"/>
                    <w:rPr>
                      <w:sz w:val="24"/>
                      <w:szCs w:val="24"/>
                    </w:rPr>
                  </w:pPr>
                  <w:r w:rsidRPr="005740F8">
                    <w:rPr>
                      <w:sz w:val="24"/>
                      <w:szCs w:val="24"/>
                    </w:rPr>
                    <w:t>17</w:t>
                  </w:r>
                </w:p>
              </w:tc>
              <w:tc>
                <w:tcPr>
                  <w:tcW w:w="1586" w:type="pct"/>
                </w:tcPr>
                <w:p w:rsidR="008D71A4" w:rsidRPr="005740F8" w:rsidRDefault="008D71A4" w:rsidP="008D71A4">
                  <w:pPr>
                    <w:widowControl w:val="0"/>
                    <w:adjustRightInd w:val="0"/>
                    <w:spacing w:after="0"/>
                    <w:rPr>
                      <w:rFonts w:ascii="Times New Roman" w:hAnsi="Times New Roman" w:cs="Times New Roman"/>
                      <w:sz w:val="24"/>
                      <w:szCs w:val="24"/>
                    </w:rPr>
                  </w:pPr>
                  <w:r w:rsidRPr="005740F8">
                    <w:rPr>
                      <w:rFonts w:ascii="Times New Roman" w:hAnsi="Times New Roman" w:cs="Times New Roman"/>
                      <w:sz w:val="24"/>
                      <w:szCs w:val="24"/>
                    </w:rPr>
                    <w:t>Среднемесячная номинальная начисленная заработная плата</w:t>
                  </w:r>
                  <w:r w:rsidRPr="005740F8">
                    <w:rPr>
                      <w:rStyle w:val="af8"/>
                      <w:sz w:val="24"/>
                      <w:szCs w:val="24"/>
                    </w:rPr>
                    <w:t xml:space="preserve"> </w:t>
                  </w:r>
                </w:p>
                <w:p w:rsidR="008D71A4" w:rsidRPr="005740F8" w:rsidRDefault="008D71A4" w:rsidP="008D71A4">
                  <w:pPr>
                    <w:widowControl w:val="0"/>
                    <w:adjustRightInd w:val="0"/>
                    <w:spacing w:after="0"/>
                    <w:rPr>
                      <w:rFonts w:ascii="Times New Roman" w:hAnsi="Times New Roman" w:cs="Times New Roman"/>
                      <w:sz w:val="24"/>
                      <w:szCs w:val="24"/>
                    </w:rPr>
                  </w:pPr>
                  <w:r w:rsidRPr="005740F8">
                    <w:rPr>
                      <w:rFonts w:ascii="Times New Roman" w:hAnsi="Times New Roman" w:cs="Times New Roman"/>
                      <w:sz w:val="24"/>
                      <w:szCs w:val="24"/>
                    </w:rPr>
                    <w:t xml:space="preserve"> </w:t>
                  </w:r>
                </w:p>
              </w:tc>
              <w:tc>
                <w:tcPr>
                  <w:tcW w:w="785" w:type="pct"/>
                </w:tcPr>
                <w:p w:rsidR="008D71A4" w:rsidRPr="005740F8" w:rsidRDefault="008D71A4" w:rsidP="008D71A4">
                  <w:pPr>
                    <w:widowControl w:val="0"/>
                    <w:adjustRightInd w:val="0"/>
                    <w:spacing w:after="0"/>
                    <w:jc w:val="center"/>
                    <w:rPr>
                      <w:rFonts w:ascii="Times New Roman" w:hAnsi="Times New Roman" w:cs="Times New Roman"/>
                      <w:sz w:val="24"/>
                      <w:szCs w:val="24"/>
                    </w:rPr>
                  </w:pPr>
                  <w:r w:rsidRPr="005740F8">
                    <w:rPr>
                      <w:rFonts w:ascii="Times New Roman" w:hAnsi="Times New Roman" w:cs="Times New Roman"/>
                      <w:sz w:val="24"/>
                      <w:szCs w:val="24"/>
                    </w:rPr>
                    <w:t>рублей</w:t>
                  </w:r>
                </w:p>
              </w:tc>
              <w:tc>
                <w:tcPr>
                  <w:tcW w:w="373" w:type="pct"/>
                </w:tcPr>
                <w:p w:rsidR="008D71A4" w:rsidRPr="005740F8" w:rsidRDefault="008D71A4" w:rsidP="008D71A4">
                  <w:pPr>
                    <w:pStyle w:val="13"/>
                    <w:rPr>
                      <w:sz w:val="24"/>
                      <w:szCs w:val="24"/>
                    </w:rPr>
                  </w:pPr>
                  <w:r w:rsidRPr="005740F8">
                    <w:rPr>
                      <w:sz w:val="24"/>
                      <w:szCs w:val="24"/>
                    </w:rPr>
                    <w:t>27520</w:t>
                  </w:r>
                </w:p>
              </w:tc>
              <w:tc>
                <w:tcPr>
                  <w:tcW w:w="451" w:type="pct"/>
                </w:tcPr>
                <w:p w:rsidR="008D71A4" w:rsidRPr="005740F8" w:rsidRDefault="008D71A4" w:rsidP="008D71A4">
                  <w:pPr>
                    <w:pStyle w:val="13"/>
                    <w:rPr>
                      <w:sz w:val="24"/>
                      <w:szCs w:val="24"/>
                    </w:rPr>
                  </w:pPr>
                  <w:r w:rsidRPr="005740F8">
                    <w:rPr>
                      <w:sz w:val="24"/>
                      <w:szCs w:val="24"/>
                    </w:rPr>
                    <w:t>29450</w:t>
                  </w:r>
                </w:p>
              </w:tc>
              <w:tc>
                <w:tcPr>
                  <w:tcW w:w="457" w:type="pct"/>
                </w:tcPr>
                <w:p w:rsidR="008D71A4" w:rsidRPr="005740F8" w:rsidRDefault="008D71A4" w:rsidP="008D71A4">
                  <w:pPr>
                    <w:widowControl w:val="0"/>
                    <w:adjustRightInd w:val="0"/>
                    <w:spacing w:after="0"/>
                    <w:jc w:val="center"/>
                    <w:rPr>
                      <w:rFonts w:ascii="Times New Roman" w:hAnsi="Times New Roman" w:cs="Times New Roman"/>
                      <w:sz w:val="24"/>
                      <w:szCs w:val="24"/>
                    </w:rPr>
                  </w:pPr>
                  <w:r w:rsidRPr="005740F8">
                    <w:rPr>
                      <w:rFonts w:ascii="Times New Roman" w:hAnsi="Times New Roman" w:cs="Times New Roman"/>
                      <w:sz w:val="24"/>
                      <w:szCs w:val="24"/>
                    </w:rPr>
                    <w:t>30600</w:t>
                  </w:r>
                </w:p>
                <w:p w:rsidR="008D71A4" w:rsidRPr="005740F8" w:rsidRDefault="008D71A4" w:rsidP="008D71A4">
                  <w:pPr>
                    <w:widowControl w:val="0"/>
                    <w:adjustRightInd w:val="0"/>
                    <w:spacing w:after="0"/>
                    <w:jc w:val="center"/>
                    <w:rPr>
                      <w:rFonts w:ascii="Times New Roman" w:hAnsi="Times New Roman" w:cs="Times New Roman"/>
                      <w:sz w:val="24"/>
                      <w:szCs w:val="24"/>
                    </w:rPr>
                  </w:pPr>
                  <w:r w:rsidRPr="005740F8">
                    <w:rPr>
                      <w:rFonts w:ascii="Times New Roman" w:hAnsi="Times New Roman" w:cs="Times New Roman"/>
                      <w:sz w:val="24"/>
                      <w:szCs w:val="24"/>
                    </w:rPr>
                    <w:t xml:space="preserve"> </w:t>
                  </w:r>
                </w:p>
              </w:tc>
              <w:tc>
                <w:tcPr>
                  <w:tcW w:w="579" w:type="pct"/>
                </w:tcPr>
                <w:p w:rsidR="008D71A4" w:rsidRPr="005740F8" w:rsidRDefault="008D71A4" w:rsidP="008D71A4">
                  <w:pPr>
                    <w:widowControl w:val="0"/>
                    <w:adjustRightInd w:val="0"/>
                    <w:spacing w:after="0"/>
                    <w:jc w:val="center"/>
                    <w:rPr>
                      <w:rFonts w:ascii="Times New Roman" w:hAnsi="Times New Roman" w:cs="Times New Roman"/>
                      <w:sz w:val="24"/>
                      <w:szCs w:val="24"/>
                    </w:rPr>
                  </w:pPr>
                  <w:r w:rsidRPr="005740F8">
                    <w:rPr>
                      <w:rFonts w:ascii="Times New Roman" w:hAnsi="Times New Roman" w:cs="Times New Roman"/>
                      <w:sz w:val="24"/>
                      <w:szCs w:val="24"/>
                    </w:rPr>
                    <w:t>31250</w:t>
                  </w:r>
                </w:p>
              </w:tc>
              <w:tc>
                <w:tcPr>
                  <w:tcW w:w="530" w:type="pct"/>
                </w:tcPr>
                <w:p w:rsidR="008D71A4" w:rsidRPr="005740F8" w:rsidRDefault="008D71A4" w:rsidP="008D71A4">
                  <w:pPr>
                    <w:widowControl w:val="0"/>
                    <w:adjustRightInd w:val="0"/>
                    <w:spacing w:after="0"/>
                    <w:jc w:val="center"/>
                    <w:rPr>
                      <w:rFonts w:ascii="Times New Roman" w:hAnsi="Times New Roman" w:cs="Times New Roman"/>
                      <w:sz w:val="24"/>
                      <w:szCs w:val="24"/>
                    </w:rPr>
                  </w:pPr>
                  <w:r w:rsidRPr="005740F8">
                    <w:rPr>
                      <w:rFonts w:ascii="Times New Roman" w:hAnsi="Times New Roman" w:cs="Times New Roman"/>
                      <w:sz w:val="24"/>
                      <w:szCs w:val="24"/>
                    </w:rPr>
                    <w:t>32552</w:t>
                  </w:r>
                </w:p>
              </w:tc>
            </w:tr>
          </w:tbl>
          <w:p w:rsidR="008D71A4" w:rsidRPr="005740F8" w:rsidRDefault="008D71A4" w:rsidP="008D71A4">
            <w:pPr>
              <w:pStyle w:val="24"/>
              <w:rPr>
                <w:rFonts w:ascii="Times New Roman" w:hAnsi="Times New Roman"/>
                <w:szCs w:val="24"/>
              </w:rPr>
            </w:pPr>
            <w:r w:rsidRPr="005740F8">
              <w:rPr>
                <w:rFonts w:ascii="Times New Roman" w:hAnsi="Times New Roman"/>
                <w:szCs w:val="24"/>
              </w:rPr>
              <w:t xml:space="preserve">Основные  плановые показатели развития на 2023-2025  годы по </w:t>
            </w:r>
            <w:proofErr w:type="spellStart"/>
            <w:r w:rsidRPr="005740F8">
              <w:rPr>
                <w:rFonts w:ascii="Times New Roman" w:hAnsi="Times New Roman"/>
                <w:szCs w:val="24"/>
              </w:rPr>
              <w:t>Шипицынскому</w:t>
            </w:r>
            <w:proofErr w:type="spellEnd"/>
            <w:r w:rsidRPr="005740F8">
              <w:rPr>
                <w:rFonts w:ascii="Times New Roman" w:hAnsi="Times New Roman"/>
                <w:szCs w:val="24"/>
              </w:rPr>
              <w:t xml:space="preserve"> сельсовету</w:t>
            </w:r>
          </w:p>
          <w:tbl>
            <w:tblPr>
              <w:tblW w:w="13286" w:type="dxa"/>
              <w:tblInd w:w="6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19"/>
              <w:gridCol w:w="851"/>
              <w:gridCol w:w="1843"/>
              <w:gridCol w:w="1984"/>
              <w:gridCol w:w="2166"/>
              <w:gridCol w:w="2223"/>
            </w:tblGrid>
            <w:tr w:rsidR="008D71A4" w:rsidRPr="005740F8" w:rsidTr="008D71A4">
              <w:trPr>
                <w:cantSplit/>
                <w:tblHeader/>
              </w:trPr>
              <w:tc>
                <w:tcPr>
                  <w:tcW w:w="4219" w:type="dxa"/>
                  <w:vMerge w:val="restart"/>
                </w:tcPr>
                <w:p w:rsidR="008D71A4" w:rsidRPr="005740F8" w:rsidRDefault="008D71A4" w:rsidP="008D71A4">
                  <w:pPr>
                    <w:pStyle w:val="23"/>
                    <w:rPr>
                      <w:sz w:val="24"/>
                      <w:szCs w:val="24"/>
                    </w:rPr>
                  </w:pPr>
                  <w:r w:rsidRPr="005740F8">
                    <w:rPr>
                      <w:sz w:val="24"/>
                      <w:szCs w:val="24"/>
                    </w:rPr>
                    <w:t>Показатели развития</w:t>
                  </w:r>
                </w:p>
                <w:p w:rsidR="008D71A4" w:rsidRPr="005740F8" w:rsidRDefault="008D71A4" w:rsidP="008D71A4">
                  <w:pPr>
                    <w:pStyle w:val="23"/>
                    <w:rPr>
                      <w:sz w:val="24"/>
                      <w:szCs w:val="24"/>
                    </w:rPr>
                  </w:pPr>
                  <w:r w:rsidRPr="005740F8">
                    <w:rPr>
                      <w:sz w:val="24"/>
                      <w:szCs w:val="24"/>
                    </w:rPr>
                    <w:t>района, округа</w:t>
                  </w:r>
                </w:p>
              </w:tc>
              <w:tc>
                <w:tcPr>
                  <w:tcW w:w="851" w:type="dxa"/>
                  <w:vMerge w:val="restart"/>
                </w:tcPr>
                <w:p w:rsidR="008D71A4" w:rsidRPr="005740F8" w:rsidRDefault="008D71A4" w:rsidP="008D71A4">
                  <w:pPr>
                    <w:pStyle w:val="23"/>
                    <w:rPr>
                      <w:sz w:val="24"/>
                      <w:szCs w:val="24"/>
                    </w:rPr>
                  </w:pPr>
                  <w:r w:rsidRPr="005740F8">
                    <w:rPr>
                      <w:sz w:val="24"/>
                      <w:szCs w:val="24"/>
                    </w:rPr>
                    <w:t>Един.</w:t>
                  </w:r>
                </w:p>
                <w:p w:rsidR="008D71A4" w:rsidRPr="005740F8" w:rsidRDefault="008D71A4" w:rsidP="008D71A4">
                  <w:pPr>
                    <w:pStyle w:val="23"/>
                    <w:rPr>
                      <w:sz w:val="24"/>
                      <w:szCs w:val="24"/>
                    </w:rPr>
                  </w:pPr>
                  <w:r w:rsidRPr="005740F8">
                    <w:rPr>
                      <w:sz w:val="24"/>
                      <w:szCs w:val="24"/>
                    </w:rPr>
                    <w:t>измерения</w:t>
                  </w:r>
                </w:p>
              </w:tc>
              <w:tc>
                <w:tcPr>
                  <w:tcW w:w="1843" w:type="dxa"/>
                  <w:vMerge w:val="restart"/>
                </w:tcPr>
                <w:p w:rsidR="008D71A4" w:rsidRPr="005740F8" w:rsidRDefault="008D71A4" w:rsidP="008D71A4">
                  <w:pPr>
                    <w:pStyle w:val="23"/>
                    <w:jc w:val="center"/>
                    <w:rPr>
                      <w:sz w:val="24"/>
                      <w:szCs w:val="24"/>
                    </w:rPr>
                  </w:pPr>
                  <w:r w:rsidRPr="005740F8">
                    <w:rPr>
                      <w:sz w:val="24"/>
                      <w:szCs w:val="24"/>
                    </w:rPr>
                    <w:t>2022,</w:t>
                  </w:r>
                </w:p>
                <w:p w:rsidR="008D71A4" w:rsidRPr="005740F8" w:rsidRDefault="008D71A4" w:rsidP="008D71A4">
                  <w:pPr>
                    <w:pStyle w:val="23"/>
                    <w:jc w:val="center"/>
                    <w:rPr>
                      <w:sz w:val="24"/>
                      <w:szCs w:val="24"/>
                    </w:rPr>
                  </w:pPr>
                  <w:r w:rsidRPr="005740F8">
                    <w:rPr>
                      <w:sz w:val="24"/>
                      <w:szCs w:val="24"/>
                    </w:rPr>
                    <w:t>оценка</w:t>
                  </w:r>
                </w:p>
              </w:tc>
              <w:tc>
                <w:tcPr>
                  <w:tcW w:w="6373" w:type="dxa"/>
                  <w:gridSpan w:val="3"/>
                </w:tcPr>
                <w:p w:rsidR="008D71A4" w:rsidRPr="005740F8" w:rsidRDefault="008D71A4" w:rsidP="008D71A4">
                  <w:pPr>
                    <w:pStyle w:val="23"/>
                    <w:jc w:val="center"/>
                    <w:rPr>
                      <w:sz w:val="24"/>
                      <w:szCs w:val="24"/>
                    </w:rPr>
                  </w:pPr>
                  <w:r w:rsidRPr="005740F8">
                    <w:rPr>
                      <w:sz w:val="24"/>
                      <w:szCs w:val="24"/>
                    </w:rPr>
                    <w:t>Прогноз</w:t>
                  </w:r>
                </w:p>
              </w:tc>
            </w:tr>
            <w:tr w:rsidR="008D71A4" w:rsidRPr="005740F8" w:rsidTr="008D71A4">
              <w:trPr>
                <w:cantSplit/>
                <w:tblHeader/>
              </w:trPr>
              <w:tc>
                <w:tcPr>
                  <w:tcW w:w="4219" w:type="dxa"/>
                  <w:vMerge/>
                </w:tcPr>
                <w:p w:rsidR="008D71A4" w:rsidRPr="005740F8" w:rsidRDefault="008D71A4" w:rsidP="008D71A4">
                  <w:pPr>
                    <w:pStyle w:val="23"/>
                    <w:rPr>
                      <w:sz w:val="24"/>
                      <w:szCs w:val="24"/>
                    </w:rPr>
                  </w:pPr>
                </w:p>
              </w:tc>
              <w:tc>
                <w:tcPr>
                  <w:tcW w:w="851" w:type="dxa"/>
                  <w:vMerge/>
                </w:tcPr>
                <w:p w:rsidR="008D71A4" w:rsidRPr="005740F8" w:rsidRDefault="008D71A4" w:rsidP="008D71A4">
                  <w:pPr>
                    <w:pStyle w:val="23"/>
                    <w:rPr>
                      <w:sz w:val="24"/>
                      <w:szCs w:val="24"/>
                    </w:rPr>
                  </w:pPr>
                </w:p>
              </w:tc>
              <w:tc>
                <w:tcPr>
                  <w:tcW w:w="1843" w:type="dxa"/>
                  <w:vMerge/>
                </w:tcPr>
                <w:p w:rsidR="008D71A4" w:rsidRPr="005740F8" w:rsidRDefault="008D71A4" w:rsidP="008D71A4">
                  <w:pPr>
                    <w:pStyle w:val="23"/>
                    <w:jc w:val="center"/>
                    <w:rPr>
                      <w:sz w:val="24"/>
                      <w:szCs w:val="24"/>
                    </w:rPr>
                  </w:pPr>
                </w:p>
              </w:tc>
              <w:tc>
                <w:tcPr>
                  <w:tcW w:w="1984" w:type="dxa"/>
                </w:tcPr>
                <w:p w:rsidR="008D71A4" w:rsidRPr="005740F8" w:rsidRDefault="008D71A4" w:rsidP="008D71A4">
                  <w:pPr>
                    <w:pStyle w:val="23"/>
                    <w:rPr>
                      <w:sz w:val="24"/>
                      <w:szCs w:val="24"/>
                    </w:rPr>
                  </w:pPr>
                  <w:r w:rsidRPr="005740F8">
                    <w:rPr>
                      <w:sz w:val="24"/>
                      <w:szCs w:val="24"/>
                    </w:rPr>
                    <w:t>2023</w:t>
                  </w:r>
                </w:p>
              </w:tc>
              <w:tc>
                <w:tcPr>
                  <w:tcW w:w="2166" w:type="dxa"/>
                </w:tcPr>
                <w:p w:rsidR="008D71A4" w:rsidRPr="005740F8" w:rsidRDefault="008D71A4" w:rsidP="008D71A4">
                  <w:pPr>
                    <w:pStyle w:val="23"/>
                    <w:rPr>
                      <w:sz w:val="24"/>
                      <w:szCs w:val="24"/>
                    </w:rPr>
                  </w:pPr>
                  <w:r w:rsidRPr="005740F8">
                    <w:rPr>
                      <w:sz w:val="24"/>
                      <w:szCs w:val="24"/>
                    </w:rPr>
                    <w:t>2024</w:t>
                  </w:r>
                </w:p>
              </w:tc>
              <w:tc>
                <w:tcPr>
                  <w:tcW w:w="2223" w:type="dxa"/>
                </w:tcPr>
                <w:p w:rsidR="008D71A4" w:rsidRPr="005740F8" w:rsidRDefault="008D71A4" w:rsidP="008D71A4">
                  <w:pPr>
                    <w:pStyle w:val="23"/>
                    <w:rPr>
                      <w:sz w:val="24"/>
                      <w:szCs w:val="24"/>
                    </w:rPr>
                  </w:pPr>
                  <w:r w:rsidRPr="005740F8">
                    <w:rPr>
                      <w:sz w:val="24"/>
                      <w:szCs w:val="24"/>
                    </w:rPr>
                    <w:t>2025</w:t>
                  </w:r>
                </w:p>
              </w:tc>
            </w:tr>
            <w:tr w:rsidR="008D71A4" w:rsidRPr="005740F8" w:rsidTr="008D71A4">
              <w:trPr>
                <w:cantSplit/>
              </w:trPr>
              <w:tc>
                <w:tcPr>
                  <w:tcW w:w="4219" w:type="dxa"/>
                </w:tcPr>
                <w:p w:rsidR="008D71A4" w:rsidRPr="005740F8" w:rsidRDefault="008D71A4" w:rsidP="008D71A4">
                  <w:pPr>
                    <w:pStyle w:val="23"/>
                    <w:rPr>
                      <w:sz w:val="24"/>
                      <w:szCs w:val="24"/>
                    </w:rPr>
                  </w:pPr>
                  <w:r w:rsidRPr="005740F8">
                    <w:rPr>
                      <w:sz w:val="24"/>
                      <w:szCs w:val="24"/>
                    </w:rPr>
                    <w:t>Инвестиции   за счет всех источников финансирования, всего,</w:t>
                  </w:r>
                </w:p>
                <w:p w:rsidR="008D71A4" w:rsidRPr="005740F8" w:rsidRDefault="008D71A4" w:rsidP="008D71A4">
                  <w:pPr>
                    <w:pStyle w:val="23"/>
                    <w:rPr>
                      <w:sz w:val="24"/>
                      <w:szCs w:val="24"/>
                    </w:rPr>
                  </w:pPr>
                  <w:r w:rsidRPr="005740F8">
                    <w:rPr>
                      <w:sz w:val="24"/>
                      <w:szCs w:val="24"/>
                    </w:rPr>
                    <w:t>в том числе:</w:t>
                  </w:r>
                </w:p>
              </w:tc>
              <w:tc>
                <w:tcPr>
                  <w:tcW w:w="851" w:type="dxa"/>
                </w:tcPr>
                <w:p w:rsidR="008D71A4" w:rsidRPr="005740F8" w:rsidRDefault="008D71A4" w:rsidP="008D71A4">
                  <w:pPr>
                    <w:pStyle w:val="23"/>
                    <w:rPr>
                      <w:sz w:val="24"/>
                      <w:szCs w:val="24"/>
                    </w:rPr>
                  </w:pPr>
                  <w:r w:rsidRPr="005740F8">
                    <w:rPr>
                      <w:sz w:val="24"/>
                      <w:szCs w:val="24"/>
                    </w:rPr>
                    <w:t>Тыс. руб.</w:t>
                  </w:r>
                </w:p>
              </w:tc>
              <w:tc>
                <w:tcPr>
                  <w:tcW w:w="1843" w:type="dxa"/>
                </w:tcPr>
                <w:p w:rsidR="008D71A4" w:rsidRPr="005740F8" w:rsidRDefault="008D71A4" w:rsidP="008D71A4">
                  <w:pPr>
                    <w:pStyle w:val="23"/>
                    <w:rPr>
                      <w:sz w:val="24"/>
                      <w:szCs w:val="24"/>
                    </w:rPr>
                  </w:pPr>
                  <w:r w:rsidRPr="005740F8">
                    <w:rPr>
                      <w:sz w:val="24"/>
                      <w:szCs w:val="24"/>
                    </w:rPr>
                    <w:t>0</w:t>
                  </w:r>
                </w:p>
              </w:tc>
              <w:tc>
                <w:tcPr>
                  <w:tcW w:w="1984" w:type="dxa"/>
                </w:tcPr>
                <w:p w:rsidR="008D71A4" w:rsidRPr="005740F8" w:rsidRDefault="008D71A4" w:rsidP="008D71A4">
                  <w:pPr>
                    <w:pStyle w:val="23"/>
                    <w:rPr>
                      <w:sz w:val="24"/>
                      <w:szCs w:val="24"/>
                    </w:rPr>
                  </w:pPr>
                  <w:r w:rsidRPr="005740F8">
                    <w:rPr>
                      <w:sz w:val="24"/>
                      <w:szCs w:val="24"/>
                    </w:rPr>
                    <w:t>0</w:t>
                  </w:r>
                </w:p>
              </w:tc>
              <w:tc>
                <w:tcPr>
                  <w:tcW w:w="2166" w:type="dxa"/>
                </w:tcPr>
                <w:p w:rsidR="008D71A4" w:rsidRPr="005740F8" w:rsidRDefault="008D71A4" w:rsidP="008D71A4">
                  <w:pPr>
                    <w:pStyle w:val="23"/>
                    <w:rPr>
                      <w:sz w:val="24"/>
                      <w:szCs w:val="24"/>
                    </w:rPr>
                  </w:pPr>
                  <w:r w:rsidRPr="005740F8">
                    <w:rPr>
                      <w:sz w:val="24"/>
                      <w:szCs w:val="24"/>
                    </w:rPr>
                    <w:t>0</w:t>
                  </w:r>
                </w:p>
              </w:tc>
              <w:tc>
                <w:tcPr>
                  <w:tcW w:w="2223" w:type="dxa"/>
                </w:tcPr>
                <w:p w:rsidR="008D71A4" w:rsidRPr="005740F8" w:rsidRDefault="008D71A4" w:rsidP="008D71A4">
                  <w:pPr>
                    <w:pStyle w:val="23"/>
                    <w:rPr>
                      <w:sz w:val="24"/>
                      <w:szCs w:val="24"/>
                    </w:rPr>
                  </w:pPr>
                  <w:r w:rsidRPr="005740F8">
                    <w:rPr>
                      <w:sz w:val="24"/>
                      <w:szCs w:val="24"/>
                    </w:rPr>
                    <w:t>0</w:t>
                  </w:r>
                </w:p>
              </w:tc>
            </w:tr>
            <w:tr w:rsidR="008D71A4" w:rsidRPr="005740F8" w:rsidTr="008D71A4">
              <w:trPr>
                <w:cantSplit/>
              </w:trPr>
              <w:tc>
                <w:tcPr>
                  <w:tcW w:w="4219" w:type="dxa"/>
                </w:tcPr>
                <w:p w:rsidR="008D71A4" w:rsidRPr="005740F8" w:rsidRDefault="008D71A4" w:rsidP="008D71A4">
                  <w:pPr>
                    <w:pStyle w:val="23"/>
                    <w:rPr>
                      <w:sz w:val="24"/>
                      <w:szCs w:val="24"/>
                    </w:rPr>
                  </w:pPr>
                  <w:r w:rsidRPr="005740F8">
                    <w:rPr>
                      <w:sz w:val="24"/>
                      <w:szCs w:val="24"/>
                    </w:rPr>
                    <w:t>- приобретение   энергосберегающих ламп  и таймеров для уличного освещения местный бюджет</w:t>
                  </w:r>
                </w:p>
              </w:tc>
              <w:tc>
                <w:tcPr>
                  <w:tcW w:w="851" w:type="dxa"/>
                </w:tcPr>
                <w:p w:rsidR="008D71A4" w:rsidRPr="005740F8" w:rsidRDefault="008D71A4" w:rsidP="008D71A4">
                  <w:pPr>
                    <w:pStyle w:val="23"/>
                    <w:rPr>
                      <w:sz w:val="24"/>
                      <w:szCs w:val="24"/>
                    </w:rPr>
                  </w:pPr>
                  <w:r w:rsidRPr="005740F8">
                    <w:rPr>
                      <w:sz w:val="24"/>
                      <w:szCs w:val="24"/>
                    </w:rPr>
                    <w:t>Тыс. руб.</w:t>
                  </w:r>
                </w:p>
              </w:tc>
              <w:tc>
                <w:tcPr>
                  <w:tcW w:w="1843" w:type="dxa"/>
                </w:tcPr>
                <w:p w:rsidR="008D71A4" w:rsidRPr="005740F8" w:rsidRDefault="008D71A4" w:rsidP="008D71A4">
                  <w:pPr>
                    <w:pStyle w:val="23"/>
                    <w:rPr>
                      <w:sz w:val="24"/>
                      <w:szCs w:val="24"/>
                    </w:rPr>
                  </w:pPr>
                  <w:r w:rsidRPr="005740F8">
                    <w:rPr>
                      <w:sz w:val="24"/>
                      <w:szCs w:val="24"/>
                    </w:rPr>
                    <w:t>0</w:t>
                  </w:r>
                </w:p>
              </w:tc>
              <w:tc>
                <w:tcPr>
                  <w:tcW w:w="1984" w:type="dxa"/>
                </w:tcPr>
                <w:p w:rsidR="008D71A4" w:rsidRPr="005740F8" w:rsidRDefault="008D71A4" w:rsidP="008D71A4">
                  <w:pPr>
                    <w:pStyle w:val="23"/>
                    <w:rPr>
                      <w:sz w:val="24"/>
                      <w:szCs w:val="24"/>
                    </w:rPr>
                  </w:pPr>
                  <w:r w:rsidRPr="005740F8">
                    <w:rPr>
                      <w:sz w:val="24"/>
                      <w:szCs w:val="24"/>
                    </w:rPr>
                    <w:t>21,0</w:t>
                  </w:r>
                </w:p>
              </w:tc>
              <w:tc>
                <w:tcPr>
                  <w:tcW w:w="2166" w:type="dxa"/>
                </w:tcPr>
                <w:p w:rsidR="008D71A4" w:rsidRPr="005740F8" w:rsidRDefault="008D71A4" w:rsidP="008D71A4">
                  <w:pPr>
                    <w:pStyle w:val="23"/>
                    <w:rPr>
                      <w:sz w:val="24"/>
                      <w:szCs w:val="24"/>
                    </w:rPr>
                  </w:pPr>
                  <w:r w:rsidRPr="005740F8">
                    <w:rPr>
                      <w:sz w:val="24"/>
                      <w:szCs w:val="24"/>
                    </w:rPr>
                    <w:t>21,0</w:t>
                  </w:r>
                </w:p>
              </w:tc>
              <w:tc>
                <w:tcPr>
                  <w:tcW w:w="2223" w:type="dxa"/>
                </w:tcPr>
                <w:p w:rsidR="008D71A4" w:rsidRPr="005740F8" w:rsidRDefault="008D71A4" w:rsidP="008D71A4">
                  <w:pPr>
                    <w:pStyle w:val="23"/>
                    <w:rPr>
                      <w:sz w:val="24"/>
                      <w:szCs w:val="24"/>
                    </w:rPr>
                  </w:pPr>
                  <w:r w:rsidRPr="005740F8">
                    <w:rPr>
                      <w:sz w:val="24"/>
                      <w:szCs w:val="24"/>
                    </w:rPr>
                    <w:t>0</w:t>
                  </w:r>
                </w:p>
              </w:tc>
            </w:tr>
            <w:tr w:rsidR="008D71A4" w:rsidRPr="005740F8" w:rsidTr="008D71A4">
              <w:trPr>
                <w:cantSplit/>
              </w:trPr>
              <w:tc>
                <w:tcPr>
                  <w:tcW w:w="4219" w:type="dxa"/>
                </w:tcPr>
                <w:p w:rsidR="008D71A4" w:rsidRPr="005740F8" w:rsidRDefault="008D71A4" w:rsidP="008D71A4">
                  <w:pPr>
                    <w:pStyle w:val="23"/>
                    <w:rPr>
                      <w:sz w:val="24"/>
                      <w:szCs w:val="24"/>
                    </w:rPr>
                  </w:pPr>
                  <w:r w:rsidRPr="005740F8">
                    <w:rPr>
                      <w:sz w:val="24"/>
                      <w:szCs w:val="24"/>
                    </w:rPr>
                    <w:lastRenderedPageBreak/>
                    <w:t>- приобретение транспорта*</w:t>
                  </w:r>
                </w:p>
                <w:p w:rsidR="008D71A4" w:rsidRPr="005740F8" w:rsidRDefault="008D71A4" w:rsidP="008D71A4">
                  <w:pPr>
                    <w:pStyle w:val="23"/>
                    <w:rPr>
                      <w:sz w:val="24"/>
                      <w:szCs w:val="24"/>
                    </w:rPr>
                  </w:pPr>
                  <w:r w:rsidRPr="005740F8">
                    <w:rPr>
                      <w:sz w:val="24"/>
                      <w:szCs w:val="24"/>
                    </w:rPr>
                    <w:t>Областной бюджет 1300,0т.р.</w:t>
                  </w:r>
                </w:p>
              </w:tc>
              <w:tc>
                <w:tcPr>
                  <w:tcW w:w="851" w:type="dxa"/>
                </w:tcPr>
                <w:p w:rsidR="008D71A4" w:rsidRPr="005740F8" w:rsidRDefault="008D71A4" w:rsidP="008D71A4">
                  <w:pPr>
                    <w:pStyle w:val="23"/>
                    <w:rPr>
                      <w:sz w:val="24"/>
                      <w:szCs w:val="24"/>
                    </w:rPr>
                  </w:pPr>
                  <w:r w:rsidRPr="005740F8">
                    <w:rPr>
                      <w:sz w:val="24"/>
                      <w:szCs w:val="24"/>
                    </w:rPr>
                    <w:t>Ед./ тыс. руб.</w:t>
                  </w:r>
                </w:p>
              </w:tc>
              <w:tc>
                <w:tcPr>
                  <w:tcW w:w="1843" w:type="dxa"/>
                </w:tcPr>
                <w:p w:rsidR="008D71A4" w:rsidRPr="005740F8" w:rsidRDefault="008D71A4" w:rsidP="008D71A4">
                  <w:pPr>
                    <w:pStyle w:val="23"/>
                    <w:rPr>
                      <w:sz w:val="24"/>
                      <w:szCs w:val="24"/>
                    </w:rPr>
                  </w:pPr>
                  <w:r w:rsidRPr="005740F8">
                    <w:rPr>
                      <w:sz w:val="24"/>
                      <w:szCs w:val="24"/>
                    </w:rPr>
                    <w:t>1/1300,0</w:t>
                  </w:r>
                </w:p>
                <w:p w:rsidR="008D71A4" w:rsidRPr="005740F8" w:rsidRDefault="008D71A4" w:rsidP="008D71A4">
                  <w:pPr>
                    <w:pStyle w:val="23"/>
                    <w:rPr>
                      <w:sz w:val="24"/>
                      <w:szCs w:val="24"/>
                    </w:rPr>
                  </w:pPr>
                  <w:r w:rsidRPr="005740F8">
                    <w:rPr>
                      <w:sz w:val="24"/>
                      <w:szCs w:val="24"/>
                    </w:rPr>
                    <w:t xml:space="preserve"> </w:t>
                  </w:r>
                </w:p>
              </w:tc>
              <w:tc>
                <w:tcPr>
                  <w:tcW w:w="1984" w:type="dxa"/>
                </w:tcPr>
                <w:p w:rsidR="008D71A4" w:rsidRPr="005740F8" w:rsidRDefault="008D71A4" w:rsidP="008D71A4">
                  <w:pPr>
                    <w:pStyle w:val="23"/>
                    <w:rPr>
                      <w:sz w:val="24"/>
                      <w:szCs w:val="24"/>
                    </w:rPr>
                  </w:pPr>
                  <w:r w:rsidRPr="005740F8">
                    <w:rPr>
                      <w:sz w:val="24"/>
                      <w:szCs w:val="24"/>
                    </w:rPr>
                    <w:t>0</w:t>
                  </w:r>
                </w:p>
              </w:tc>
              <w:tc>
                <w:tcPr>
                  <w:tcW w:w="2166" w:type="dxa"/>
                </w:tcPr>
                <w:p w:rsidR="008D71A4" w:rsidRPr="005740F8" w:rsidRDefault="008D71A4" w:rsidP="008D71A4">
                  <w:pPr>
                    <w:pStyle w:val="23"/>
                    <w:rPr>
                      <w:sz w:val="24"/>
                      <w:szCs w:val="24"/>
                    </w:rPr>
                  </w:pPr>
                  <w:r w:rsidRPr="005740F8">
                    <w:rPr>
                      <w:sz w:val="24"/>
                      <w:szCs w:val="24"/>
                    </w:rPr>
                    <w:t>0</w:t>
                  </w:r>
                </w:p>
              </w:tc>
              <w:tc>
                <w:tcPr>
                  <w:tcW w:w="2223" w:type="dxa"/>
                </w:tcPr>
                <w:p w:rsidR="008D71A4" w:rsidRPr="005740F8" w:rsidRDefault="008D71A4" w:rsidP="008D71A4">
                  <w:pPr>
                    <w:pStyle w:val="23"/>
                    <w:rPr>
                      <w:sz w:val="24"/>
                      <w:szCs w:val="24"/>
                    </w:rPr>
                  </w:pPr>
                  <w:r w:rsidRPr="005740F8">
                    <w:rPr>
                      <w:sz w:val="24"/>
                      <w:szCs w:val="24"/>
                    </w:rPr>
                    <w:t>0</w:t>
                  </w:r>
                </w:p>
              </w:tc>
            </w:tr>
            <w:tr w:rsidR="008D71A4" w:rsidRPr="005740F8" w:rsidTr="008D71A4">
              <w:trPr>
                <w:cantSplit/>
                <w:trHeight w:val="1035"/>
              </w:trPr>
              <w:tc>
                <w:tcPr>
                  <w:tcW w:w="4219" w:type="dxa"/>
                </w:tcPr>
                <w:p w:rsidR="008D71A4" w:rsidRPr="005740F8" w:rsidRDefault="008D71A4" w:rsidP="008D71A4">
                  <w:pPr>
                    <w:pStyle w:val="23"/>
                    <w:rPr>
                      <w:sz w:val="24"/>
                      <w:szCs w:val="24"/>
                    </w:rPr>
                  </w:pPr>
                  <w:r w:rsidRPr="005740F8">
                    <w:rPr>
                      <w:sz w:val="24"/>
                      <w:szCs w:val="24"/>
                    </w:rPr>
                    <w:t>- кап</w:t>
                  </w:r>
                  <w:proofErr w:type="gramStart"/>
                  <w:r w:rsidRPr="005740F8">
                    <w:rPr>
                      <w:sz w:val="24"/>
                      <w:szCs w:val="24"/>
                    </w:rPr>
                    <w:t>.</w:t>
                  </w:r>
                  <w:proofErr w:type="gramEnd"/>
                  <w:r w:rsidRPr="005740F8">
                    <w:rPr>
                      <w:sz w:val="24"/>
                      <w:szCs w:val="24"/>
                    </w:rPr>
                    <w:t xml:space="preserve"> </w:t>
                  </w:r>
                  <w:proofErr w:type="gramStart"/>
                  <w:r w:rsidRPr="005740F8">
                    <w:rPr>
                      <w:sz w:val="24"/>
                      <w:szCs w:val="24"/>
                    </w:rPr>
                    <w:t>р</w:t>
                  </w:r>
                  <w:proofErr w:type="gramEnd"/>
                  <w:r w:rsidRPr="005740F8">
                    <w:rPr>
                      <w:sz w:val="24"/>
                      <w:szCs w:val="24"/>
                    </w:rPr>
                    <w:t>емонт объектов социальной сферы**:</w:t>
                  </w:r>
                </w:p>
                <w:p w:rsidR="008D71A4" w:rsidRPr="005740F8" w:rsidRDefault="008D71A4" w:rsidP="008D71A4">
                  <w:pPr>
                    <w:pStyle w:val="23"/>
                    <w:rPr>
                      <w:sz w:val="24"/>
                      <w:szCs w:val="24"/>
                    </w:rPr>
                  </w:pPr>
                  <w:r w:rsidRPr="005740F8">
                    <w:rPr>
                      <w:sz w:val="24"/>
                      <w:szCs w:val="24"/>
                    </w:rPr>
                    <w:t>в т.ч. –</w:t>
                  </w:r>
                </w:p>
                <w:p w:rsidR="008D71A4" w:rsidRPr="005740F8" w:rsidRDefault="008D71A4" w:rsidP="008D71A4">
                  <w:pPr>
                    <w:pStyle w:val="23"/>
                    <w:rPr>
                      <w:sz w:val="24"/>
                      <w:szCs w:val="24"/>
                    </w:rPr>
                  </w:pPr>
                  <w:r w:rsidRPr="005740F8">
                    <w:rPr>
                      <w:sz w:val="24"/>
                      <w:szCs w:val="24"/>
                    </w:rPr>
                    <w:t xml:space="preserve">          -</w:t>
                  </w:r>
                </w:p>
              </w:tc>
              <w:tc>
                <w:tcPr>
                  <w:tcW w:w="851" w:type="dxa"/>
                </w:tcPr>
                <w:p w:rsidR="008D71A4" w:rsidRPr="005740F8" w:rsidRDefault="008D71A4" w:rsidP="008D71A4">
                  <w:pPr>
                    <w:pStyle w:val="23"/>
                    <w:rPr>
                      <w:sz w:val="24"/>
                      <w:szCs w:val="24"/>
                    </w:rPr>
                  </w:pPr>
                  <w:proofErr w:type="spellStart"/>
                  <w:proofErr w:type="gramStart"/>
                  <w:r w:rsidRPr="005740F8">
                    <w:rPr>
                      <w:sz w:val="24"/>
                      <w:szCs w:val="24"/>
                    </w:rPr>
                    <w:t>Ед</w:t>
                  </w:r>
                  <w:proofErr w:type="spellEnd"/>
                  <w:proofErr w:type="gramEnd"/>
                  <w:r w:rsidRPr="005740F8">
                    <w:rPr>
                      <w:sz w:val="24"/>
                      <w:szCs w:val="24"/>
                    </w:rPr>
                    <w:t>/</w:t>
                  </w:r>
                </w:p>
                <w:p w:rsidR="008D71A4" w:rsidRPr="005740F8" w:rsidRDefault="008D71A4" w:rsidP="008D71A4">
                  <w:pPr>
                    <w:pStyle w:val="23"/>
                    <w:rPr>
                      <w:sz w:val="24"/>
                      <w:szCs w:val="24"/>
                    </w:rPr>
                  </w:pPr>
                  <w:r w:rsidRPr="005740F8">
                    <w:rPr>
                      <w:sz w:val="24"/>
                      <w:szCs w:val="24"/>
                    </w:rPr>
                    <w:t>тыс. руб.</w:t>
                  </w:r>
                </w:p>
              </w:tc>
              <w:tc>
                <w:tcPr>
                  <w:tcW w:w="1843" w:type="dxa"/>
                </w:tcPr>
                <w:p w:rsidR="008D71A4" w:rsidRPr="005740F8" w:rsidRDefault="008D71A4" w:rsidP="008D71A4">
                  <w:pPr>
                    <w:pStyle w:val="23"/>
                    <w:rPr>
                      <w:sz w:val="24"/>
                      <w:szCs w:val="24"/>
                      <w:lang w:val="en-US"/>
                    </w:rPr>
                  </w:pPr>
                </w:p>
              </w:tc>
              <w:tc>
                <w:tcPr>
                  <w:tcW w:w="1984" w:type="dxa"/>
                </w:tcPr>
                <w:p w:rsidR="008D71A4" w:rsidRPr="005740F8" w:rsidRDefault="008D71A4" w:rsidP="008D71A4">
                  <w:pPr>
                    <w:pStyle w:val="23"/>
                    <w:rPr>
                      <w:sz w:val="24"/>
                      <w:szCs w:val="24"/>
                    </w:rPr>
                  </w:pPr>
                </w:p>
              </w:tc>
              <w:tc>
                <w:tcPr>
                  <w:tcW w:w="2166" w:type="dxa"/>
                </w:tcPr>
                <w:p w:rsidR="008D71A4" w:rsidRPr="005740F8" w:rsidRDefault="008D71A4" w:rsidP="008D71A4">
                  <w:pPr>
                    <w:pStyle w:val="23"/>
                    <w:rPr>
                      <w:sz w:val="24"/>
                      <w:szCs w:val="24"/>
                    </w:rPr>
                  </w:pPr>
                </w:p>
              </w:tc>
              <w:tc>
                <w:tcPr>
                  <w:tcW w:w="2223" w:type="dxa"/>
                </w:tcPr>
                <w:p w:rsidR="008D71A4" w:rsidRPr="005740F8" w:rsidRDefault="008D71A4" w:rsidP="008D71A4">
                  <w:pPr>
                    <w:pStyle w:val="23"/>
                    <w:rPr>
                      <w:sz w:val="24"/>
                      <w:szCs w:val="24"/>
                    </w:rPr>
                  </w:pPr>
                </w:p>
              </w:tc>
            </w:tr>
            <w:tr w:rsidR="008D71A4" w:rsidRPr="005740F8" w:rsidTr="008D71A4">
              <w:trPr>
                <w:cantSplit/>
                <w:trHeight w:val="1785"/>
              </w:trPr>
              <w:tc>
                <w:tcPr>
                  <w:tcW w:w="4219" w:type="dxa"/>
                </w:tcPr>
                <w:p w:rsidR="008D71A4" w:rsidRPr="005740F8" w:rsidRDefault="008D71A4" w:rsidP="008D71A4">
                  <w:pPr>
                    <w:pStyle w:val="23"/>
                    <w:rPr>
                      <w:sz w:val="24"/>
                      <w:szCs w:val="24"/>
                    </w:rPr>
                  </w:pPr>
                  <w:r w:rsidRPr="005740F8">
                    <w:rPr>
                      <w:sz w:val="24"/>
                      <w:szCs w:val="24"/>
                    </w:rPr>
                    <w:t>- кап</w:t>
                  </w:r>
                  <w:proofErr w:type="gramStart"/>
                  <w:r w:rsidRPr="005740F8">
                    <w:rPr>
                      <w:sz w:val="24"/>
                      <w:szCs w:val="24"/>
                    </w:rPr>
                    <w:t>.</w:t>
                  </w:r>
                  <w:proofErr w:type="gramEnd"/>
                  <w:r w:rsidRPr="005740F8">
                    <w:rPr>
                      <w:sz w:val="24"/>
                      <w:szCs w:val="24"/>
                    </w:rPr>
                    <w:t xml:space="preserve"> </w:t>
                  </w:r>
                  <w:proofErr w:type="gramStart"/>
                  <w:r w:rsidRPr="005740F8">
                    <w:rPr>
                      <w:sz w:val="24"/>
                      <w:szCs w:val="24"/>
                    </w:rPr>
                    <w:t>р</w:t>
                  </w:r>
                  <w:proofErr w:type="gramEnd"/>
                  <w:r w:rsidRPr="005740F8">
                    <w:rPr>
                      <w:sz w:val="24"/>
                      <w:szCs w:val="24"/>
                    </w:rPr>
                    <w:t>емонт объектов ЖКХ **:</w:t>
                  </w:r>
                </w:p>
                <w:p w:rsidR="008D71A4" w:rsidRPr="005740F8" w:rsidRDefault="008D71A4" w:rsidP="008D71A4">
                  <w:pPr>
                    <w:pStyle w:val="23"/>
                    <w:jc w:val="left"/>
                    <w:rPr>
                      <w:sz w:val="24"/>
                      <w:szCs w:val="24"/>
                    </w:rPr>
                  </w:pPr>
                  <w:r w:rsidRPr="005740F8">
                    <w:rPr>
                      <w:sz w:val="24"/>
                      <w:szCs w:val="24"/>
                    </w:rPr>
                    <w:t>в т.ч. –ремонт водопровода по ул</w:t>
                  </w:r>
                  <w:proofErr w:type="gramStart"/>
                  <w:r w:rsidRPr="005740F8">
                    <w:rPr>
                      <w:sz w:val="24"/>
                      <w:szCs w:val="24"/>
                    </w:rPr>
                    <w:t>.Р</w:t>
                  </w:r>
                  <w:proofErr w:type="gramEnd"/>
                  <w:r w:rsidRPr="005740F8">
                    <w:rPr>
                      <w:sz w:val="24"/>
                      <w:szCs w:val="24"/>
                    </w:rPr>
                    <w:t>едько, обл.бюджет -0,780т.р., местный -0, 180 т.р.</w:t>
                  </w:r>
                  <w:r w:rsidRPr="005740F8">
                    <w:rPr>
                      <w:sz w:val="24"/>
                      <w:szCs w:val="24"/>
                    </w:rPr>
                    <w:br/>
                    <w:t>инициативные платежи -0,085т.р. трудовое участие – 0,010т.р.</w:t>
                  </w:r>
                </w:p>
                <w:p w:rsidR="008D71A4" w:rsidRPr="005740F8" w:rsidRDefault="008D71A4" w:rsidP="008D71A4">
                  <w:pPr>
                    <w:pStyle w:val="23"/>
                    <w:jc w:val="left"/>
                    <w:rPr>
                      <w:sz w:val="24"/>
                      <w:szCs w:val="24"/>
                    </w:rPr>
                  </w:pPr>
                  <w:r w:rsidRPr="005740F8">
                    <w:rPr>
                      <w:sz w:val="24"/>
                      <w:szCs w:val="24"/>
                    </w:rPr>
                    <w:t xml:space="preserve">          -</w:t>
                  </w:r>
                </w:p>
              </w:tc>
              <w:tc>
                <w:tcPr>
                  <w:tcW w:w="851" w:type="dxa"/>
                </w:tcPr>
                <w:p w:rsidR="008D71A4" w:rsidRPr="005740F8" w:rsidRDefault="008D71A4" w:rsidP="008D71A4">
                  <w:pPr>
                    <w:pStyle w:val="23"/>
                    <w:rPr>
                      <w:sz w:val="24"/>
                      <w:szCs w:val="24"/>
                    </w:rPr>
                  </w:pPr>
                  <w:proofErr w:type="spellStart"/>
                  <w:proofErr w:type="gramStart"/>
                  <w:r w:rsidRPr="005740F8">
                    <w:rPr>
                      <w:sz w:val="24"/>
                      <w:szCs w:val="24"/>
                    </w:rPr>
                    <w:t>Ед</w:t>
                  </w:r>
                  <w:proofErr w:type="spellEnd"/>
                  <w:proofErr w:type="gramEnd"/>
                  <w:r w:rsidRPr="005740F8">
                    <w:rPr>
                      <w:sz w:val="24"/>
                      <w:szCs w:val="24"/>
                    </w:rPr>
                    <w:t xml:space="preserve"> (км)/</w:t>
                  </w:r>
                </w:p>
                <w:p w:rsidR="008D71A4" w:rsidRPr="005740F8" w:rsidRDefault="008D71A4" w:rsidP="008D71A4">
                  <w:pPr>
                    <w:pStyle w:val="23"/>
                    <w:rPr>
                      <w:sz w:val="24"/>
                      <w:szCs w:val="24"/>
                    </w:rPr>
                  </w:pPr>
                  <w:r w:rsidRPr="005740F8">
                    <w:rPr>
                      <w:sz w:val="24"/>
                      <w:szCs w:val="24"/>
                    </w:rPr>
                    <w:t>тыс. руб.</w:t>
                  </w:r>
                </w:p>
              </w:tc>
              <w:tc>
                <w:tcPr>
                  <w:tcW w:w="1843" w:type="dxa"/>
                </w:tcPr>
                <w:p w:rsidR="008D71A4" w:rsidRPr="005740F8" w:rsidRDefault="008D71A4" w:rsidP="008D71A4">
                  <w:pPr>
                    <w:pStyle w:val="23"/>
                    <w:rPr>
                      <w:sz w:val="24"/>
                      <w:szCs w:val="24"/>
                    </w:rPr>
                  </w:pPr>
                </w:p>
              </w:tc>
              <w:tc>
                <w:tcPr>
                  <w:tcW w:w="1984" w:type="dxa"/>
                </w:tcPr>
                <w:p w:rsidR="008D71A4" w:rsidRPr="005740F8" w:rsidRDefault="008D71A4" w:rsidP="008D71A4">
                  <w:pPr>
                    <w:pStyle w:val="23"/>
                    <w:rPr>
                      <w:sz w:val="24"/>
                      <w:szCs w:val="24"/>
                    </w:rPr>
                  </w:pPr>
                  <w:r w:rsidRPr="005740F8">
                    <w:rPr>
                      <w:sz w:val="24"/>
                      <w:szCs w:val="24"/>
                    </w:rPr>
                    <w:t>1,5/1055,0</w:t>
                  </w:r>
                </w:p>
              </w:tc>
              <w:tc>
                <w:tcPr>
                  <w:tcW w:w="2166" w:type="dxa"/>
                </w:tcPr>
                <w:p w:rsidR="008D71A4" w:rsidRPr="005740F8" w:rsidRDefault="008D71A4" w:rsidP="008D71A4">
                  <w:pPr>
                    <w:pStyle w:val="23"/>
                    <w:rPr>
                      <w:sz w:val="24"/>
                      <w:szCs w:val="24"/>
                    </w:rPr>
                  </w:pPr>
                </w:p>
              </w:tc>
              <w:tc>
                <w:tcPr>
                  <w:tcW w:w="2223" w:type="dxa"/>
                </w:tcPr>
                <w:p w:rsidR="008D71A4" w:rsidRPr="005740F8" w:rsidRDefault="008D71A4" w:rsidP="008D71A4">
                  <w:pPr>
                    <w:pStyle w:val="23"/>
                    <w:rPr>
                      <w:sz w:val="24"/>
                      <w:szCs w:val="24"/>
                    </w:rPr>
                  </w:pPr>
                </w:p>
              </w:tc>
            </w:tr>
            <w:tr w:rsidR="008D71A4" w:rsidRPr="005740F8" w:rsidTr="008D71A4">
              <w:trPr>
                <w:cantSplit/>
              </w:trPr>
              <w:tc>
                <w:tcPr>
                  <w:tcW w:w="4219" w:type="dxa"/>
                </w:tcPr>
                <w:p w:rsidR="008D71A4" w:rsidRPr="005740F8" w:rsidRDefault="008D71A4" w:rsidP="008D71A4">
                  <w:pPr>
                    <w:pStyle w:val="23"/>
                    <w:rPr>
                      <w:sz w:val="24"/>
                      <w:szCs w:val="24"/>
                    </w:rPr>
                  </w:pPr>
                  <w:r w:rsidRPr="005740F8">
                    <w:rPr>
                      <w:sz w:val="24"/>
                      <w:szCs w:val="24"/>
                    </w:rPr>
                    <w:t>- строительство**:</w:t>
                  </w:r>
                </w:p>
                <w:p w:rsidR="008D71A4" w:rsidRPr="005740F8" w:rsidRDefault="008D71A4" w:rsidP="008D71A4">
                  <w:pPr>
                    <w:pStyle w:val="23"/>
                    <w:rPr>
                      <w:sz w:val="24"/>
                      <w:szCs w:val="24"/>
                    </w:rPr>
                  </w:pPr>
                  <w:r w:rsidRPr="005740F8">
                    <w:rPr>
                      <w:sz w:val="24"/>
                      <w:szCs w:val="24"/>
                    </w:rPr>
                    <w:t>в т.ч.</w:t>
                  </w:r>
                </w:p>
                <w:p w:rsidR="008D71A4" w:rsidRPr="005740F8" w:rsidRDefault="008D71A4" w:rsidP="008D71A4">
                  <w:pPr>
                    <w:pStyle w:val="23"/>
                    <w:rPr>
                      <w:sz w:val="24"/>
                      <w:szCs w:val="24"/>
                    </w:rPr>
                  </w:pPr>
                  <w:r w:rsidRPr="005740F8">
                    <w:rPr>
                      <w:sz w:val="24"/>
                      <w:szCs w:val="24"/>
                    </w:rPr>
                    <w:t>-</w:t>
                  </w:r>
                </w:p>
                <w:p w:rsidR="008D71A4" w:rsidRPr="005740F8" w:rsidRDefault="008D71A4" w:rsidP="008D71A4">
                  <w:pPr>
                    <w:pStyle w:val="23"/>
                    <w:rPr>
                      <w:sz w:val="24"/>
                      <w:szCs w:val="24"/>
                    </w:rPr>
                  </w:pPr>
                  <w:r w:rsidRPr="005740F8">
                    <w:rPr>
                      <w:sz w:val="24"/>
                      <w:szCs w:val="24"/>
                    </w:rPr>
                    <w:t xml:space="preserve">- </w:t>
                  </w:r>
                </w:p>
              </w:tc>
              <w:tc>
                <w:tcPr>
                  <w:tcW w:w="851" w:type="dxa"/>
                </w:tcPr>
                <w:p w:rsidR="008D71A4" w:rsidRPr="005740F8" w:rsidRDefault="008D71A4" w:rsidP="008D71A4">
                  <w:pPr>
                    <w:pStyle w:val="23"/>
                    <w:rPr>
                      <w:sz w:val="24"/>
                      <w:szCs w:val="24"/>
                    </w:rPr>
                  </w:pPr>
                  <w:r w:rsidRPr="005740F8">
                    <w:rPr>
                      <w:sz w:val="24"/>
                      <w:szCs w:val="24"/>
                    </w:rPr>
                    <w:t>Тыс. руб.</w:t>
                  </w:r>
                </w:p>
              </w:tc>
              <w:tc>
                <w:tcPr>
                  <w:tcW w:w="1843" w:type="dxa"/>
                </w:tcPr>
                <w:p w:rsidR="008D71A4" w:rsidRPr="005740F8" w:rsidRDefault="008D71A4" w:rsidP="008D71A4">
                  <w:pPr>
                    <w:pStyle w:val="23"/>
                    <w:rPr>
                      <w:sz w:val="24"/>
                      <w:szCs w:val="24"/>
                    </w:rPr>
                  </w:pPr>
                </w:p>
              </w:tc>
              <w:tc>
                <w:tcPr>
                  <w:tcW w:w="1984" w:type="dxa"/>
                </w:tcPr>
                <w:p w:rsidR="008D71A4" w:rsidRPr="005740F8" w:rsidRDefault="008D71A4" w:rsidP="008D71A4">
                  <w:pPr>
                    <w:pStyle w:val="23"/>
                    <w:rPr>
                      <w:sz w:val="24"/>
                      <w:szCs w:val="24"/>
                    </w:rPr>
                  </w:pPr>
                </w:p>
              </w:tc>
              <w:tc>
                <w:tcPr>
                  <w:tcW w:w="2166" w:type="dxa"/>
                </w:tcPr>
                <w:p w:rsidR="008D71A4" w:rsidRPr="005740F8" w:rsidRDefault="008D71A4" w:rsidP="008D71A4">
                  <w:pPr>
                    <w:pStyle w:val="23"/>
                    <w:rPr>
                      <w:sz w:val="24"/>
                      <w:szCs w:val="24"/>
                    </w:rPr>
                  </w:pPr>
                </w:p>
              </w:tc>
              <w:tc>
                <w:tcPr>
                  <w:tcW w:w="2223" w:type="dxa"/>
                </w:tcPr>
                <w:p w:rsidR="008D71A4" w:rsidRPr="005740F8" w:rsidRDefault="008D71A4" w:rsidP="008D71A4">
                  <w:pPr>
                    <w:pStyle w:val="23"/>
                    <w:rPr>
                      <w:sz w:val="24"/>
                      <w:szCs w:val="24"/>
                    </w:rPr>
                  </w:pPr>
                </w:p>
              </w:tc>
            </w:tr>
            <w:tr w:rsidR="008D71A4" w:rsidRPr="005740F8" w:rsidTr="008D71A4">
              <w:trPr>
                <w:cantSplit/>
                <w:trHeight w:val="1020"/>
              </w:trPr>
              <w:tc>
                <w:tcPr>
                  <w:tcW w:w="4219" w:type="dxa"/>
                </w:tcPr>
                <w:p w:rsidR="008D71A4" w:rsidRPr="005740F8" w:rsidRDefault="008D71A4" w:rsidP="008D71A4">
                  <w:pPr>
                    <w:pStyle w:val="23"/>
                    <w:rPr>
                      <w:sz w:val="24"/>
                      <w:szCs w:val="24"/>
                    </w:rPr>
                  </w:pPr>
                  <w:r w:rsidRPr="005740F8">
                    <w:rPr>
                      <w:sz w:val="24"/>
                      <w:szCs w:val="24"/>
                    </w:rPr>
                    <w:t>- кап</w:t>
                  </w:r>
                  <w:proofErr w:type="gramStart"/>
                  <w:r w:rsidRPr="005740F8">
                    <w:rPr>
                      <w:sz w:val="24"/>
                      <w:szCs w:val="24"/>
                    </w:rPr>
                    <w:t>.</w:t>
                  </w:r>
                  <w:proofErr w:type="gramEnd"/>
                  <w:r w:rsidRPr="005740F8">
                    <w:rPr>
                      <w:sz w:val="24"/>
                      <w:szCs w:val="24"/>
                    </w:rPr>
                    <w:t xml:space="preserve"> </w:t>
                  </w:r>
                  <w:proofErr w:type="gramStart"/>
                  <w:r w:rsidRPr="005740F8">
                    <w:rPr>
                      <w:sz w:val="24"/>
                      <w:szCs w:val="24"/>
                    </w:rPr>
                    <w:t>р</w:t>
                  </w:r>
                  <w:proofErr w:type="gramEnd"/>
                  <w:r w:rsidRPr="005740F8">
                    <w:rPr>
                      <w:sz w:val="24"/>
                      <w:szCs w:val="24"/>
                    </w:rPr>
                    <w:t>емонт дорог **:</w:t>
                  </w:r>
                </w:p>
                <w:p w:rsidR="008D71A4" w:rsidRPr="005740F8" w:rsidRDefault="008D71A4" w:rsidP="008D71A4">
                  <w:pPr>
                    <w:pStyle w:val="23"/>
                    <w:rPr>
                      <w:sz w:val="24"/>
                      <w:szCs w:val="24"/>
                    </w:rPr>
                  </w:pPr>
                  <w:r w:rsidRPr="005740F8">
                    <w:rPr>
                      <w:sz w:val="24"/>
                      <w:szCs w:val="24"/>
                    </w:rPr>
                    <w:t>в т.ч. – ул</w:t>
                  </w:r>
                  <w:proofErr w:type="gramStart"/>
                  <w:r w:rsidRPr="005740F8">
                    <w:rPr>
                      <w:sz w:val="24"/>
                      <w:szCs w:val="24"/>
                    </w:rPr>
                    <w:t>.Р</w:t>
                  </w:r>
                  <w:proofErr w:type="gramEnd"/>
                  <w:r w:rsidRPr="005740F8">
                    <w:rPr>
                      <w:sz w:val="24"/>
                      <w:szCs w:val="24"/>
                    </w:rPr>
                    <w:t>едько, обл.бюджет 0,280т.р.</w:t>
                  </w:r>
                </w:p>
                <w:p w:rsidR="008D71A4" w:rsidRPr="005740F8" w:rsidRDefault="008D71A4" w:rsidP="008D71A4">
                  <w:pPr>
                    <w:pStyle w:val="23"/>
                    <w:rPr>
                      <w:sz w:val="24"/>
                      <w:szCs w:val="24"/>
                    </w:rPr>
                  </w:pPr>
                  <w:r w:rsidRPr="005740F8">
                    <w:rPr>
                      <w:sz w:val="24"/>
                      <w:szCs w:val="24"/>
                    </w:rPr>
                    <w:t xml:space="preserve">          -</w:t>
                  </w:r>
                </w:p>
              </w:tc>
              <w:tc>
                <w:tcPr>
                  <w:tcW w:w="851" w:type="dxa"/>
                </w:tcPr>
                <w:p w:rsidR="008D71A4" w:rsidRPr="005740F8" w:rsidRDefault="008D71A4" w:rsidP="008D71A4">
                  <w:pPr>
                    <w:pStyle w:val="23"/>
                    <w:rPr>
                      <w:sz w:val="24"/>
                      <w:szCs w:val="24"/>
                    </w:rPr>
                  </w:pPr>
                  <w:proofErr w:type="gramStart"/>
                  <w:r w:rsidRPr="005740F8">
                    <w:rPr>
                      <w:sz w:val="24"/>
                      <w:szCs w:val="24"/>
                    </w:rPr>
                    <w:t>Км</w:t>
                  </w:r>
                  <w:proofErr w:type="gramEnd"/>
                  <w:r w:rsidRPr="005740F8">
                    <w:rPr>
                      <w:sz w:val="24"/>
                      <w:szCs w:val="24"/>
                    </w:rPr>
                    <w:t>/</w:t>
                  </w:r>
                </w:p>
                <w:p w:rsidR="008D71A4" w:rsidRPr="005740F8" w:rsidRDefault="008D71A4" w:rsidP="008D71A4">
                  <w:pPr>
                    <w:pStyle w:val="23"/>
                    <w:rPr>
                      <w:sz w:val="24"/>
                      <w:szCs w:val="24"/>
                    </w:rPr>
                  </w:pPr>
                  <w:r w:rsidRPr="005740F8">
                    <w:rPr>
                      <w:sz w:val="24"/>
                      <w:szCs w:val="24"/>
                    </w:rPr>
                    <w:t>тыс. руб.</w:t>
                  </w:r>
                </w:p>
              </w:tc>
              <w:tc>
                <w:tcPr>
                  <w:tcW w:w="1843" w:type="dxa"/>
                </w:tcPr>
                <w:p w:rsidR="008D71A4" w:rsidRPr="005740F8" w:rsidRDefault="008D71A4" w:rsidP="008D71A4">
                  <w:pPr>
                    <w:pStyle w:val="23"/>
                    <w:rPr>
                      <w:sz w:val="24"/>
                      <w:szCs w:val="24"/>
                    </w:rPr>
                  </w:pPr>
                </w:p>
              </w:tc>
              <w:tc>
                <w:tcPr>
                  <w:tcW w:w="1984" w:type="dxa"/>
                </w:tcPr>
                <w:p w:rsidR="008D71A4" w:rsidRPr="005740F8" w:rsidRDefault="008D71A4" w:rsidP="008D71A4">
                  <w:pPr>
                    <w:pStyle w:val="23"/>
                    <w:rPr>
                      <w:sz w:val="24"/>
                      <w:szCs w:val="24"/>
                    </w:rPr>
                  </w:pPr>
                </w:p>
              </w:tc>
              <w:tc>
                <w:tcPr>
                  <w:tcW w:w="2166" w:type="dxa"/>
                </w:tcPr>
                <w:p w:rsidR="008D71A4" w:rsidRPr="005740F8" w:rsidRDefault="008D71A4" w:rsidP="008D71A4">
                  <w:pPr>
                    <w:pStyle w:val="23"/>
                    <w:rPr>
                      <w:sz w:val="24"/>
                      <w:szCs w:val="24"/>
                    </w:rPr>
                  </w:pPr>
                  <w:r w:rsidRPr="005740F8">
                    <w:rPr>
                      <w:sz w:val="24"/>
                      <w:szCs w:val="24"/>
                    </w:rPr>
                    <w:t>1,2/0,280</w:t>
                  </w:r>
                </w:p>
              </w:tc>
              <w:tc>
                <w:tcPr>
                  <w:tcW w:w="2223" w:type="dxa"/>
                </w:tcPr>
                <w:p w:rsidR="008D71A4" w:rsidRPr="005740F8" w:rsidRDefault="008D71A4" w:rsidP="008D71A4">
                  <w:pPr>
                    <w:pStyle w:val="23"/>
                    <w:rPr>
                      <w:sz w:val="24"/>
                      <w:szCs w:val="24"/>
                    </w:rPr>
                  </w:pPr>
                </w:p>
              </w:tc>
            </w:tr>
            <w:tr w:rsidR="008D71A4" w:rsidRPr="005740F8" w:rsidTr="008D71A4">
              <w:trPr>
                <w:cantSplit/>
                <w:trHeight w:val="930"/>
              </w:trPr>
              <w:tc>
                <w:tcPr>
                  <w:tcW w:w="4219" w:type="dxa"/>
                </w:tcPr>
                <w:p w:rsidR="008D71A4" w:rsidRPr="005740F8" w:rsidRDefault="008D71A4" w:rsidP="008D71A4">
                  <w:pPr>
                    <w:pStyle w:val="23"/>
                    <w:rPr>
                      <w:sz w:val="24"/>
                      <w:szCs w:val="24"/>
                    </w:rPr>
                  </w:pPr>
                  <w:r w:rsidRPr="005740F8">
                    <w:rPr>
                      <w:sz w:val="24"/>
                      <w:szCs w:val="24"/>
                    </w:rPr>
                    <w:t>- благоустройство*, в т.ч. по объектам</w:t>
                  </w:r>
                </w:p>
                <w:p w:rsidR="008D71A4" w:rsidRPr="005740F8" w:rsidRDefault="008D71A4" w:rsidP="008D71A4">
                  <w:pPr>
                    <w:pStyle w:val="23"/>
                    <w:rPr>
                      <w:sz w:val="24"/>
                      <w:szCs w:val="24"/>
                    </w:rPr>
                  </w:pPr>
                  <w:r w:rsidRPr="005740F8">
                    <w:rPr>
                      <w:sz w:val="24"/>
                      <w:szCs w:val="24"/>
                    </w:rPr>
                    <w:t>_</w:t>
                  </w:r>
                </w:p>
                <w:p w:rsidR="008D71A4" w:rsidRPr="005740F8" w:rsidRDefault="008D71A4" w:rsidP="008D71A4">
                  <w:pPr>
                    <w:pStyle w:val="23"/>
                    <w:rPr>
                      <w:sz w:val="24"/>
                      <w:szCs w:val="24"/>
                    </w:rPr>
                  </w:pPr>
                </w:p>
                <w:p w:rsidR="008D71A4" w:rsidRPr="005740F8" w:rsidRDefault="008D71A4" w:rsidP="008D71A4">
                  <w:pPr>
                    <w:pStyle w:val="23"/>
                    <w:rPr>
                      <w:sz w:val="24"/>
                      <w:szCs w:val="24"/>
                    </w:rPr>
                  </w:pPr>
                  <w:r w:rsidRPr="005740F8">
                    <w:rPr>
                      <w:sz w:val="24"/>
                      <w:szCs w:val="24"/>
                    </w:rPr>
                    <w:t xml:space="preserve"> </w:t>
                  </w:r>
                </w:p>
              </w:tc>
              <w:tc>
                <w:tcPr>
                  <w:tcW w:w="851" w:type="dxa"/>
                </w:tcPr>
                <w:p w:rsidR="008D71A4" w:rsidRPr="005740F8" w:rsidRDefault="008D71A4" w:rsidP="008D71A4">
                  <w:pPr>
                    <w:pStyle w:val="23"/>
                    <w:rPr>
                      <w:sz w:val="24"/>
                      <w:szCs w:val="24"/>
                    </w:rPr>
                  </w:pPr>
                  <w:r w:rsidRPr="005740F8">
                    <w:rPr>
                      <w:sz w:val="24"/>
                      <w:szCs w:val="24"/>
                    </w:rPr>
                    <w:t>Тыс. руб.</w:t>
                  </w:r>
                </w:p>
              </w:tc>
              <w:tc>
                <w:tcPr>
                  <w:tcW w:w="1843" w:type="dxa"/>
                </w:tcPr>
                <w:p w:rsidR="008D71A4" w:rsidRPr="005740F8" w:rsidRDefault="008D71A4" w:rsidP="008D71A4">
                  <w:pPr>
                    <w:pStyle w:val="23"/>
                    <w:rPr>
                      <w:sz w:val="24"/>
                      <w:szCs w:val="24"/>
                    </w:rPr>
                  </w:pPr>
                </w:p>
              </w:tc>
              <w:tc>
                <w:tcPr>
                  <w:tcW w:w="1984" w:type="dxa"/>
                </w:tcPr>
                <w:p w:rsidR="008D71A4" w:rsidRPr="005740F8" w:rsidRDefault="008D71A4" w:rsidP="008D71A4">
                  <w:pPr>
                    <w:pStyle w:val="23"/>
                    <w:rPr>
                      <w:sz w:val="24"/>
                      <w:szCs w:val="24"/>
                    </w:rPr>
                  </w:pPr>
                </w:p>
              </w:tc>
              <w:tc>
                <w:tcPr>
                  <w:tcW w:w="2166" w:type="dxa"/>
                </w:tcPr>
                <w:p w:rsidR="008D71A4" w:rsidRPr="005740F8" w:rsidRDefault="008D71A4" w:rsidP="008D71A4">
                  <w:pPr>
                    <w:pStyle w:val="23"/>
                    <w:rPr>
                      <w:sz w:val="24"/>
                      <w:szCs w:val="24"/>
                    </w:rPr>
                  </w:pPr>
                </w:p>
              </w:tc>
              <w:tc>
                <w:tcPr>
                  <w:tcW w:w="2223" w:type="dxa"/>
                </w:tcPr>
                <w:p w:rsidR="008D71A4" w:rsidRPr="005740F8" w:rsidRDefault="008D71A4" w:rsidP="008D71A4">
                  <w:pPr>
                    <w:pStyle w:val="23"/>
                    <w:rPr>
                      <w:sz w:val="24"/>
                      <w:szCs w:val="24"/>
                    </w:rPr>
                  </w:pPr>
                </w:p>
              </w:tc>
            </w:tr>
          </w:tbl>
          <w:p w:rsidR="00F451F4" w:rsidRPr="005740F8" w:rsidRDefault="00F451F4" w:rsidP="00F451F4">
            <w:pPr>
              <w:tabs>
                <w:tab w:val="left" w:pos="1473"/>
              </w:tabs>
              <w:rPr>
                <w:rFonts w:ascii="Times New Roman" w:hAnsi="Times New Roman" w:cs="Times New Roman"/>
                <w:sz w:val="24"/>
                <w:szCs w:val="24"/>
              </w:rPr>
            </w:pPr>
          </w:p>
          <w:p w:rsidR="008D71A4" w:rsidRPr="005740F8" w:rsidRDefault="008D71A4" w:rsidP="008D71A4">
            <w:pPr>
              <w:rPr>
                <w:rFonts w:ascii="Times New Roman" w:hAnsi="Times New Roman" w:cs="Times New Roman"/>
                <w:b/>
                <w:i/>
                <w:sz w:val="24"/>
                <w:szCs w:val="24"/>
              </w:rPr>
            </w:pPr>
            <w:r w:rsidRPr="005740F8">
              <w:rPr>
                <w:rFonts w:ascii="Times New Roman" w:hAnsi="Times New Roman" w:cs="Times New Roman"/>
                <w:b/>
                <w:i/>
                <w:sz w:val="24"/>
                <w:szCs w:val="24"/>
              </w:rPr>
              <w:t xml:space="preserve">                                              ПОЯСНИТЕЛЬНАЯ ЗАПИСКА</w:t>
            </w:r>
          </w:p>
          <w:p w:rsidR="008D71A4" w:rsidRPr="005740F8" w:rsidRDefault="008D71A4" w:rsidP="008D71A4">
            <w:pPr>
              <w:pStyle w:val="31"/>
              <w:spacing w:after="0"/>
              <w:jc w:val="center"/>
              <w:rPr>
                <w:rFonts w:ascii="Times New Roman" w:hAnsi="Times New Roman" w:cs="Times New Roman"/>
                <w:b/>
                <w:i/>
                <w:sz w:val="24"/>
                <w:szCs w:val="24"/>
              </w:rPr>
            </w:pPr>
            <w:r w:rsidRPr="005740F8">
              <w:rPr>
                <w:rFonts w:ascii="Times New Roman" w:hAnsi="Times New Roman" w:cs="Times New Roman"/>
                <w:b/>
                <w:i/>
                <w:sz w:val="24"/>
                <w:szCs w:val="24"/>
              </w:rPr>
              <w:t>к основным параметрам прогноза социально-экономического развития Шипицынского сельсовета Чистоозерного района  Новосибирской области</w:t>
            </w:r>
          </w:p>
          <w:p w:rsidR="008D71A4" w:rsidRPr="005740F8" w:rsidRDefault="008D71A4" w:rsidP="008D71A4">
            <w:pPr>
              <w:pStyle w:val="31"/>
              <w:jc w:val="center"/>
              <w:rPr>
                <w:rFonts w:ascii="Times New Roman" w:hAnsi="Times New Roman" w:cs="Times New Roman"/>
                <w:b/>
                <w:i/>
                <w:sz w:val="24"/>
                <w:szCs w:val="24"/>
              </w:rPr>
            </w:pPr>
            <w:r w:rsidRPr="005740F8">
              <w:rPr>
                <w:rFonts w:ascii="Times New Roman" w:hAnsi="Times New Roman" w:cs="Times New Roman"/>
                <w:b/>
                <w:i/>
                <w:sz w:val="24"/>
                <w:szCs w:val="24"/>
              </w:rPr>
              <w:t>на 2023 год и плановый период 2024 и 2025 годов.</w:t>
            </w:r>
          </w:p>
          <w:p w:rsidR="008D71A4" w:rsidRPr="005740F8" w:rsidRDefault="008D71A4" w:rsidP="008D71A4">
            <w:pPr>
              <w:pStyle w:val="31"/>
              <w:rPr>
                <w:rFonts w:ascii="Times New Roman" w:hAnsi="Times New Roman" w:cs="Times New Roman"/>
                <w:sz w:val="24"/>
                <w:szCs w:val="24"/>
              </w:rPr>
            </w:pPr>
          </w:p>
          <w:p w:rsidR="008D71A4" w:rsidRPr="005740F8" w:rsidRDefault="008D71A4" w:rsidP="008D71A4">
            <w:pPr>
              <w:pStyle w:val="af6"/>
              <w:ind w:left="0" w:firstLine="851"/>
              <w:jc w:val="both"/>
              <w:rPr>
                <w:rFonts w:ascii="Times New Roman" w:hAnsi="Times New Roman" w:cs="Times New Roman"/>
                <w:sz w:val="24"/>
                <w:szCs w:val="24"/>
              </w:rPr>
            </w:pPr>
            <w:r w:rsidRPr="005740F8">
              <w:rPr>
                <w:rFonts w:ascii="Times New Roman" w:hAnsi="Times New Roman" w:cs="Times New Roman"/>
                <w:color w:val="000000"/>
                <w:sz w:val="24"/>
                <w:szCs w:val="24"/>
              </w:rPr>
              <w:t>Базой для разработки п</w:t>
            </w:r>
            <w:r w:rsidRPr="005740F8">
              <w:rPr>
                <w:rFonts w:ascii="Times New Roman" w:hAnsi="Times New Roman" w:cs="Times New Roman"/>
                <w:sz w:val="24"/>
                <w:szCs w:val="24"/>
              </w:rPr>
              <w:t xml:space="preserve">рогноза социально-экономического развития  Шипицынского сельсовета Чистоозерного района на 2023 год и плановый период 2024 и 2025 годов </w:t>
            </w:r>
            <w:r w:rsidRPr="005740F8">
              <w:rPr>
                <w:rFonts w:ascii="Times New Roman" w:hAnsi="Times New Roman" w:cs="Times New Roman"/>
                <w:color w:val="000000"/>
                <w:sz w:val="24"/>
                <w:szCs w:val="24"/>
              </w:rPr>
              <w:t xml:space="preserve">являются основные  показатели социально-экономического развития поселения за несколько предыдущих лет, ожидаемые итоги 2022  года, </w:t>
            </w:r>
            <w:r w:rsidRPr="005740F8">
              <w:rPr>
                <w:rFonts w:ascii="Times New Roman" w:hAnsi="Times New Roman" w:cs="Times New Roman"/>
                <w:sz w:val="24"/>
                <w:szCs w:val="24"/>
              </w:rPr>
              <w:t xml:space="preserve">основные параметры прогноза социально-экономического развития Чистоозерного района Новосибирской области на аналогичный плановый период.  При подготовке документа использованы данные структурных подразделений администрации поселения, информация хозяйствующих субъектов, органов государственной статистики. </w:t>
            </w:r>
          </w:p>
          <w:p w:rsidR="008D71A4" w:rsidRPr="005740F8" w:rsidRDefault="008D71A4" w:rsidP="008D71A4">
            <w:pPr>
              <w:pStyle w:val="af6"/>
              <w:ind w:left="0" w:firstLine="851"/>
              <w:jc w:val="both"/>
              <w:rPr>
                <w:rFonts w:ascii="Times New Roman" w:hAnsi="Times New Roman" w:cs="Times New Roman"/>
                <w:sz w:val="24"/>
                <w:szCs w:val="24"/>
              </w:rPr>
            </w:pPr>
            <w:r w:rsidRPr="005740F8">
              <w:rPr>
                <w:rFonts w:ascii="Times New Roman" w:hAnsi="Times New Roman" w:cs="Times New Roman"/>
                <w:sz w:val="24"/>
                <w:szCs w:val="24"/>
              </w:rPr>
              <w:t xml:space="preserve"> Основополагающей отраслью экономики  Шипицынского сельсовета Чистоозерного района является </w:t>
            </w:r>
            <w:r w:rsidRPr="005740F8">
              <w:rPr>
                <w:rFonts w:ascii="Times New Roman" w:hAnsi="Times New Roman" w:cs="Times New Roman"/>
                <w:b/>
                <w:sz w:val="24"/>
                <w:szCs w:val="24"/>
              </w:rPr>
              <w:t>сельское хозяйство</w:t>
            </w:r>
            <w:r w:rsidRPr="005740F8">
              <w:rPr>
                <w:rFonts w:ascii="Times New Roman" w:hAnsi="Times New Roman" w:cs="Times New Roman"/>
                <w:sz w:val="24"/>
                <w:szCs w:val="24"/>
              </w:rPr>
              <w:t xml:space="preserve">.  </w:t>
            </w:r>
          </w:p>
          <w:p w:rsidR="008D71A4" w:rsidRPr="005740F8" w:rsidRDefault="008D71A4" w:rsidP="008D71A4">
            <w:pPr>
              <w:pStyle w:val="af9"/>
              <w:ind w:firstLine="0"/>
              <w:jc w:val="left"/>
              <w:rPr>
                <w:sz w:val="24"/>
                <w:szCs w:val="24"/>
              </w:rPr>
            </w:pPr>
            <w:r w:rsidRPr="005740F8">
              <w:rPr>
                <w:sz w:val="24"/>
                <w:szCs w:val="24"/>
              </w:rPr>
              <w:t xml:space="preserve">По предварительной оценке в  текущем году всеми категориями хозяйств будет произведено сельскохозяйственной продукции в объеме 45,3 млн. рублей или  106,8% к уровню 2021 года. В 2022 году  увеличение    производства продукции растениеводства: валовой сбор  оценивается в размере 8,9 тыс. тонн –   104,7% к показателю предыдущего года (урожайность 22 </w:t>
            </w:r>
            <w:proofErr w:type="spellStart"/>
            <w:r w:rsidRPr="005740F8">
              <w:rPr>
                <w:sz w:val="24"/>
                <w:szCs w:val="24"/>
              </w:rPr>
              <w:t>ц</w:t>
            </w:r>
            <w:proofErr w:type="spellEnd"/>
            <w:r w:rsidRPr="005740F8">
              <w:rPr>
                <w:sz w:val="24"/>
                <w:szCs w:val="24"/>
              </w:rPr>
              <w:t xml:space="preserve">/га против 21 </w:t>
            </w:r>
            <w:proofErr w:type="spellStart"/>
            <w:r w:rsidRPr="005740F8">
              <w:rPr>
                <w:sz w:val="24"/>
                <w:szCs w:val="24"/>
              </w:rPr>
              <w:t>ц</w:t>
            </w:r>
            <w:proofErr w:type="spellEnd"/>
            <w:r w:rsidRPr="005740F8">
              <w:rPr>
                <w:sz w:val="24"/>
                <w:szCs w:val="24"/>
              </w:rPr>
              <w:t xml:space="preserve">/га в 2021 г.).  </w:t>
            </w:r>
            <w:r w:rsidRPr="005740F8">
              <w:rPr>
                <w:bCs/>
                <w:sz w:val="24"/>
                <w:szCs w:val="24"/>
              </w:rPr>
              <w:t xml:space="preserve">Снижение поголовья коров в   личных подсобных хозяйствах населения и увеличение  в  </w:t>
            </w:r>
            <w:r w:rsidRPr="005740F8">
              <w:rPr>
                <w:bCs/>
                <w:sz w:val="24"/>
                <w:szCs w:val="24"/>
              </w:rPr>
              <w:lastRenderedPageBreak/>
              <w:t>сельхозпредприятии  остается на уровне  прошлого года.</w:t>
            </w:r>
          </w:p>
          <w:p w:rsidR="008D71A4" w:rsidRPr="005740F8" w:rsidRDefault="008D71A4" w:rsidP="008D71A4">
            <w:pPr>
              <w:pStyle w:val="af6"/>
              <w:ind w:left="0"/>
              <w:jc w:val="both"/>
              <w:rPr>
                <w:rFonts w:ascii="Times New Roman" w:hAnsi="Times New Roman" w:cs="Times New Roman"/>
                <w:sz w:val="24"/>
                <w:szCs w:val="24"/>
              </w:rPr>
            </w:pPr>
            <w:r w:rsidRPr="005740F8">
              <w:rPr>
                <w:rFonts w:ascii="Times New Roman" w:hAnsi="Times New Roman" w:cs="Times New Roman"/>
                <w:sz w:val="24"/>
                <w:szCs w:val="24"/>
              </w:rPr>
              <w:t>На развитие сельского хозяйства   отрицательное влияние оказывают следующие факторы и ограничения:  финансовая нестабильность, недостаток основных и оборотных средств, физический и моральный износ материально-технической базы,  проблемы сбыта сельхозпродукции,   недостаток квалифицированных кадров, особенно в животноводстве (зоотехников, ветврачей, операторов машинного доения, механизаторов).</w:t>
            </w:r>
          </w:p>
          <w:p w:rsidR="008D71A4" w:rsidRPr="005740F8" w:rsidRDefault="008D71A4" w:rsidP="008D71A4">
            <w:pPr>
              <w:pStyle w:val="af6"/>
              <w:ind w:left="0" w:firstLine="851"/>
              <w:jc w:val="both"/>
              <w:rPr>
                <w:rFonts w:ascii="Times New Roman" w:hAnsi="Times New Roman" w:cs="Times New Roman"/>
                <w:b/>
                <w:sz w:val="24"/>
                <w:szCs w:val="24"/>
              </w:rPr>
            </w:pPr>
          </w:p>
          <w:p w:rsidR="008D71A4" w:rsidRPr="005740F8" w:rsidRDefault="008D71A4" w:rsidP="008D71A4">
            <w:pPr>
              <w:pStyle w:val="af6"/>
              <w:ind w:left="0" w:firstLine="851"/>
              <w:jc w:val="both"/>
              <w:rPr>
                <w:rFonts w:ascii="Times New Roman" w:hAnsi="Times New Roman" w:cs="Times New Roman"/>
                <w:sz w:val="24"/>
                <w:szCs w:val="24"/>
              </w:rPr>
            </w:pPr>
            <w:r w:rsidRPr="005740F8">
              <w:rPr>
                <w:rFonts w:ascii="Times New Roman" w:hAnsi="Times New Roman" w:cs="Times New Roman"/>
                <w:sz w:val="24"/>
                <w:szCs w:val="24"/>
              </w:rPr>
              <w:t xml:space="preserve">  В последние два года   строительство на территории поселения не ведется.  </w:t>
            </w:r>
          </w:p>
          <w:p w:rsidR="008D71A4" w:rsidRPr="005740F8" w:rsidRDefault="008D71A4" w:rsidP="008D71A4">
            <w:pPr>
              <w:pStyle w:val="af6"/>
              <w:ind w:left="0" w:firstLine="851"/>
              <w:jc w:val="both"/>
              <w:rPr>
                <w:rFonts w:ascii="Times New Roman" w:hAnsi="Times New Roman" w:cs="Times New Roman"/>
                <w:sz w:val="24"/>
                <w:szCs w:val="24"/>
              </w:rPr>
            </w:pPr>
            <w:r w:rsidRPr="005740F8">
              <w:rPr>
                <w:rFonts w:ascii="Times New Roman" w:hAnsi="Times New Roman" w:cs="Times New Roman"/>
                <w:sz w:val="24"/>
                <w:szCs w:val="24"/>
              </w:rPr>
              <w:t xml:space="preserve"> </w:t>
            </w:r>
          </w:p>
          <w:p w:rsidR="008D71A4" w:rsidRPr="005740F8" w:rsidRDefault="008D71A4" w:rsidP="008D71A4">
            <w:pPr>
              <w:ind w:firstLine="851"/>
              <w:jc w:val="both"/>
              <w:rPr>
                <w:rFonts w:ascii="Times New Roman" w:hAnsi="Times New Roman" w:cs="Times New Roman"/>
                <w:sz w:val="24"/>
                <w:szCs w:val="24"/>
              </w:rPr>
            </w:pPr>
            <w:r w:rsidRPr="005740F8">
              <w:rPr>
                <w:rFonts w:ascii="Times New Roman" w:hAnsi="Times New Roman" w:cs="Times New Roman"/>
                <w:sz w:val="24"/>
                <w:szCs w:val="24"/>
              </w:rPr>
              <w:t xml:space="preserve">В 2022году   ремонт дорог не производился. Развитию индивидуального жилищного строительства будет способствовать продолжение участия жителей поселения  в реализации областных и федеральных жилищных программ.  Но, следует отметить, что исполнение вышеуказанных мероприятий практически полностью зависит от наличия трансфертов из областного бюджета и может быть </w:t>
            </w:r>
            <w:proofErr w:type="gramStart"/>
            <w:r w:rsidRPr="005740F8">
              <w:rPr>
                <w:rFonts w:ascii="Times New Roman" w:hAnsi="Times New Roman" w:cs="Times New Roman"/>
                <w:sz w:val="24"/>
                <w:szCs w:val="24"/>
              </w:rPr>
              <w:t>скорректирована</w:t>
            </w:r>
            <w:proofErr w:type="gramEnd"/>
            <w:r w:rsidRPr="005740F8">
              <w:rPr>
                <w:rFonts w:ascii="Times New Roman" w:hAnsi="Times New Roman" w:cs="Times New Roman"/>
                <w:sz w:val="24"/>
                <w:szCs w:val="24"/>
              </w:rPr>
              <w:t xml:space="preserve"> в зависимости от степени исполнения финансовых обязательств со стороны Правительства области.</w:t>
            </w:r>
          </w:p>
          <w:p w:rsidR="008D71A4" w:rsidRPr="005740F8" w:rsidRDefault="008D71A4" w:rsidP="008D71A4">
            <w:pPr>
              <w:pStyle w:val="ad"/>
              <w:ind w:firstLine="851"/>
              <w:jc w:val="both"/>
              <w:rPr>
                <w:rFonts w:ascii="Times New Roman" w:hAnsi="Times New Roman" w:cs="Times New Roman"/>
                <w:sz w:val="24"/>
                <w:szCs w:val="24"/>
              </w:rPr>
            </w:pPr>
            <w:r w:rsidRPr="005740F8">
              <w:rPr>
                <w:rFonts w:ascii="Times New Roman" w:hAnsi="Times New Roman" w:cs="Times New Roman"/>
                <w:sz w:val="24"/>
                <w:szCs w:val="24"/>
              </w:rPr>
              <w:t xml:space="preserve"> В текущем году   оборот розничной торговли увеличился на 800,0 тыс</w:t>
            </w:r>
            <w:proofErr w:type="gramStart"/>
            <w:r w:rsidRPr="005740F8">
              <w:rPr>
                <w:rFonts w:ascii="Times New Roman" w:hAnsi="Times New Roman" w:cs="Times New Roman"/>
                <w:sz w:val="24"/>
                <w:szCs w:val="24"/>
              </w:rPr>
              <w:t>.р</w:t>
            </w:r>
            <w:proofErr w:type="gramEnd"/>
            <w:r w:rsidRPr="005740F8">
              <w:rPr>
                <w:rFonts w:ascii="Times New Roman" w:hAnsi="Times New Roman" w:cs="Times New Roman"/>
                <w:sz w:val="24"/>
                <w:szCs w:val="24"/>
              </w:rPr>
              <w:t>ублей. Отмечается низкая платежеспособность населения.</w:t>
            </w:r>
          </w:p>
          <w:p w:rsidR="008D71A4" w:rsidRPr="005740F8" w:rsidRDefault="008D71A4" w:rsidP="008D71A4">
            <w:pPr>
              <w:pStyle w:val="ad"/>
              <w:ind w:firstLine="851"/>
              <w:jc w:val="both"/>
              <w:rPr>
                <w:rFonts w:ascii="Times New Roman" w:hAnsi="Times New Roman" w:cs="Times New Roman"/>
                <w:sz w:val="24"/>
                <w:szCs w:val="24"/>
              </w:rPr>
            </w:pPr>
          </w:p>
          <w:p w:rsidR="008D71A4" w:rsidRPr="005740F8" w:rsidRDefault="008D71A4" w:rsidP="008D71A4">
            <w:pPr>
              <w:pStyle w:val="ad"/>
              <w:ind w:firstLine="851"/>
              <w:jc w:val="both"/>
              <w:rPr>
                <w:rFonts w:ascii="Times New Roman" w:hAnsi="Times New Roman" w:cs="Times New Roman"/>
                <w:sz w:val="24"/>
                <w:szCs w:val="24"/>
              </w:rPr>
            </w:pPr>
            <w:r w:rsidRPr="005740F8">
              <w:rPr>
                <w:rFonts w:ascii="Times New Roman" w:hAnsi="Times New Roman" w:cs="Times New Roman"/>
                <w:sz w:val="24"/>
                <w:szCs w:val="24"/>
              </w:rPr>
              <w:t xml:space="preserve">Факторы, сдерживающие развитие потребительского рынка: недостаточно развита материально-техническая база предприятий потребительского рынка.   Отсутствие социально-ориентированной торговли.  </w:t>
            </w:r>
          </w:p>
          <w:p w:rsidR="008D71A4" w:rsidRPr="005740F8" w:rsidRDefault="008D71A4" w:rsidP="008D71A4">
            <w:pPr>
              <w:pStyle w:val="af6"/>
              <w:ind w:left="0" w:firstLine="851"/>
              <w:jc w:val="both"/>
              <w:rPr>
                <w:rFonts w:ascii="Times New Roman" w:hAnsi="Times New Roman" w:cs="Times New Roman"/>
                <w:sz w:val="24"/>
                <w:szCs w:val="24"/>
              </w:rPr>
            </w:pPr>
            <w:r w:rsidRPr="005740F8">
              <w:rPr>
                <w:rFonts w:ascii="Times New Roman" w:hAnsi="Times New Roman" w:cs="Times New Roman"/>
                <w:sz w:val="24"/>
                <w:szCs w:val="24"/>
              </w:rPr>
              <w:t>Основными направлениями и задачами в сфере потребительского рынка являются:</w:t>
            </w:r>
          </w:p>
          <w:p w:rsidR="008D71A4" w:rsidRPr="005740F8" w:rsidRDefault="008D71A4" w:rsidP="008D71A4">
            <w:pPr>
              <w:tabs>
                <w:tab w:val="num" w:pos="709"/>
              </w:tabs>
              <w:ind w:left="709"/>
              <w:jc w:val="both"/>
              <w:rPr>
                <w:rFonts w:ascii="Times New Roman" w:hAnsi="Times New Roman" w:cs="Times New Roman"/>
                <w:sz w:val="24"/>
                <w:szCs w:val="24"/>
              </w:rPr>
            </w:pPr>
            <w:r w:rsidRPr="005740F8">
              <w:rPr>
                <w:rFonts w:ascii="Times New Roman" w:hAnsi="Times New Roman" w:cs="Times New Roman"/>
                <w:sz w:val="24"/>
                <w:szCs w:val="24"/>
              </w:rPr>
              <w:t xml:space="preserve">-расширение ассортимента товаров, увеличение объемов продаж;                                                                                                                </w:t>
            </w:r>
            <w:proofErr w:type="gramStart"/>
            <w:r w:rsidRPr="005740F8">
              <w:rPr>
                <w:rFonts w:ascii="Times New Roman" w:hAnsi="Times New Roman" w:cs="Times New Roman"/>
                <w:sz w:val="24"/>
                <w:szCs w:val="24"/>
              </w:rPr>
              <w:t>-р</w:t>
            </w:r>
            <w:proofErr w:type="gramEnd"/>
            <w:r w:rsidRPr="005740F8">
              <w:rPr>
                <w:rFonts w:ascii="Times New Roman" w:hAnsi="Times New Roman" w:cs="Times New Roman"/>
                <w:sz w:val="24"/>
                <w:szCs w:val="24"/>
              </w:rPr>
              <w:t xml:space="preserve">азвитие существующих и внедрение новых видов услуг;                                                                                                  - мониторинг ситуации на потребительском рынке поселения. </w:t>
            </w:r>
          </w:p>
          <w:p w:rsidR="008D71A4" w:rsidRPr="005740F8" w:rsidRDefault="008D71A4" w:rsidP="008D71A4">
            <w:pPr>
              <w:pStyle w:val="ad"/>
              <w:ind w:firstLine="851"/>
              <w:jc w:val="both"/>
              <w:rPr>
                <w:rFonts w:ascii="Times New Roman" w:hAnsi="Times New Roman" w:cs="Times New Roman"/>
                <w:sz w:val="24"/>
                <w:szCs w:val="24"/>
              </w:rPr>
            </w:pPr>
            <w:r w:rsidRPr="005740F8">
              <w:rPr>
                <w:rFonts w:ascii="Times New Roman" w:hAnsi="Times New Roman" w:cs="Times New Roman"/>
                <w:sz w:val="24"/>
                <w:szCs w:val="24"/>
              </w:rPr>
              <w:t xml:space="preserve">На территории Шипицынского сельсовета  продолжаются негативные демографические тенденции, характеризующиеся   естественной убылью населения.     В ближайшие три года ситуация кардинально не измениться.  </w:t>
            </w:r>
          </w:p>
          <w:p w:rsidR="008D71A4" w:rsidRPr="005740F8" w:rsidRDefault="008D71A4" w:rsidP="008D71A4">
            <w:pPr>
              <w:ind w:firstLine="720"/>
              <w:jc w:val="both"/>
              <w:rPr>
                <w:rFonts w:ascii="Times New Roman" w:hAnsi="Times New Roman" w:cs="Times New Roman"/>
                <w:sz w:val="24"/>
                <w:szCs w:val="24"/>
              </w:rPr>
            </w:pPr>
            <w:r w:rsidRPr="005740F8">
              <w:rPr>
                <w:rFonts w:ascii="Times New Roman" w:hAnsi="Times New Roman" w:cs="Times New Roman"/>
                <w:sz w:val="24"/>
                <w:szCs w:val="24"/>
                <w:shd w:val="clear" w:color="auto" w:fill="FFFFFF"/>
              </w:rPr>
              <w:t xml:space="preserve"> </w:t>
            </w:r>
            <w:r w:rsidRPr="005740F8">
              <w:rPr>
                <w:rFonts w:ascii="Times New Roman" w:hAnsi="Times New Roman" w:cs="Times New Roman"/>
                <w:sz w:val="24"/>
                <w:szCs w:val="24"/>
              </w:rPr>
              <w:t xml:space="preserve">По предварительным оценкам    фонд заработной платы предприятий и организаций Шипицынского сельсовета  составит в 2022 году 22,6 млн. рублей –   107,1% показателя прошлого отчетного периода.   </w:t>
            </w:r>
          </w:p>
          <w:p w:rsidR="008D71A4" w:rsidRPr="005740F8" w:rsidRDefault="008D71A4" w:rsidP="008D71A4">
            <w:pPr>
              <w:ind w:firstLine="720"/>
              <w:jc w:val="both"/>
              <w:rPr>
                <w:rFonts w:ascii="Times New Roman" w:hAnsi="Times New Roman" w:cs="Times New Roman"/>
                <w:sz w:val="24"/>
                <w:szCs w:val="24"/>
              </w:rPr>
            </w:pPr>
            <w:r w:rsidRPr="005740F8">
              <w:rPr>
                <w:rFonts w:ascii="Times New Roman" w:hAnsi="Times New Roman" w:cs="Times New Roman"/>
                <w:sz w:val="24"/>
                <w:szCs w:val="24"/>
              </w:rPr>
              <w:t>В 2021-2022 годах темпы роста ФОТ и среднемесячной номинальной заработной платы будут, в большей степени, определятся размером индексации оплаты труда бюджетников. При условии стабилизации ситуации в экономике прогнозируется рост вышеуказанных показателей в сфере производства, торговли и услуг.</w:t>
            </w:r>
          </w:p>
          <w:p w:rsidR="008D71A4" w:rsidRPr="005740F8" w:rsidRDefault="008D71A4" w:rsidP="008D71A4">
            <w:pPr>
              <w:pStyle w:val="25"/>
              <w:ind w:firstLine="851"/>
              <w:jc w:val="both"/>
              <w:rPr>
                <w:rFonts w:ascii="Times New Roman" w:hAnsi="Times New Roman" w:cs="Times New Roman"/>
                <w:sz w:val="24"/>
                <w:szCs w:val="24"/>
              </w:rPr>
            </w:pPr>
            <w:r w:rsidRPr="005740F8">
              <w:rPr>
                <w:rFonts w:ascii="Times New Roman" w:hAnsi="Times New Roman" w:cs="Times New Roman"/>
                <w:sz w:val="24"/>
                <w:szCs w:val="24"/>
              </w:rPr>
              <w:t>Решению задач в области экономики и социальной сферы способствует реализация муниципальных программ, а также участие поселения  в реализации государственных программ.</w:t>
            </w:r>
          </w:p>
          <w:p w:rsidR="008D71A4" w:rsidRPr="005740F8" w:rsidRDefault="008D71A4" w:rsidP="008D71A4">
            <w:pPr>
              <w:pStyle w:val="25"/>
              <w:ind w:firstLine="851"/>
              <w:jc w:val="both"/>
              <w:rPr>
                <w:rFonts w:ascii="Times New Roman" w:hAnsi="Times New Roman" w:cs="Times New Roman"/>
                <w:sz w:val="24"/>
                <w:szCs w:val="24"/>
              </w:rPr>
            </w:pPr>
          </w:p>
          <w:p w:rsidR="008D71A4" w:rsidRPr="005740F8" w:rsidRDefault="008D71A4" w:rsidP="008D71A4">
            <w:pPr>
              <w:ind w:firstLine="851"/>
              <w:jc w:val="center"/>
              <w:rPr>
                <w:rFonts w:ascii="Times New Roman" w:hAnsi="Times New Roman" w:cs="Times New Roman"/>
                <w:b/>
                <w:i/>
                <w:sz w:val="24"/>
                <w:szCs w:val="24"/>
              </w:rPr>
            </w:pPr>
            <w:r w:rsidRPr="005740F8">
              <w:rPr>
                <w:rFonts w:ascii="Times New Roman" w:hAnsi="Times New Roman" w:cs="Times New Roman"/>
                <w:b/>
                <w:i/>
                <w:sz w:val="24"/>
                <w:szCs w:val="24"/>
              </w:rPr>
              <w:t>Перечень муниципальных программ, действующих или планируемых к реализации на территории Шипицынского сельсовета Чистоозерного района в 2022-2024годах.</w:t>
            </w:r>
          </w:p>
          <w:p w:rsidR="008D71A4" w:rsidRPr="005740F8" w:rsidRDefault="008D71A4" w:rsidP="008D71A4">
            <w:pPr>
              <w:ind w:firstLine="851"/>
              <w:jc w:val="center"/>
              <w:rPr>
                <w:rFonts w:ascii="Times New Roman" w:hAnsi="Times New Roman" w:cs="Times New Roman"/>
                <w:b/>
                <w:i/>
                <w:sz w:val="24"/>
                <w:szCs w:val="24"/>
              </w:rPr>
            </w:pPr>
          </w:p>
          <w:tbl>
            <w:tblPr>
              <w:tblW w:w="105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13"/>
              <w:gridCol w:w="6666"/>
              <w:gridCol w:w="3119"/>
            </w:tblGrid>
            <w:tr w:rsidR="008D71A4" w:rsidRPr="005740F8" w:rsidTr="008D71A4">
              <w:tc>
                <w:tcPr>
                  <w:tcW w:w="813" w:type="dxa"/>
                </w:tcPr>
                <w:p w:rsidR="008D71A4" w:rsidRPr="005740F8" w:rsidRDefault="008D71A4" w:rsidP="008D71A4">
                  <w:pPr>
                    <w:jc w:val="center"/>
                    <w:rPr>
                      <w:rFonts w:ascii="Times New Roman" w:hAnsi="Times New Roman" w:cs="Times New Roman"/>
                      <w:sz w:val="24"/>
                      <w:szCs w:val="24"/>
                      <w:lang w:val="en-US"/>
                    </w:rPr>
                  </w:pPr>
                  <w:r w:rsidRPr="005740F8">
                    <w:rPr>
                      <w:rFonts w:ascii="Times New Roman" w:hAnsi="Times New Roman" w:cs="Times New Roman"/>
                      <w:sz w:val="24"/>
                      <w:szCs w:val="24"/>
                      <w:lang w:val="en-US"/>
                    </w:rPr>
                    <w:t>N</w:t>
                  </w:r>
                </w:p>
                <w:p w:rsidR="008D71A4" w:rsidRPr="005740F8" w:rsidRDefault="008D71A4" w:rsidP="008D71A4">
                  <w:pPr>
                    <w:jc w:val="center"/>
                    <w:rPr>
                      <w:rFonts w:ascii="Times New Roman" w:hAnsi="Times New Roman" w:cs="Times New Roman"/>
                      <w:sz w:val="24"/>
                      <w:szCs w:val="24"/>
                    </w:rPr>
                  </w:pPr>
                  <w:proofErr w:type="spellStart"/>
                  <w:proofErr w:type="gramStart"/>
                  <w:r w:rsidRPr="005740F8">
                    <w:rPr>
                      <w:rFonts w:ascii="Times New Roman" w:hAnsi="Times New Roman" w:cs="Times New Roman"/>
                      <w:sz w:val="24"/>
                      <w:szCs w:val="24"/>
                    </w:rPr>
                    <w:t>п</w:t>
                  </w:r>
                  <w:proofErr w:type="spellEnd"/>
                  <w:proofErr w:type="gramEnd"/>
                  <w:r w:rsidRPr="005740F8">
                    <w:rPr>
                      <w:rFonts w:ascii="Times New Roman" w:hAnsi="Times New Roman" w:cs="Times New Roman"/>
                      <w:sz w:val="24"/>
                      <w:szCs w:val="24"/>
                    </w:rPr>
                    <w:t>/</w:t>
                  </w:r>
                  <w:proofErr w:type="spellStart"/>
                  <w:r w:rsidRPr="005740F8">
                    <w:rPr>
                      <w:rFonts w:ascii="Times New Roman" w:hAnsi="Times New Roman" w:cs="Times New Roman"/>
                      <w:sz w:val="24"/>
                      <w:szCs w:val="24"/>
                    </w:rPr>
                    <w:t>п</w:t>
                  </w:r>
                  <w:proofErr w:type="spellEnd"/>
                </w:p>
              </w:tc>
              <w:tc>
                <w:tcPr>
                  <w:tcW w:w="6666" w:type="dxa"/>
                </w:tcPr>
                <w:p w:rsidR="008D71A4" w:rsidRPr="005740F8" w:rsidRDefault="008D71A4" w:rsidP="008D71A4">
                  <w:pPr>
                    <w:jc w:val="center"/>
                    <w:rPr>
                      <w:rFonts w:ascii="Times New Roman" w:hAnsi="Times New Roman" w:cs="Times New Roman"/>
                      <w:sz w:val="24"/>
                      <w:szCs w:val="24"/>
                    </w:rPr>
                  </w:pPr>
                  <w:r w:rsidRPr="005740F8">
                    <w:rPr>
                      <w:rFonts w:ascii="Times New Roman" w:hAnsi="Times New Roman" w:cs="Times New Roman"/>
                      <w:sz w:val="24"/>
                      <w:szCs w:val="24"/>
                    </w:rPr>
                    <w:t>Наименование документа стратегического планирования</w:t>
                  </w:r>
                </w:p>
              </w:tc>
              <w:tc>
                <w:tcPr>
                  <w:tcW w:w="3119" w:type="dxa"/>
                </w:tcPr>
                <w:p w:rsidR="008D71A4" w:rsidRPr="005740F8" w:rsidRDefault="008D71A4" w:rsidP="008D71A4">
                  <w:pPr>
                    <w:jc w:val="center"/>
                    <w:rPr>
                      <w:rFonts w:ascii="Times New Roman" w:hAnsi="Times New Roman" w:cs="Times New Roman"/>
                      <w:sz w:val="24"/>
                      <w:szCs w:val="24"/>
                    </w:rPr>
                  </w:pPr>
                  <w:r w:rsidRPr="005740F8">
                    <w:rPr>
                      <w:rFonts w:ascii="Times New Roman" w:hAnsi="Times New Roman" w:cs="Times New Roman"/>
                      <w:sz w:val="24"/>
                      <w:szCs w:val="24"/>
                    </w:rPr>
                    <w:t>Реквизиты (номер, дата принятия) актов которыми утверждены (одобрены) документы</w:t>
                  </w:r>
                </w:p>
              </w:tc>
            </w:tr>
            <w:tr w:rsidR="008D71A4" w:rsidRPr="005740F8" w:rsidTr="008D71A4">
              <w:tc>
                <w:tcPr>
                  <w:tcW w:w="813" w:type="dxa"/>
                </w:tcPr>
                <w:p w:rsidR="008D71A4" w:rsidRPr="005740F8" w:rsidRDefault="008D71A4" w:rsidP="008D71A4">
                  <w:pPr>
                    <w:jc w:val="both"/>
                    <w:rPr>
                      <w:rFonts w:ascii="Times New Roman" w:hAnsi="Times New Roman" w:cs="Times New Roman"/>
                      <w:sz w:val="24"/>
                      <w:szCs w:val="24"/>
                    </w:rPr>
                  </w:pPr>
                </w:p>
                <w:p w:rsidR="008D71A4" w:rsidRPr="005740F8" w:rsidRDefault="008D71A4" w:rsidP="008D71A4">
                  <w:pPr>
                    <w:jc w:val="both"/>
                    <w:rPr>
                      <w:rFonts w:ascii="Times New Roman" w:hAnsi="Times New Roman" w:cs="Times New Roman"/>
                      <w:sz w:val="24"/>
                      <w:szCs w:val="24"/>
                    </w:rPr>
                  </w:pPr>
                  <w:r w:rsidRPr="005740F8">
                    <w:rPr>
                      <w:rFonts w:ascii="Times New Roman" w:hAnsi="Times New Roman" w:cs="Times New Roman"/>
                      <w:sz w:val="24"/>
                      <w:szCs w:val="24"/>
                    </w:rPr>
                    <w:t>1</w:t>
                  </w:r>
                </w:p>
              </w:tc>
              <w:tc>
                <w:tcPr>
                  <w:tcW w:w="6666" w:type="dxa"/>
                </w:tcPr>
                <w:p w:rsidR="008D71A4" w:rsidRPr="005740F8" w:rsidRDefault="008D71A4" w:rsidP="008D71A4">
                  <w:pPr>
                    <w:shd w:val="clear" w:color="auto" w:fill="FFFFFF"/>
                    <w:spacing w:after="0" w:line="317" w:lineRule="exact"/>
                    <w:ind w:right="-108"/>
                    <w:jc w:val="both"/>
                    <w:rPr>
                      <w:rFonts w:ascii="Times New Roman" w:eastAsia="Times New Roman" w:hAnsi="Times New Roman" w:cs="Times New Roman"/>
                      <w:spacing w:val="-1"/>
                      <w:sz w:val="24"/>
                      <w:szCs w:val="24"/>
                    </w:rPr>
                  </w:pPr>
                  <w:proofErr w:type="gramStart"/>
                  <w:r w:rsidRPr="005740F8">
                    <w:rPr>
                      <w:rFonts w:ascii="Times New Roman" w:eastAsia="Times New Roman" w:hAnsi="Times New Roman" w:cs="Times New Roman"/>
                      <w:sz w:val="24"/>
                      <w:szCs w:val="24"/>
                    </w:rPr>
                    <w:t>Муниципальн</w:t>
                  </w:r>
                  <w:r w:rsidRPr="005740F8">
                    <w:rPr>
                      <w:rFonts w:ascii="Times New Roman" w:hAnsi="Times New Roman" w:cs="Times New Roman"/>
                      <w:sz w:val="24"/>
                      <w:szCs w:val="24"/>
                    </w:rPr>
                    <w:t>ая</w:t>
                  </w:r>
                  <w:proofErr w:type="gramEnd"/>
                  <w:r w:rsidRPr="005740F8">
                    <w:rPr>
                      <w:rFonts w:ascii="Times New Roman" w:hAnsi="Times New Roman" w:cs="Times New Roman"/>
                      <w:sz w:val="24"/>
                      <w:szCs w:val="24"/>
                    </w:rPr>
                    <w:t xml:space="preserve">  п</w:t>
                  </w:r>
                  <w:r w:rsidRPr="005740F8">
                    <w:rPr>
                      <w:rFonts w:ascii="Times New Roman" w:eastAsia="Times New Roman" w:hAnsi="Times New Roman" w:cs="Times New Roman"/>
                      <w:sz w:val="24"/>
                      <w:szCs w:val="24"/>
                    </w:rPr>
                    <w:t xml:space="preserve">рограммы </w:t>
                  </w:r>
                  <w:r w:rsidRPr="005740F8">
                    <w:rPr>
                      <w:rFonts w:ascii="Times New Roman" w:eastAsia="Times New Roman" w:hAnsi="Times New Roman" w:cs="Times New Roman"/>
                      <w:spacing w:val="-1"/>
                      <w:sz w:val="24"/>
                      <w:szCs w:val="24"/>
                    </w:rPr>
                    <w:t>«Развитие</w:t>
                  </w:r>
                  <w:r w:rsidRPr="005740F8">
                    <w:rPr>
                      <w:rFonts w:ascii="Times New Roman" w:hAnsi="Times New Roman" w:cs="Times New Roman"/>
                      <w:spacing w:val="-1"/>
                      <w:sz w:val="24"/>
                      <w:szCs w:val="24"/>
                    </w:rPr>
                    <w:t xml:space="preserve"> </w:t>
                  </w:r>
                  <w:r w:rsidRPr="005740F8">
                    <w:rPr>
                      <w:rFonts w:ascii="Times New Roman" w:eastAsia="Times New Roman" w:hAnsi="Times New Roman" w:cs="Times New Roman"/>
                      <w:spacing w:val="-1"/>
                      <w:sz w:val="24"/>
                      <w:szCs w:val="24"/>
                    </w:rPr>
                    <w:t xml:space="preserve">малого и </w:t>
                  </w:r>
                </w:p>
                <w:p w:rsidR="008D71A4" w:rsidRPr="005740F8" w:rsidRDefault="008D71A4" w:rsidP="008D71A4">
                  <w:pPr>
                    <w:shd w:val="clear" w:color="auto" w:fill="FFFFFF"/>
                    <w:spacing w:after="0" w:line="317" w:lineRule="exact"/>
                    <w:ind w:right="-108"/>
                    <w:jc w:val="both"/>
                    <w:rPr>
                      <w:rFonts w:ascii="Times New Roman" w:eastAsia="Times New Roman" w:hAnsi="Times New Roman" w:cs="Times New Roman"/>
                      <w:sz w:val="24"/>
                      <w:szCs w:val="24"/>
                    </w:rPr>
                  </w:pPr>
                  <w:r w:rsidRPr="005740F8">
                    <w:rPr>
                      <w:rFonts w:ascii="Times New Roman" w:eastAsia="Times New Roman" w:hAnsi="Times New Roman" w:cs="Times New Roman"/>
                      <w:spacing w:val="-1"/>
                      <w:sz w:val="24"/>
                      <w:szCs w:val="24"/>
                    </w:rPr>
                    <w:t xml:space="preserve">среднего предпринимательства </w:t>
                  </w:r>
                  <w:r w:rsidRPr="005740F8">
                    <w:rPr>
                      <w:rFonts w:ascii="Times New Roman" w:eastAsia="Times New Roman" w:hAnsi="Times New Roman" w:cs="Times New Roman"/>
                      <w:sz w:val="24"/>
                      <w:szCs w:val="24"/>
                    </w:rPr>
                    <w:t xml:space="preserve">на территории </w:t>
                  </w:r>
                </w:p>
                <w:p w:rsidR="008D71A4" w:rsidRPr="005740F8" w:rsidRDefault="008D71A4" w:rsidP="008D71A4">
                  <w:pPr>
                    <w:shd w:val="clear" w:color="auto" w:fill="FFFFFF"/>
                    <w:spacing w:after="0" w:line="317" w:lineRule="exact"/>
                    <w:ind w:right="-108"/>
                    <w:jc w:val="both"/>
                    <w:rPr>
                      <w:rFonts w:ascii="Times New Roman" w:eastAsia="Times New Roman" w:hAnsi="Times New Roman" w:cs="Times New Roman"/>
                      <w:sz w:val="24"/>
                      <w:szCs w:val="24"/>
                    </w:rPr>
                  </w:pPr>
                  <w:r w:rsidRPr="005740F8">
                    <w:rPr>
                      <w:rFonts w:ascii="Times New Roman" w:eastAsia="Times New Roman" w:hAnsi="Times New Roman" w:cs="Times New Roman"/>
                      <w:sz w:val="24"/>
                      <w:szCs w:val="24"/>
                    </w:rPr>
                    <w:t xml:space="preserve">Шипицынского сельсовета  Чистоозерного района </w:t>
                  </w:r>
                </w:p>
                <w:p w:rsidR="008D71A4" w:rsidRPr="005740F8" w:rsidRDefault="008D71A4" w:rsidP="008D71A4">
                  <w:pPr>
                    <w:shd w:val="clear" w:color="auto" w:fill="FFFFFF"/>
                    <w:spacing w:after="0" w:line="317" w:lineRule="exact"/>
                    <w:ind w:right="-108"/>
                    <w:jc w:val="both"/>
                    <w:rPr>
                      <w:rFonts w:ascii="Times New Roman" w:eastAsia="Times New Roman" w:hAnsi="Times New Roman" w:cs="Times New Roman"/>
                      <w:sz w:val="24"/>
                      <w:szCs w:val="24"/>
                    </w:rPr>
                  </w:pPr>
                  <w:r w:rsidRPr="005740F8">
                    <w:rPr>
                      <w:rFonts w:ascii="Times New Roman" w:eastAsia="Times New Roman" w:hAnsi="Times New Roman" w:cs="Times New Roman"/>
                      <w:sz w:val="24"/>
                      <w:szCs w:val="24"/>
                    </w:rPr>
                    <w:t>Новосибирской области      на 2021-2023 годы»</w:t>
                  </w:r>
                </w:p>
                <w:p w:rsidR="008D71A4" w:rsidRPr="005740F8" w:rsidRDefault="008D71A4" w:rsidP="008D71A4">
                  <w:pPr>
                    <w:autoSpaceDE w:val="0"/>
                    <w:autoSpaceDN w:val="0"/>
                    <w:adjustRightInd w:val="0"/>
                    <w:spacing w:after="0" w:line="240" w:lineRule="auto"/>
                    <w:outlineLvl w:val="0"/>
                    <w:rPr>
                      <w:rFonts w:ascii="Times New Roman" w:hAnsi="Times New Roman" w:cs="Times New Roman"/>
                      <w:sz w:val="24"/>
                      <w:szCs w:val="24"/>
                    </w:rPr>
                  </w:pPr>
                </w:p>
              </w:tc>
              <w:tc>
                <w:tcPr>
                  <w:tcW w:w="3119" w:type="dxa"/>
                </w:tcPr>
                <w:p w:rsidR="008D71A4" w:rsidRPr="005740F8" w:rsidRDefault="008D71A4" w:rsidP="008D71A4">
                  <w:pPr>
                    <w:rPr>
                      <w:rFonts w:ascii="Times New Roman" w:hAnsi="Times New Roman" w:cs="Times New Roman"/>
                      <w:sz w:val="24"/>
                      <w:szCs w:val="24"/>
                    </w:rPr>
                  </w:pPr>
                  <w:r w:rsidRPr="005740F8">
                    <w:rPr>
                      <w:rFonts w:ascii="Times New Roman" w:hAnsi="Times New Roman" w:cs="Times New Roman"/>
                      <w:sz w:val="24"/>
                      <w:szCs w:val="24"/>
                    </w:rPr>
                    <w:t xml:space="preserve">Постановление администрации № 9 от  01.02.2021 </w:t>
                  </w:r>
                </w:p>
              </w:tc>
            </w:tr>
            <w:tr w:rsidR="008D71A4" w:rsidRPr="005740F8" w:rsidTr="008D71A4">
              <w:tc>
                <w:tcPr>
                  <w:tcW w:w="813" w:type="dxa"/>
                </w:tcPr>
                <w:p w:rsidR="008D71A4" w:rsidRPr="005740F8" w:rsidRDefault="008D71A4" w:rsidP="008D71A4">
                  <w:pPr>
                    <w:jc w:val="both"/>
                    <w:rPr>
                      <w:rFonts w:ascii="Times New Roman" w:hAnsi="Times New Roman" w:cs="Times New Roman"/>
                      <w:sz w:val="24"/>
                      <w:szCs w:val="24"/>
                    </w:rPr>
                  </w:pPr>
                  <w:r w:rsidRPr="005740F8">
                    <w:rPr>
                      <w:rFonts w:ascii="Times New Roman" w:hAnsi="Times New Roman" w:cs="Times New Roman"/>
                      <w:sz w:val="24"/>
                      <w:szCs w:val="24"/>
                    </w:rPr>
                    <w:t>2</w:t>
                  </w:r>
                </w:p>
              </w:tc>
              <w:tc>
                <w:tcPr>
                  <w:tcW w:w="6666" w:type="dxa"/>
                </w:tcPr>
                <w:p w:rsidR="008D71A4" w:rsidRPr="005740F8" w:rsidRDefault="008D71A4" w:rsidP="008D71A4">
                  <w:pPr>
                    <w:autoSpaceDE w:val="0"/>
                    <w:spacing w:after="0" w:line="240" w:lineRule="auto"/>
                    <w:rPr>
                      <w:rFonts w:ascii="Times New Roman" w:hAnsi="Times New Roman" w:cs="Times New Roman"/>
                      <w:bCs/>
                      <w:color w:val="26282F"/>
                      <w:sz w:val="24"/>
                      <w:szCs w:val="24"/>
                    </w:rPr>
                  </w:pPr>
                  <w:r w:rsidRPr="005740F8">
                    <w:rPr>
                      <w:rFonts w:ascii="Times New Roman" w:hAnsi="Times New Roman" w:cs="Times New Roman"/>
                      <w:sz w:val="24"/>
                      <w:szCs w:val="24"/>
                    </w:rPr>
                    <w:t xml:space="preserve">Муниципальная программа  </w:t>
                  </w:r>
                  <w:r w:rsidRPr="005740F8">
                    <w:rPr>
                      <w:rFonts w:ascii="Times New Roman" w:hAnsi="Times New Roman" w:cs="Times New Roman"/>
                      <w:color w:val="26282F"/>
                      <w:sz w:val="24"/>
                      <w:szCs w:val="24"/>
                    </w:rPr>
                    <w:t>«</w:t>
                  </w:r>
                  <w:r w:rsidRPr="005740F8">
                    <w:rPr>
                      <w:rFonts w:ascii="Times New Roman" w:hAnsi="Times New Roman" w:cs="Times New Roman"/>
                      <w:bCs/>
                      <w:color w:val="26282F"/>
                      <w:sz w:val="24"/>
                      <w:szCs w:val="24"/>
                    </w:rPr>
                    <w:t xml:space="preserve">Развитие </w:t>
                  </w:r>
                  <w:proofErr w:type="gramStart"/>
                  <w:r w:rsidRPr="005740F8">
                    <w:rPr>
                      <w:rFonts w:ascii="Times New Roman" w:hAnsi="Times New Roman" w:cs="Times New Roman"/>
                      <w:bCs/>
                      <w:color w:val="26282F"/>
                      <w:sz w:val="24"/>
                      <w:szCs w:val="24"/>
                    </w:rPr>
                    <w:t>физической</w:t>
                  </w:r>
                  <w:proofErr w:type="gramEnd"/>
                </w:p>
                <w:p w:rsidR="008D71A4" w:rsidRPr="005740F8" w:rsidRDefault="008D71A4" w:rsidP="008D71A4">
                  <w:pPr>
                    <w:autoSpaceDE w:val="0"/>
                    <w:spacing w:after="0" w:line="240" w:lineRule="auto"/>
                    <w:rPr>
                      <w:rFonts w:ascii="Times New Roman" w:hAnsi="Times New Roman" w:cs="Times New Roman"/>
                      <w:bCs/>
                      <w:color w:val="26282F"/>
                      <w:sz w:val="24"/>
                      <w:szCs w:val="24"/>
                    </w:rPr>
                  </w:pPr>
                  <w:r w:rsidRPr="005740F8">
                    <w:rPr>
                      <w:rFonts w:ascii="Times New Roman" w:hAnsi="Times New Roman" w:cs="Times New Roman"/>
                      <w:bCs/>
                      <w:color w:val="26282F"/>
                      <w:sz w:val="24"/>
                      <w:szCs w:val="24"/>
                    </w:rPr>
                    <w:t xml:space="preserve"> культуры и массового спорта на территории </w:t>
                  </w:r>
                </w:p>
                <w:p w:rsidR="008D71A4" w:rsidRPr="005740F8" w:rsidRDefault="008D71A4" w:rsidP="008D71A4">
                  <w:pPr>
                    <w:autoSpaceDE w:val="0"/>
                    <w:spacing w:after="0" w:line="240" w:lineRule="auto"/>
                    <w:rPr>
                      <w:rFonts w:ascii="Times New Roman" w:hAnsi="Times New Roman" w:cs="Times New Roman"/>
                      <w:bCs/>
                      <w:color w:val="26282F"/>
                      <w:sz w:val="24"/>
                      <w:szCs w:val="24"/>
                    </w:rPr>
                  </w:pPr>
                  <w:r w:rsidRPr="005740F8">
                    <w:rPr>
                      <w:rFonts w:ascii="Times New Roman" w:hAnsi="Times New Roman" w:cs="Times New Roman"/>
                      <w:bCs/>
                      <w:color w:val="26282F"/>
                      <w:sz w:val="24"/>
                      <w:szCs w:val="24"/>
                    </w:rPr>
                    <w:t>Шипицынского сельсовета Чистоозерного района Новосибирской области на 2021– 2023 годы»</w:t>
                  </w:r>
                </w:p>
                <w:p w:rsidR="008D71A4" w:rsidRPr="005740F8" w:rsidRDefault="008D71A4" w:rsidP="008D71A4">
                  <w:pPr>
                    <w:spacing w:after="0"/>
                    <w:rPr>
                      <w:rFonts w:ascii="Times New Roman" w:hAnsi="Times New Roman" w:cs="Times New Roman"/>
                      <w:sz w:val="24"/>
                      <w:szCs w:val="24"/>
                    </w:rPr>
                  </w:pPr>
                  <w:r w:rsidRPr="005740F8">
                    <w:rPr>
                      <w:rFonts w:ascii="Times New Roman" w:hAnsi="Times New Roman" w:cs="Times New Roman"/>
                      <w:sz w:val="24"/>
                      <w:szCs w:val="24"/>
                    </w:rPr>
                    <w:t xml:space="preserve"> </w:t>
                  </w:r>
                </w:p>
                <w:p w:rsidR="008D71A4" w:rsidRPr="005740F8" w:rsidRDefault="008D71A4" w:rsidP="008D71A4">
                  <w:pPr>
                    <w:spacing w:before="180" w:after="120" w:line="270" w:lineRule="atLeast"/>
                    <w:jc w:val="both"/>
                    <w:rPr>
                      <w:rFonts w:ascii="Times New Roman" w:hAnsi="Times New Roman" w:cs="Times New Roman"/>
                      <w:sz w:val="24"/>
                      <w:szCs w:val="24"/>
                    </w:rPr>
                  </w:pPr>
                </w:p>
              </w:tc>
              <w:tc>
                <w:tcPr>
                  <w:tcW w:w="3119" w:type="dxa"/>
                </w:tcPr>
                <w:p w:rsidR="008D71A4" w:rsidRPr="005740F8" w:rsidRDefault="008D71A4" w:rsidP="008D71A4">
                  <w:pPr>
                    <w:rPr>
                      <w:rFonts w:ascii="Times New Roman" w:hAnsi="Times New Roman" w:cs="Times New Roman"/>
                      <w:sz w:val="24"/>
                      <w:szCs w:val="24"/>
                    </w:rPr>
                  </w:pPr>
                  <w:r w:rsidRPr="005740F8">
                    <w:rPr>
                      <w:rFonts w:ascii="Times New Roman" w:hAnsi="Times New Roman" w:cs="Times New Roman"/>
                      <w:sz w:val="24"/>
                      <w:szCs w:val="24"/>
                    </w:rPr>
                    <w:t>Постановление администрации № 15 от  17.03.2021</w:t>
                  </w:r>
                </w:p>
              </w:tc>
            </w:tr>
            <w:tr w:rsidR="008D71A4" w:rsidRPr="005740F8" w:rsidTr="008D71A4">
              <w:tc>
                <w:tcPr>
                  <w:tcW w:w="813" w:type="dxa"/>
                </w:tcPr>
                <w:p w:rsidR="008D71A4" w:rsidRPr="005740F8" w:rsidRDefault="008D71A4" w:rsidP="008D71A4">
                  <w:pPr>
                    <w:jc w:val="both"/>
                    <w:rPr>
                      <w:rFonts w:ascii="Times New Roman" w:hAnsi="Times New Roman" w:cs="Times New Roman"/>
                      <w:sz w:val="24"/>
                      <w:szCs w:val="24"/>
                    </w:rPr>
                  </w:pPr>
                  <w:r w:rsidRPr="005740F8">
                    <w:rPr>
                      <w:rFonts w:ascii="Times New Roman" w:hAnsi="Times New Roman" w:cs="Times New Roman"/>
                      <w:sz w:val="24"/>
                      <w:szCs w:val="24"/>
                    </w:rPr>
                    <w:t>3</w:t>
                  </w:r>
                </w:p>
              </w:tc>
              <w:tc>
                <w:tcPr>
                  <w:tcW w:w="6666" w:type="dxa"/>
                </w:tcPr>
                <w:p w:rsidR="008D71A4" w:rsidRPr="005740F8" w:rsidRDefault="008D71A4" w:rsidP="008D71A4">
                  <w:pPr>
                    <w:spacing w:after="0"/>
                    <w:rPr>
                      <w:rFonts w:ascii="Times New Roman" w:hAnsi="Times New Roman" w:cs="Times New Roman"/>
                      <w:sz w:val="24"/>
                      <w:szCs w:val="24"/>
                    </w:rPr>
                  </w:pPr>
                  <w:r w:rsidRPr="005740F8">
                    <w:rPr>
                      <w:rFonts w:ascii="Times New Roman" w:eastAsia="Times New Roman" w:hAnsi="Times New Roman" w:cs="Times New Roman"/>
                      <w:sz w:val="24"/>
                      <w:szCs w:val="24"/>
                    </w:rPr>
                    <w:t>Муниципальная программа «</w:t>
                  </w:r>
                  <w:proofErr w:type="gramStart"/>
                  <w:r w:rsidRPr="005740F8">
                    <w:rPr>
                      <w:rFonts w:ascii="Times New Roman" w:hAnsi="Times New Roman" w:cs="Times New Roman"/>
                      <w:sz w:val="24"/>
                      <w:szCs w:val="24"/>
                    </w:rPr>
                    <w:t>Комплексные</w:t>
                  </w:r>
                  <w:proofErr w:type="gramEnd"/>
                </w:p>
                <w:p w:rsidR="008D71A4" w:rsidRPr="005740F8" w:rsidRDefault="008D71A4" w:rsidP="008D71A4">
                  <w:pPr>
                    <w:spacing w:after="0"/>
                    <w:rPr>
                      <w:rFonts w:ascii="Times New Roman" w:eastAsia="Times New Roman" w:hAnsi="Times New Roman" w:cs="Times New Roman"/>
                      <w:sz w:val="24"/>
                      <w:szCs w:val="24"/>
                    </w:rPr>
                  </w:pPr>
                  <w:r w:rsidRPr="005740F8">
                    <w:rPr>
                      <w:rFonts w:ascii="Times New Roman" w:hAnsi="Times New Roman" w:cs="Times New Roman"/>
                      <w:sz w:val="24"/>
                      <w:szCs w:val="24"/>
                    </w:rPr>
                    <w:t xml:space="preserve"> меры профилактики наркомании на территории Шипицынского сельсовета Чистоозерного района Новосибирской области» на 2021-2024 года</w:t>
                  </w:r>
                  <w:r w:rsidRPr="005740F8">
                    <w:rPr>
                      <w:rFonts w:ascii="Times New Roman" w:eastAsia="Times New Roman" w:hAnsi="Times New Roman" w:cs="Times New Roman"/>
                      <w:sz w:val="24"/>
                      <w:szCs w:val="24"/>
                    </w:rPr>
                    <w:t>»</w:t>
                  </w:r>
                </w:p>
                <w:p w:rsidR="008D71A4" w:rsidRPr="005740F8" w:rsidRDefault="008D71A4" w:rsidP="008D71A4">
                  <w:pPr>
                    <w:spacing w:after="0"/>
                    <w:rPr>
                      <w:rFonts w:ascii="Times New Roman" w:hAnsi="Times New Roman" w:cs="Times New Roman"/>
                      <w:sz w:val="24"/>
                      <w:szCs w:val="24"/>
                    </w:rPr>
                  </w:pPr>
                </w:p>
              </w:tc>
              <w:tc>
                <w:tcPr>
                  <w:tcW w:w="3119" w:type="dxa"/>
                </w:tcPr>
                <w:p w:rsidR="008D71A4" w:rsidRPr="005740F8" w:rsidRDefault="008D71A4" w:rsidP="008D71A4">
                  <w:pPr>
                    <w:rPr>
                      <w:rFonts w:ascii="Times New Roman" w:hAnsi="Times New Roman" w:cs="Times New Roman"/>
                      <w:sz w:val="24"/>
                      <w:szCs w:val="24"/>
                    </w:rPr>
                  </w:pPr>
                  <w:r w:rsidRPr="005740F8">
                    <w:rPr>
                      <w:rFonts w:ascii="Times New Roman" w:hAnsi="Times New Roman" w:cs="Times New Roman"/>
                      <w:sz w:val="24"/>
                      <w:szCs w:val="24"/>
                    </w:rPr>
                    <w:t>Постановление главы № 1 от  12.02.2021</w:t>
                  </w:r>
                </w:p>
              </w:tc>
            </w:tr>
            <w:tr w:rsidR="008D71A4" w:rsidRPr="005740F8" w:rsidTr="008D71A4">
              <w:tc>
                <w:tcPr>
                  <w:tcW w:w="813" w:type="dxa"/>
                </w:tcPr>
                <w:p w:rsidR="008D71A4" w:rsidRPr="005740F8" w:rsidRDefault="008D71A4" w:rsidP="008D71A4">
                  <w:pPr>
                    <w:spacing w:after="0"/>
                    <w:jc w:val="both"/>
                    <w:rPr>
                      <w:rFonts w:ascii="Times New Roman" w:hAnsi="Times New Roman" w:cs="Times New Roman"/>
                      <w:sz w:val="24"/>
                      <w:szCs w:val="24"/>
                    </w:rPr>
                  </w:pPr>
                  <w:r w:rsidRPr="005740F8">
                    <w:rPr>
                      <w:rFonts w:ascii="Times New Roman" w:hAnsi="Times New Roman" w:cs="Times New Roman"/>
                      <w:sz w:val="24"/>
                      <w:szCs w:val="24"/>
                    </w:rPr>
                    <w:t>4</w:t>
                  </w:r>
                </w:p>
              </w:tc>
              <w:tc>
                <w:tcPr>
                  <w:tcW w:w="6666" w:type="dxa"/>
                </w:tcPr>
                <w:p w:rsidR="008D71A4" w:rsidRPr="005740F8" w:rsidRDefault="008D71A4" w:rsidP="008D71A4">
                  <w:pPr>
                    <w:suppressAutoHyphens/>
                    <w:spacing w:after="0"/>
                    <w:rPr>
                      <w:rFonts w:ascii="Times New Roman" w:eastAsia="Times New Roman" w:hAnsi="Times New Roman" w:cs="Times New Roman"/>
                      <w:sz w:val="24"/>
                      <w:szCs w:val="24"/>
                      <w:lang w:eastAsia="ar-SA"/>
                    </w:rPr>
                  </w:pPr>
                  <w:r w:rsidRPr="005740F8">
                    <w:rPr>
                      <w:rFonts w:ascii="Times New Roman" w:eastAsia="Times New Roman" w:hAnsi="Times New Roman" w:cs="Times New Roman"/>
                      <w:sz w:val="24"/>
                      <w:szCs w:val="24"/>
                      <w:lang w:eastAsia="ar-SA"/>
                    </w:rPr>
                    <w:t>Муниципальн</w:t>
                  </w:r>
                  <w:r w:rsidRPr="005740F8">
                    <w:rPr>
                      <w:rFonts w:ascii="Times New Roman" w:hAnsi="Times New Roman" w:cs="Times New Roman"/>
                      <w:sz w:val="24"/>
                      <w:szCs w:val="24"/>
                      <w:lang w:eastAsia="ar-SA"/>
                    </w:rPr>
                    <w:t>ая</w:t>
                  </w:r>
                  <w:r w:rsidRPr="005740F8">
                    <w:rPr>
                      <w:rFonts w:ascii="Times New Roman" w:eastAsia="Times New Roman" w:hAnsi="Times New Roman" w:cs="Times New Roman"/>
                      <w:sz w:val="24"/>
                      <w:szCs w:val="24"/>
                      <w:lang w:eastAsia="ar-SA"/>
                    </w:rPr>
                    <w:t xml:space="preserve"> программ</w:t>
                  </w:r>
                  <w:r w:rsidRPr="005740F8">
                    <w:rPr>
                      <w:rFonts w:ascii="Times New Roman" w:hAnsi="Times New Roman" w:cs="Times New Roman"/>
                      <w:sz w:val="24"/>
                      <w:szCs w:val="24"/>
                      <w:lang w:eastAsia="ar-SA"/>
                    </w:rPr>
                    <w:t>а</w:t>
                  </w:r>
                </w:p>
                <w:p w:rsidR="008D71A4" w:rsidRPr="005740F8" w:rsidRDefault="008D71A4" w:rsidP="008D71A4">
                  <w:pPr>
                    <w:suppressAutoHyphens/>
                    <w:spacing w:after="0"/>
                    <w:rPr>
                      <w:rFonts w:ascii="Times New Roman" w:eastAsia="Times New Roman" w:hAnsi="Times New Roman" w:cs="Times New Roman"/>
                      <w:sz w:val="24"/>
                      <w:szCs w:val="24"/>
                      <w:lang w:eastAsia="ar-SA"/>
                    </w:rPr>
                  </w:pPr>
                  <w:r w:rsidRPr="005740F8">
                    <w:rPr>
                      <w:rFonts w:ascii="Times New Roman" w:eastAsia="Times New Roman" w:hAnsi="Times New Roman" w:cs="Times New Roman"/>
                      <w:sz w:val="24"/>
                      <w:szCs w:val="24"/>
                      <w:lang w:eastAsia="ar-SA"/>
                    </w:rPr>
                    <w:t xml:space="preserve">«Энергосбережение и повышение </w:t>
                  </w:r>
                  <w:proofErr w:type="gramStart"/>
                  <w:r w:rsidRPr="005740F8">
                    <w:rPr>
                      <w:rFonts w:ascii="Times New Roman" w:eastAsia="Times New Roman" w:hAnsi="Times New Roman" w:cs="Times New Roman"/>
                      <w:sz w:val="24"/>
                      <w:szCs w:val="24"/>
                      <w:lang w:eastAsia="ar-SA"/>
                    </w:rPr>
                    <w:t>энергетической</w:t>
                  </w:r>
                  <w:proofErr w:type="gramEnd"/>
                </w:p>
                <w:p w:rsidR="008D71A4" w:rsidRPr="005740F8" w:rsidRDefault="008D71A4" w:rsidP="008D71A4">
                  <w:pPr>
                    <w:suppressAutoHyphens/>
                    <w:spacing w:after="0"/>
                    <w:rPr>
                      <w:rFonts w:ascii="Times New Roman" w:eastAsia="Times New Roman" w:hAnsi="Times New Roman" w:cs="Times New Roman"/>
                      <w:sz w:val="24"/>
                      <w:szCs w:val="24"/>
                      <w:lang w:eastAsia="ar-SA"/>
                    </w:rPr>
                  </w:pPr>
                  <w:r w:rsidRPr="005740F8">
                    <w:rPr>
                      <w:rFonts w:ascii="Times New Roman" w:eastAsia="Times New Roman" w:hAnsi="Times New Roman" w:cs="Times New Roman"/>
                      <w:sz w:val="24"/>
                      <w:szCs w:val="24"/>
                      <w:lang w:eastAsia="ar-SA"/>
                    </w:rPr>
                    <w:t>эффективности на территории Шипицынского сельсовета Чистоозерного района Новосибирской области на 2022-2024 годы»</w:t>
                  </w:r>
                </w:p>
                <w:p w:rsidR="008D71A4" w:rsidRPr="005740F8" w:rsidRDefault="008D71A4" w:rsidP="008D71A4">
                  <w:pPr>
                    <w:spacing w:after="0"/>
                    <w:rPr>
                      <w:rFonts w:ascii="Times New Roman" w:eastAsia="Times New Roman" w:hAnsi="Times New Roman" w:cs="Times New Roman"/>
                      <w:sz w:val="24"/>
                      <w:szCs w:val="24"/>
                    </w:rPr>
                  </w:pPr>
                </w:p>
              </w:tc>
              <w:tc>
                <w:tcPr>
                  <w:tcW w:w="3119" w:type="dxa"/>
                </w:tcPr>
                <w:p w:rsidR="008D71A4" w:rsidRPr="005740F8" w:rsidRDefault="008D71A4" w:rsidP="008D71A4">
                  <w:pPr>
                    <w:spacing w:after="0"/>
                    <w:rPr>
                      <w:rFonts w:ascii="Times New Roman" w:hAnsi="Times New Roman" w:cs="Times New Roman"/>
                      <w:sz w:val="24"/>
                      <w:szCs w:val="24"/>
                    </w:rPr>
                  </w:pPr>
                  <w:r w:rsidRPr="005740F8">
                    <w:rPr>
                      <w:rFonts w:ascii="Times New Roman" w:hAnsi="Times New Roman" w:cs="Times New Roman"/>
                      <w:sz w:val="24"/>
                      <w:szCs w:val="24"/>
                    </w:rPr>
                    <w:t>Постановление администрации № 35 от 24.03.2022г</w:t>
                  </w:r>
                </w:p>
              </w:tc>
            </w:tr>
          </w:tbl>
          <w:p w:rsidR="00F451F4" w:rsidRPr="005740F8" w:rsidRDefault="00F451F4" w:rsidP="00F451F4">
            <w:pPr>
              <w:tabs>
                <w:tab w:val="left" w:pos="1473"/>
              </w:tabs>
              <w:rPr>
                <w:rFonts w:ascii="Times New Roman" w:hAnsi="Times New Roman" w:cs="Times New Roman"/>
                <w:sz w:val="24"/>
                <w:szCs w:val="24"/>
              </w:rPr>
            </w:pPr>
          </w:p>
          <w:p w:rsidR="00F451F4" w:rsidRPr="005740F8" w:rsidRDefault="00F451F4" w:rsidP="00F451F4">
            <w:pPr>
              <w:tabs>
                <w:tab w:val="left" w:pos="1473"/>
              </w:tabs>
              <w:rPr>
                <w:rFonts w:ascii="Times New Roman" w:hAnsi="Times New Roman" w:cs="Times New Roman"/>
                <w:sz w:val="24"/>
                <w:szCs w:val="24"/>
              </w:rPr>
            </w:pPr>
          </w:p>
          <w:p w:rsidR="00256C18" w:rsidRPr="005740F8" w:rsidRDefault="00256C18" w:rsidP="00F451F4">
            <w:pPr>
              <w:tabs>
                <w:tab w:val="left" w:pos="1473"/>
              </w:tabs>
              <w:rPr>
                <w:rFonts w:ascii="Times New Roman" w:hAnsi="Times New Roman" w:cs="Times New Roman"/>
                <w:sz w:val="24"/>
                <w:szCs w:val="24"/>
              </w:rPr>
            </w:pPr>
          </w:p>
          <w:p w:rsidR="00256C18" w:rsidRPr="005740F8" w:rsidRDefault="00256C18" w:rsidP="00F451F4">
            <w:pPr>
              <w:tabs>
                <w:tab w:val="left" w:pos="1473"/>
              </w:tabs>
              <w:rPr>
                <w:rFonts w:ascii="Times New Roman" w:hAnsi="Times New Roman" w:cs="Times New Roman"/>
                <w:sz w:val="24"/>
                <w:szCs w:val="24"/>
              </w:rPr>
            </w:pPr>
          </w:p>
          <w:p w:rsidR="00256C18" w:rsidRPr="005740F8" w:rsidRDefault="00256C18" w:rsidP="00F451F4">
            <w:pPr>
              <w:tabs>
                <w:tab w:val="left" w:pos="1473"/>
              </w:tabs>
              <w:rPr>
                <w:rFonts w:ascii="Times New Roman" w:hAnsi="Times New Roman" w:cs="Times New Roman"/>
                <w:sz w:val="24"/>
                <w:szCs w:val="24"/>
              </w:rPr>
            </w:pPr>
          </w:p>
          <w:p w:rsidR="00F451F4" w:rsidRPr="005740F8" w:rsidRDefault="00F451F4" w:rsidP="00F451F4">
            <w:pPr>
              <w:tabs>
                <w:tab w:val="left" w:pos="1473"/>
              </w:tabs>
              <w:rPr>
                <w:rFonts w:ascii="Times New Roman" w:hAnsi="Times New Roman" w:cs="Times New Roman"/>
                <w:sz w:val="24"/>
                <w:szCs w:val="24"/>
              </w:rPr>
            </w:pPr>
          </w:p>
          <w:p w:rsidR="00F451F4" w:rsidRPr="005740F8" w:rsidRDefault="00F451F4" w:rsidP="00F451F4">
            <w:pPr>
              <w:tabs>
                <w:tab w:val="left" w:pos="1473"/>
              </w:tabs>
              <w:rPr>
                <w:rFonts w:ascii="Times New Roman" w:hAnsi="Times New Roman" w:cs="Times New Roman"/>
                <w:sz w:val="24"/>
                <w:szCs w:val="24"/>
              </w:rPr>
            </w:pPr>
          </w:p>
          <w:p w:rsidR="00F451F4" w:rsidRPr="005740F8" w:rsidRDefault="00F451F4" w:rsidP="00F451F4">
            <w:pPr>
              <w:tabs>
                <w:tab w:val="left" w:pos="1473"/>
              </w:tabs>
              <w:rPr>
                <w:rFonts w:ascii="Times New Roman" w:hAnsi="Times New Roman" w:cs="Times New Roman"/>
                <w:sz w:val="24"/>
                <w:szCs w:val="24"/>
              </w:rPr>
            </w:pPr>
          </w:p>
          <w:p w:rsidR="008D71A4" w:rsidRPr="008D71A4" w:rsidRDefault="008D71A4" w:rsidP="008D71A4">
            <w:pPr>
              <w:spacing w:after="0"/>
              <w:jc w:val="center"/>
              <w:rPr>
                <w:rFonts w:ascii="Times New Roman" w:hAnsi="Times New Roman" w:cs="Times New Roman"/>
                <w:b/>
                <w:bCs/>
                <w:sz w:val="24"/>
                <w:szCs w:val="24"/>
              </w:rPr>
            </w:pPr>
            <w:r w:rsidRPr="008D71A4">
              <w:rPr>
                <w:rFonts w:ascii="Times New Roman" w:hAnsi="Times New Roman" w:cs="Times New Roman"/>
                <w:b/>
                <w:bCs/>
                <w:sz w:val="24"/>
                <w:szCs w:val="24"/>
              </w:rPr>
              <w:t>Шипицынский сельсовет Чистоозерного района Новосибирской области</w:t>
            </w:r>
          </w:p>
          <w:p w:rsidR="008D71A4" w:rsidRPr="008D71A4" w:rsidRDefault="008D71A4" w:rsidP="008D71A4">
            <w:pPr>
              <w:spacing w:after="0"/>
              <w:jc w:val="center"/>
              <w:rPr>
                <w:rFonts w:ascii="Times New Roman" w:hAnsi="Times New Roman" w:cs="Times New Roman"/>
                <w:b/>
                <w:bCs/>
                <w:sz w:val="24"/>
                <w:szCs w:val="24"/>
              </w:rPr>
            </w:pPr>
          </w:p>
          <w:p w:rsidR="008D71A4" w:rsidRPr="008D71A4" w:rsidRDefault="008D71A4" w:rsidP="008D71A4">
            <w:pPr>
              <w:spacing w:after="0"/>
              <w:jc w:val="center"/>
              <w:rPr>
                <w:rFonts w:ascii="Times New Roman" w:hAnsi="Times New Roman" w:cs="Times New Roman"/>
                <w:b/>
                <w:bCs/>
                <w:sz w:val="24"/>
                <w:szCs w:val="24"/>
              </w:rPr>
            </w:pPr>
            <w:r w:rsidRPr="008D71A4">
              <w:rPr>
                <w:rFonts w:ascii="Times New Roman" w:hAnsi="Times New Roman" w:cs="Times New Roman"/>
                <w:b/>
                <w:bCs/>
                <w:sz w:val="24"/>
                <w:szCs w:val="24"/>
              </w:rPr>
              <w:t>АДМИНИСТРАЦИЯ ШИПИЦЫНСКОГО СЕЛЬСОВЕТА</w:t>
            </w:r>
          </w:p>
          <w:p w:rsidR="008D71A4" w:rsidRPr="008D71A4" w:rsidRDefault="008D71A4" w:rsidP="008D71A4">
            <w:pPr>
              <w:spacing w:after="0"/>
              <w:jc w:val="center"/>
              <w:rPr>
                <w:rFonts w:ascii="Times New Roman" w:hAnsi="Times New Roman" w:cs="Times New Roman"/>
                <w:b/>
                <w:bCs/>
                <w:sz w:val="24"/>
                <w:szCs w:val="24"/>
              </w:rPr>
            </w:pPr>
            <w:r w:rsidRPr="008D71A4">
              <w:rPr>
                <w:rFonts w:ascii="Times New Roman" w:hAnsi="Times New Roman" w:cs="Times New Roman"/>
                <w:b/>
                <w:bCs/>
                <w:sz w:val="24"/>
                <w:szCs w:val="24"/>
              </w:rPr>
              <w:t>ЧИСТООЗЕРНОГО РАЙОНА НОВОСИБИРСКОЙ ОБЛАСТИ</w:t>
            </w:r>
          </w:p>
          <w:p w:rsidR="008D71A4" w:rsidRPr="008D71A4" w:rsidRDefault="008D71A4" w:rsidP="008D71A4">
            <w:pPr>
              <w:spacing w:after="0"/>
              <w:jc w:val="center"/>
              <w:rPr>
                <w:rFonts w:ascii="Times New Roman" w:hAnsi="Times New Roman" w:cs="Times New Roman"/>
                <w:b/>
                <w:bCs/>
                <w:sz w:val="24"/>
                <w:szCs w:val="24"/>
              </w:rPr>
            </w:pPr>
          </w:p>
          <w:p w:rsidR="008D71A4" w:rsidRPr="008D71A4" w:rsidRDefault="008D71A4" w:rsidP="008D71A4">
            <w:pPr>
              <w:spacing w:after="0"/>
              <w:jc w:val="center"/>
              <w:rPr>
                <w:rFonts w:ascii="Times New Roman" w:hAnsi="Times New Roman" w:cs="Times New Roman"/>
                <w:b/>
                <w:bCs/>
                <w:sz w:val="24"/>
                <w:szCs w:val="24"/>
              </w:rPr>
            </w:pPr>
            <w:r w:rsidRPr="008D71A4">
              <w:rPr>
                <w:rFonts w:ascii="Times New Roman" w:hAnsi="Times New Roman" w:cs="Times New Roman"/>
                <w:b/>
                <w:bCs/>
                <w:sz w:val="24"/>
                <w:szCs w:val="24"/>
              </w:rPr>
              <w:t>ПОСТАНОВЛЕНИЕ</w:t>
            </w:r>
          </w:p>
          <w:p w:rsidR="008D71A4" w:rsidRPr="008D71A4" w:rsidRDefault="008D71A4" w:rsidP="008D71A4">
            <w:pPr>
              <w:spacing w:after="0"/>
              <w:jc w:val="center"/>
              <w:rPr>
                <w:rFonts w:ascii="Times New Roman" w:hAnsi="Times New Roman" w:cs="Times New Roman"/>
                <w:sz w:val="24"/>
                <w:szCs w:val="24"/>
              </w:rPr>
            </w:pPr>
          </w:p>
          <w:p w:rsidR="008D71A4" w:rsidRPr="008D71A4" w:rsidRDefault="008D71A4" w:rsidP="008D71A4">
            <w:pPr>
              <w:spacing w:after="0"/>
              <w:jc w:val="both"/>
              <w:rPr>
                <w:rFonts w:ascii="Times New Roman" w:hAnsi="Times New Roman" w:cs="Times New Roman"/>
                <w:sz w:val="24"/>
                <w:szCs w:val="24"/>
              </w:rPr>
            </w:pPr>
          </w:p>
          <w:p w:rsidR="008D71A4" w:rsidRPr="008D71A4" w:rsidRDefault="008D71A4" w:rsidP="008D71A4">
            <w:pPr>
              <w:spacing w:after="0"/>
              <w:rPr>
                <w:rFonts w:ascii="Times New Roman" w:hAnsi="Times New Roman" w:cs="Times New Roman"/>
                <w:b/>
                <w:sz w:val="24"/>
                <w:szCs w:val="24"/>
              </w:rPr>
            </w:pPr>
            <w:r w:rsidRPr="008D71A4">
              <w:rPr>
                <w:rFonts w:ascii="Times New Roman" w:hAnsi="Times New Roman" w:cs="Times New Roman"/>
                <w:b/>
                <w:sz w:val="24"/>
                <w:szCs w:val="24"/>
              </w:rPr>
              <w:t>09.11.2022                                                                                                № 71</w:t>
            </w:r>
          </w:p>
          <w:p w:rsidR="008D71A4" w:rsidRPr="008D71A4" w:rsidRDefault="008D71A4" w:rsidP="008D71A4">
            <w:pPr>
              <w:spacing w:after="0"/>
              <w:rPr>
                <w:rFonts w:ascii="Times New Roman" w:hAnsi="Times New Roman" w:cs="Times New Roman"/>
                <w:sz w:val="24"/>
                <w:szCs w:val="24"/>
              </w:rPr>
            </w:pPr>
          </w:p>
          <w:p w:rsidR="008D71A4" w:rsidRPr="008D71A4" w:rsidRDefault="008D71A4" w:rsidP="008D71A4">
            <w:pPr>
              <w:spacing w:after="0"/>
              <w:rPr>
                <w:rFonts w:ascii="Times New Roman" w:hAnsi="Times New Roman" w:cs="Times New Roman"/>
                <w:b/>
                <w:bCs/>
                <w:sz w:val="24"/>
                <w:szCs w:val="24"/>
              </w:rPr>
            </w:pPr>
            <w:r w:rsidRPr="008D71A4">
              <w:rPr>
                <w:rFonts w:ascii="Times New Roman" w:hAnsi="Times New Roman" w:cs="Times New Roman"/>
                <w:b/>
                <w:bCs/>
                <w:sz w:val="24"/>
                <w:szCs w:val="24"/>
              </w:rPr>
              <w:t>Об утверждении основных направлений бюджетной, налоговой и долговой политики  администрации Шипицынского сельсовета Чистоозерного района Новосибирской области на 2023 год и плановый период 2024 и 2025годов</w:t>
            </w:r>
          </w:p>
          <w:p w:rsidR="008D71A4" w:rsidRPr="008D71A4" w:rsidRDefault="008D71A4" w:rsidP="008D71A4">
            <w:pPr>
              <w:spacing w:after="0"/>
              <w:rPr>
                <w:rFonts w:ascii="Times New Roman" w:hAnsi="Times New Roman" w:cs="Times New Roman"/>
                <w:sz w:val="24"/>
                <w:szCs w:val="24"/>
              </w:rPr>
            </w:pPr>
            <w:r w:rsidRPr="008D71A4">
              <w:rPr>
                <w:rFonts w:ascii="Times New Roman" w:hAnsi="Times New Roman" w:cs="Times New Roman"/>
                <w:sz w:val="24"/>
                <w:szCs w:val="24"/>
              </w:rPr>
              <w:t>В соответствии с распоряжением Правительства Новосибирской области   от   18.10.2022  № 726-рп «Об основных направлениях налоговой, бюджетной и государственной долговой политики Новосибирской области на 2023 год и плановый период 2024 и 2025 годов»,</w:t>
            </w:r>
          </w:p>
          <w:p w:rsidR="008D71A4" w:rsidRPr="008D71A4" w:rsidRDefault="008D71A4" w:rsidP="008D71A4">
            <w:pPr>
              <w:spacing w:after="0"/>
              <w:rPr>
                <w:rFonts w:ascii="Times New Roman" w:hAnsi="Times New Roman" w:cs="Times New Roman"/>
                <w:sz w:val="24"/>
                <w:szCs w:val="24"/>
              </w:rPr>
            </w:pPr>
            <w:r w:rsidRPr="008D71A4">
              <w:rPr>
                <w:rFonts w:ascii="Times New Roman" w:hAnsi="Times New Roman" w:cs="Times New Roman"/>
                <w:sz w:val="24"/>
                <w:szCs w:val="24"/>
              </w:rPr>
              <w:t xml:space="preserve">  со статьей 6 Положения «О бюджетном процессе в  </w:t>
            </w:r>
            <w:proofErr w:type="spellStart"/>
            <w:r w:rsidRPr="008D71A4">
              <w:rPr>
                <w:rFonts w:ascii="Times New Roman" w:hAnsi="Times New Roman" w:cs="Times New Roman"/>
                <w:sz w:val="24"/>
                <w:szCs w:val="24"/>
              </w:rPr>
              <w:t>Шипицынском</w:t>
            </w:r>
            <w:proofErr w:type="spellEnd"/>
            <w:r w:rsidRPr="008D71A4">
              <w:rPr>
                <w:rFonts w:ascii="Times New Roman" w:hAnsi="Times New Roman" w:cs="Times New Roman"/>
                <w:sz w:val="24"/>
                <w:szCs w:val="24"/>
              </w:rPr>
              <w:t xml:space="preserve">  сельсовете Чистоозерного района Новосибирской области», утвержденным решением   Совета депутатов Шипицынского сельсовета Чистоозерного района Новосибирской области от 29.07.2019г   администрация Шипицынского сельсовета Чистоозерного района Новосибирской области </w:t>
            </w:r>
          </w:p>
          <w:p w:rsidR="008D71A4" w:rsidRPr="008D71A4" w:rsidRDefault="008D71A4" w:rsidP="008D71A4">
            <w:pPr>
              <w:spacing w:after="0"/>
              <w:ind w:firstLine="720"/>
              <w:rPr>
                <w:rFonts w:ascii="Times New Roman" w:hAnsi="Times New Roman" w:cs="Times New Roman"/>
                <w:sz w:val="24"/>
                <w:szCs w:val="24"/>
              </w:rPr>
            </w:pPr>
            <w:r w:rsidRPr="008D71A4">
              <w:rPr>
                <w:rFonts w:ascii="Times New Roman" w:hAnsi="Times New Roman" w:cs="Times New Roman"/>
                <w:sz w:val="24"/>
                <w:szCs w:val="24"/>
              </w:rPr>
              <w:t xml:space="preserve"> </w:t>
            </w:r>
            <w:proofErr w:type="spellStart"/>
            <w:proofErr w:type="gramStart"/>
            <w:r w:rsidRPr="008D71A4">
              <w:rPr>
                <w:rFonts w:ascii="Times New Roman" w:hAnsi="Times New Roman" w:cs="Times New Roman"/>
                <w:b/>
                <w:bCs/>
                <w:sz w:val="24"/>
                <w:szCs w:val="24"/>
              </w:rPr>
              <w:t>п</w:t>
            </w:r>
            <w:proofErr w:type="spellEnd"/>
            <w:proofErr w:type="gramEnd"/>
            <w:r w:rsidRPr="008D71A4">
              <w:rPr>
                <w:rFonts w:ascii="Times New Roman" w:hAnsi="Times New Roman" w:cs="Times New Roman"/>
                <w:b/>
                <w:bCs/>
                <w:sz w:val="24"/>
                <w:szCs w:val="24"/>
              </w:rPr>
              <w:t xml:space="preserve"> о с т а </w:t>
            </w:r>
            <w:proofErr w:type="spellStart"/>
            <w:r w:rsidRPr="008D71A4">
              <w:rPr>
                <w:rFonts w:ascii="Times New Roman" w:hAnsi="Times New Roman" w:cs="Times New Roman"/>
                <w:b/>
                <w:bCs/>
                <w:sz w:val="24"/>
                <w:szCs w:val="24"/>
              </w:rPr>
              <w:t>н</w:t>
            </w:r>
            <w:proofErr w:type="spellEnd"/>
            <w:r w:rsidRPr="008D71A4">
              <w:rPr>
                <w:rFonts w:ascii="Times New Roman" w:hAnsi="Times New Roman" w:cs="Times New Roman"/>
                <w:b/>
                <w:bCs/>
                <w:sz w:val="24"/>
                <w:szCs w:val="24"/>
              </w:rPr>
              <w:t xml:space="preserve"> о в л я е т :</w:t>
            </w:r>
          </w:p>
          <w:p w:rsidR="008D71A4" w:rsidRPr="008D71A4" w:rsidRDefault="008D71A4" w:rsidP="008D71A4">
            <w:pPr>
              <w:widowControl w:val="0"/>
              <w:numPr>
                <w:ilvl w:val="0"/>
                <w:numId w:val="12"/>
              </w:numPr>
              <w:autoSpaceDE w:val="0"/>
              <w:autoSpaceDN w:val="0"/>
              <w:adjustRightInd w:val="0"/>
              <w:spacing w:after="0" w:line="240" w:lineRule="auto"/>
              <w:ind w:left="142" w:firstLine="0"/>
              <w:jc w:val="both"/>
              <w:rPr>
                <w:rFonts w:ascii="Times New Roman" w:hAnsi="Times New Roman" w:cs="Times New Roman"/>
                <w:sz w:val="24"/>
                <w:szCs w:val="24"/>
              </w:rPr>
            </w:pPr>
            <w:r w:rsidRPr="008D71A4">
              <w:rPr>
                <w:rFonts w:ascii="Times New Roman" w:hAnsi="Times New Roman" w:cs="Times New Roman"/>
                <w:sz w:val="24"/>
                <w:szCs w:val="24"/>
              </w:rPr>
              <w:t>Утвердить прилагаемые:</w:t>
            </w:r>
          </w:p>
          <w:p w:rsidR="008D71A4" w:rsidRPr="008D71A4" w:rsidRDefault="008D71A4" w:rsidP="008D71A4">
            <w:pPr>
              <w:widowControl w:val="0"/>
              <w:numPr>
                <w:ilvl w:val="0"/>
                <w:numId w:val="13"/>
              </w:numPr>
              <w:autoSpaceDE w:val="0"/>
              <w:autoSpaceDN w:val="0"/>
              <w:adjustRightInd w:val="0"/>
              <w:spacing w:after="0" w:line="240" w:lineRule="auto"/>
              <w:ind w:left="142" w:firstLine="0"/>
              <w:jc w:val="both"/>
              <w:rPr>
                <w:rFonts w:ascii="Times New Roman" w:hAnsi="Times New Roman" w:cs="Times New Roman"/>
                <w:sz w:val="24"/>
                <w:szCs w:val="24"/>
              </w:rPr>
            </w:pPr>
            <w:r w:rsidRPr="008D71A4">
              <w:rPr>
                <w:rFonts w:ascii="Times New Roman" w:hAnsi="Times New Roman" w:cs="Times New Roman"/>
                <w:sz w:val="24"/>
                <w:szCs w:val="24"/>
              </w:rPr>
              <w:t xml:space="preserve"> основные направления бюджетной и налоговой  политики Шипицынского сельсовета Чистоозерного района Новосибирской области на 2023  год и плановый период  2024 и 2025 годов (далее – Основные направления бюджетной и налоговой политики);  </w:t>
            </w:r>
          </w:p>
          <w:p w:rsidR="008D71A4" w:rsidRPr="008D71A4" w:rsidRDefault="008D71A4" w:rsidP="008D71A4">
            <w:pPr>
              <w:widowControl w:val="0"/>
              <w:numPr>
                <w:ilvl w:val="0"/>
                <w:numId w:val="13"/>
              </w:numPr>
              <w:autoSpaceDE w:val="0"/>
              <w:autoSpaceDN w:val="0"/>
              <w:adjustRightInd w:val="0"/>
              <w:spacing w:after="0" w:line="240" w:lineRule="auto"/>
              <w:ind w:left="142" w:firstLine="0"/>
              <w:jc w:val="both"/>
              <w:rPr>
                <w:rFonts w:ascii="Times New Roman" w:hAnsi="Times New Roman" w:cs="Times New Roman"/>
                <w:sz w:val="24"/>
                <w:szCs w:val="24"/>
              </w:rPr>
            </w:pPr>
            <w:r w:rsidRPr="008D71A4">
              <w:rPr>
                <w:rFonts w:ascii="Times New Roman" w:hAnsi="Times New Roman" w:cs="Times New Roman"/>
                <w:sz w:val="24"/>
                <w:szCs w:val="24"/>
              </w:rPr>
              <w:t xml:space="preserve">основные </w:t>
            </w:r>
            <w:hyperlink w:anchor="P226" w:history="1">
              <w:r w:rsidRPr="008D71A4">
                <w:rPr>
                  <w:rFonts w:ascii="Times New Roman" w:hAnsi="Times New Roman" w:cs="Times New Roman"/>
                  <w:color w:val="000000" w:themeColor="text1"/>
                  <w:sz w:val="24"/>
                  <w:szCs w:val="24"/>
                </w:rPr>
                <w:t>направления</w:t>
              </w:r>
            </w:hyperlink>
            <w:r w:rsidRPr="008D71A4">
              <w:rPr>
                <w:rFonts w:ascii="Times New Roman" w:hAnsi="Times New Roman" w:cs="Times New Roman"/>
                <w:sz w:val="24"/>
                <w:szCs w:val="24"/>
              </w:rPr>
              <w:t xml:space="preserve"> муниципальной долговой политики Шипицынского сельсовета  Чистоозерного района Новосибирской области на 2023 год и плановый период 2024 и 2025годов.</w:t>
            </w:r>
          </w:p>
          <w:p w:rsidR="008D71A4" w:rsidRPr="008D71A4" w:rsidRDefault="008D71A4" w:rsidP="008D71A4">
            <w:pPr>
              <w:spacing w:after="0"/>
              <w:ind w:left="142"/>
              <w:jc w:val="both"/>
              <w:rPr>
                <w:rFonts w:ascii="Times New Roman" w:hAnsi="Times New Roman" w:cs="Times New Roman"/>
                <w:sz w:val="24"/>
                <w:szCs w:val="24"/>
              </w:rPr>
            </w:pPr>
            <w:r w:rsidRPr="008D71A4">
              <w:rPr>
                <w:rFonts w:ascii="Times New Roman" w:hAnsi="Times New Roman" w:cs="Times New Roman"/>
                <w:sz w:val="24"/>
                <w:szCs w:val="24"/>
              </w:rPr>
              <w:t xml:space="preserve"> </w:t>
            </w:r>
          </w:p>
          <w:p w:rsidR="008D71A4" w:rsidRPr="008D71A4" w:rsidRDefault="008D71A4" w:rsidP="008D71A4">
            <w:pPr>
              <w:spacing w:after="0"/>
              <w:ind w:left="142"/>
              <w:jc w:val="both"/>
              <w:rPr>
                <w:rFonts w:ascii="Times New Roman" w:hAnsi="Times New Roman" w:cs="Times New Roman"/>
                <w:bCs/>
                <w:sz w:val="24"/>
                <w:szCs w:val="24"/>
              </w:rPr>
            </w:pPr>
            <w:r w:rsidRPr="008D71A4">
              <w:rPr>
                <w:rFonts w:ascii="Times New Roman" w:hAnsi="Times New Roman" w:cs="Times New Roman"/>
                <w:sz w:val="24"/>
                <w:szCs w:val="24"/>
              </w:rPr>
              <w:t xml:space="preserve">2.Постановление администрации Шипицынского сельсовета № 41 от 19.11.2021г    </w:t>
            </w:r>
            <w:proofErr w:type="gramStart"/>
            <w:r w:rsidRPr="008D71A4">
              <w:rPr>
                <w:rFonts w:ascii="Times New Roman" w:hAnsi="Times New Roman" w:cs="Times New Roman"/>
                <w:sz w:val="24"/>
                <w:szCs w:val="24"/>
              </w:rPr>
              <w:t>от</w:t>
            </w:r>
            <w:proofErr w:type="gramEnd"/>
            <w:r w:rsidRPr="008D71A4">
              <w:rPr>
                <w:rFonts w:ascii="Times New Roman" w:hAnsi="Times New Roman" w:cs="Times New Roman"/>
                <w:sz w:val="24"/>
                <w:szCs w:val="24"/>
              </w:rPr>
              <w:t xml:space="preserve">  «</w:t>
            </w:r>
            <w:proofErr w:type="gramStart"/>
            <w:r w:rsidRPr="008D71A4">
              <w:rPr>
                <w:rFonts w:ascii="Times New Roman" w:hAnsi="Times New Roman" w:cs="Times New Roman"/>
                <w:bCs/>
                <w:sz w:val="24"/>
                <w:szCs w:val="24"/>
              </w:rPr>
              <w:t>Об</w:t>
            </w:r>
            <w:proofErr w:type="gramEnd"/>
            <w:r w:rsidRPr="008D71A4">
              <w:rPr>
                <w:rFonts w:ascii="Times New Roman" w:hAnsi="Times New Roman" w:cs="Times New Roman"/>
                <w:bCs/>
                <w:sz w:val="24"/>
                <w:szCs w:val="24"/>
              </w:rPr>
              <w:t xml:space="preserve"> утверждении основных направлениях бюджетной, налоговой и долговой политики  администрации Шипицынского сельсовета Чистоозерного района Новосибирской области» считать утратившим силу.</w:t>
            </w:r>
          </w:p>
          <w:p w:rsidR="008D71A4" w:rsidRPr="008D71A4" w:rsidRDefault="008D71A4" w:rsidP="008D71A4">
            <w:pPr>
              <w:spacing w:after="0"/>
              <w:ind w:left="142"/>
              <w:jc w:val="both"/>
              <w:rPr>
                <w:rFonts w:ascii="Times New Roman" w:hAnsi="Times New Roman" w:cs="Times New Roman"/>
                <w:bCs/>
                <w:sz w:val="24"/>
                <w:szCs w:val="24"/>
              </w:rPr>
            </w:pPr>
          </w:p>
          <w:p w:rsidR="008D71A4" w:rsidRPr="008D71A4" w:rsidRDefault="008D71A4" w:rsidP="008D71A4">
            <w:pPr>
              <w:widowControl w:val="0"/>
              <w:numPr>
                <w:ilvl w:val="0"/>
                <w:numId w:val="14"/>
              </w:numPr>
              <w:autoSpaceDE w:val="0"/>
              <w:autoSpaceDN w:val="0"/>
              <w:adjustRightInd w:val="0"/>
              <w:spacing w:after="0" w:line="240" w:lineRule="auto"/>
              <w:ind w:left="142" w:firstLine="0"/>
              <w:jc w:val="both"/>
              <w:rPr>
                <w:rFonts w:ascii="Times New Roman" w:hAnsi="Times New Roman" w:cs="Times New Roman"/>
                <w:sz w:val="24"/>
                <w:szCs w:val="24"/>
              </w:rPr>
            </w:pPr>
            <w:r w:rsidRPr="008D71A4">
              <w:rPr>
                <w:rFonts w:ascii="Times New Roman" w:hAnsi="Times New Roman" w:cs="Times New Roman"/>
                <w:sz w:val="24"/>
                <w:szCs w:val="24"/>
              </w:rPr>
              <w:t xml:space="preserve">    Опубликовать данное постановление в периодическом печатном издании «Вестник МО Шипицынского сельсовета».</w:t>
            </w:r>
          </w:p>
          <w:p w:rsidR="008D71A4" w:rsidRPr="008D71A4" w:rsidRDefault="008D71A4" w:rsidP="008D71A4">
            <w:pPr>
              <w:spacing w:after="0"/>
              <w:ind w:left="142"/>
              <w:jc w:val="both"/>
              <w:rPr>
                <w:rFonts w:ascii="Times New Roman" w:hAnsi="Times New Roman" w:cs="Times New Roman"/>
                <w:sz w:val="24"/>
                <w:szCs w:val="24"/>
              </w:rPr>
            </w:pPr>
            <w:r w:rsidRPr="008D71A4">
              <w:rPr>
                <w:rFonts w:ascii="Times New Roman" w:hAnsi="Times New Roman" w:cs="Times New Roman"/>
                <w:sz w:val="24"/>
                <w:szCs w:val="24"/>
              </w:rPr>
              <w:t>4. Настоящее постановление вступает в силу с момента официального опубликования.</w:t>
            </w:r>
          </w:p>
          <w:p w:rsidR="008D71A4" w:rsidRPr="008D71A4" w:rsidRDefault="008D71A4" w:rsidP="008D71A4">
            <w:pPr>
              <w:spacing w:after="0"/>
              <w:jc w:val="both"/>
              <w:rPr>
                <w:rFonts w:ascii="Times New Roman" w:hAnsi="Times New Roman" w:cs="Times New Roman"/>
                <w:sz w:val="24"/>
                <w:szCs w:val="24"/>
              </w:rPr>
            </w:pPr>
            <w:r w:rsidRPr="008D71A4">
              <w:rPr>
                <w:rFonts w:ascii="Times New Roman" w:hAnsi="Times New Roman" w:cs="Times New Roman"/>
                <w:sz w:val="24"/>
                <w:szCs w:val="24"/>
              </w:rPr>
              <w:t xml:space="preserve">  5.</w:t>
            </w:r>
            <w:r w:rsidRPr="008D71A4">
              <w:rPr>
                <w:rFonts w:ascii="Times New Roman" w:hAnsi="Times New Roman" w:cs="Times New Roman"/>
                <w:sz w:val="24"/>
                <w:szCs w:val="24"/>
                <w:lang w:val="en-US"/>
              </w:rPr>
              <w:t> </w:t>
            </w:r>
            <w:proofErr w:type="gramStart"/>
            <w:r w:rsidRPr="008D71A4">
              <w:rPr>
                <w:rFonts w:ascii="Times New Roman" w:hAnsi="Times New Roman" w:cs="Times New Roman"/>
                <w:sz w:val="24"/>
                <w:szCs w:val="24"/>
              </w:rPr>
              <w:t>Контроль за</w:t>
            </w:r>
            <w:proofErr w:type="gramEnd"/>
            <w:r w:rsidRPr="008D71A4">
              <w:rPr>
                <w:rFonts w:ascii="Times New Roman" w:hAnsi="Times New Roman" w:cs="Times New Roman"/>
                <w:sz w:val="24"/>
                <w:szCs w:val="24"/>
              </w:rPr>
              <w:t xml:space="preserve"> исполнением постановления оставляю за собой.</w:t>
            </w:r>
          </w:p>
          <w:p w:rsidR="008D71A4" w:rsidRPr="008D71A4" w:rsidRDefault="008D71A4" w:rsidP="008D71A4">
            <w:pPr>
              <w:spacing w:after="0"/>
              <w:rPr>
                <w:rFonts w:ascii="Times New Roman" w:hAnsi="Times New Roman" w:cs="Times New Roman"/>
                <w:sz w:val="24"/>
                <w:szCs w:val="24"/>
              </w:rPr>
            </w:pPr>
          </w:p>
          <w:p w:rsidR="008D71A4" w:rsidRPr="008D71A4" w:rsidRDefault="008D71A4" w:rsidP="008D71A4">
            <w:pPr>
              <w:spacing w:after="0"/>
              <w:rPr>
                <w:rFonts w:ascii="Times New Roman" w:hAnsi="Times New Roman" w:cs="Times New Roman"/>
                <w:sz w:val="24"/>
                <w:szCs w:val="24"/>
              </w:rPr>
            </w:pPr>
          </w:p>
          <w:p w:rsidR="008D71A4" w:rsidRPr="008D71A4" w:rsidRDefault="008D71A4" w:rsidP="008D71A4">
            <w:pPr>
              <w:spacing w:after="0"/>
              <w:rPr>
                <w:rFonts w:ascii="Times New Roman" w:hAnsi="Times New Roman" w:cs="Times New Roman"/>
                <w:sz w:val="24"/>
                <w:szCs w:val="24"/>
              </w:rPr>
            </w:pPr>
            <w:r w:rsidRPr="008D71A4">
              <w:rPr>
                <w:rFonts w:ascii="Times New Roman" w:hAnsi="Times New Roman" w:cs="Times New Roman"/>
                <w:sz w:val="24"/>
                <w:szCs w:val="24"/>
              </w:rPr>
              <w:t>Глава Шипицынского сельсовета</w:t>
            </w:r>
          </w:p>
          <w:p w:rsidR="008D71A4" w:rsidRPr="008D71A4" w:rsidRDefault="008D71A4" w:rsidP="008D71A4">
            <w:pPr>
              <w:spacing w:after="0"/>
              <w:rPr>
                <w:rFonts w:ascii="Times New Roman" w:hAnsi="Times New Roman" w:cs="Times New Roman"/>
                <w:sz w:val="24"/>
                <w:szCs w:val="24"/>
              </w:rPr>
            </w:pPr>
            <w:r w:rsidRPr="008D71A4">
              <w:rPr>
                <w:rFonts w:ascii="Times New Roman" w:hAnsi="Times New Roman" w:cs="Times New Roman"/>
                <w:sz w:val="24"/>
                <w:szCs w:val="24"/>
              </w:rPr>
              <w:t>Чистоозерного района</w:t>
            </w:r>
          </w:p>
          <w:p w:rsidR="008D71A4" w:rsidRPr="008D71A4" w:rsidRDefault="008D71A4" w:rsidP="008D71A4">
            <w:pPr>
              <w:spacing w:after="0"/>
              <w:rPr>
                <w:rFonts w:ascii="Times New Roman" w:hAnsi="Times New Roman" w:cs="Times New Roman"/>
                <w:sz w:val="24"/>
                <w:szCs w:val="24"/>
              </w:rPr>
            </w:pPr>
            <w:r w:rsidRPr="008D71A4">
              <w:rPr>
                <w:rFonts w:ascii="Times New Roman" w:hAnsi="Times New Roman" w:cs="Times New Roman"/>
                <w:sz w:val="24"/>
                <w:szCs w:val="24"/>
              </w:rPr>
              <w:t xml:space="preserve"> Новосибирской области                                                          В.Э.Винтер </w:t>
            </w:r>
          </w:p>
          <w:p w:rsidR="008D71A4" w:rsidRPr="008D71A4" w:rsidRDefault="008D71A4" w:rsidP="008D71A4">
            <w:pPr>
              <w:spacing w:after="0"/>
              <w:rPr>
                <w:rFonts w:ascii="Times New Roman" w:hAnsi="Times New Roman" w:cs="Times New Roman"/>
                <w:b/>
                <w:bCs/>
                <w:sz w:val="24"/>
                <w:szCs w:val="24"/>
              </w:rPr>
            </w:pPr>
          </w:p>
          <w:p w:rsidR="008D71A4" w:rsidRPr="008D71A4" w:rsidRDefault="008D71A4" w:rsidP="008D71A4">
            <w:pPr>
              <w:spacing w:after="0"/>
              <w:rPr>
                <w:rFonts w:ascii="Times New Roman" w:hAnsi="Times New Roman" w:cs="Times New Roman"/>
                <w:b/>
                <w:bCs/>
                <w:sz w:val="24"/>
                <w:szCs w:val="24"/>
              </w:rPr>
            </w:pPr>
          </w:p>
          <w:p w:rsidR="008D71A4" w:rsidRPr="008D71A4" w:rsidRDefault="008D71A4" w:rsidP="008D71A4">
            <w:pPr>
              <w:spacing w:after="0"/>
              <w:ind w:left="-142"/>
              <w:rPr>
                <w:rFonts w:ascii="Times New Roman" w:hAnsi="Times New Roman" w:cs="Times New Roman"/>
                <w:sz w:val="24"/>
                <w:szCs w:val="24"/>
              </w:rPr>
            </w:pPr>
            <w:r w:rsidRPr="008D71A4">
              <w:rPr>
                <w:rFonts w:ascii="Times New Roman" w:hAnsi="Times New Roman" w:cs="Times New Roman"/>
                <w:sz w:val="24"/>
                <w:szCs w:val="24"/>
              </w:rPr>
              <w:t xml:space="preserve">                                                                                                                             </w:t>
            </w:r>
          </w:p>
          <w:p w:rsidR="008D71A4" w:rsidRPr="008D71A4" w:rsidRDefault="008D71A4" w:rsidP="008D71A4">
            <w:pPr>
              <w:spacing w:after="0"/>
              <w:ind w:left="-142"/>
              <w:rPr>
                <w:rFonts w:ascii="Times New Roman" w:hAnsi="Times New Roman" w:cs="Times New Roman"/>
                <w:sz w:val="24"/>
                <w:szCs w:val="24"/>
              </w:rPr>
            </w:pPr>
          </w:p>
          <w:p w:rsidR="008D71A4" w:rsidRPr="008D71A4" w:rsidRDefault="008D71A4" w:rsidP="008D71A4">
            <w:pPr>
              <w:spacing w:after="0"/>
              <w:ind w:left="-142"/>
              <w:rPr>
                <w:rFonts w:ascii="Times New Roman" w:hAnsi="Times New Roman" w:cs="Times New Roman"/>
                <w:sz w:val="24"/>
                <w:szCs w:val="24"/>
              </w:rPr>
            </w:pPr>
          </w:p>
          <w:p w:rsidR="008D71A4" w:rsidRPr="008D71A4" w:rsidRDefault="008D71A4" w:rsidP="008D71A4">
            <w:pPr>
              <w:spacing w:after="0"/>
              <w:ind w:left="-142"/>
              <w:rPr>
                <w:rFonts w:ascii="Times New Roman" w:hAnsi="Times New Roman" w:cs="Times New Roman"/>
                <w:sz w:val="24"/>
                <w:szCs w:val="24"/>
              </w:rPr>
            </w:pPr>
          </w:p>
          <w:p w:rsidR="008D71A4" w:rsidRPr="008D71A4" w:rsidRDefault="008D71A4" w:rsidP="008D71A4">
            <w:pPr>
              <w:spacing w:after="0"/>
              <w:ind w:left="-142"/>
              <w:rPr>
                <w:rFonts w:ascii="Times New Roman" w:hAnsi="Times New Roman" w:cs="Times New Roman"/>
                <w:sz w:val="24"/>
                <w:szCs w:val="24"/>
              </w:rPr>
            </w:pPr>
          </w:p>
          <w:p w:rsidR="008D71A4" w:rsidRPr="008D71A4" w:rsidRDefault="008D71A4" w:rsidP="008D71A4">
            <w:pPr>
              <w:spacing w:after="0"/>
              <w:ind w:left="-142"/>
              <w:rPr>
                <w:rFonts w:ascii="Times New Roman" w:hAnsi="Times New Roman" w:cs="Times New Roman"/>
                <w:sz w:val="24"/>
                <w:szCs w:val="24"/>
              </w:rPr>
            </w:pPr>
          </w:p>
          <w:p w:rsidR="008D71A4" w:rsidRPr="008D71A4" w:rsidRDefault="008D71A4" w:rsidP="008D71A4">
            <w:pPr>
              <w:spacing w:after="0"/>
              <w:ind w:left="-142"/>
              <w:jc w:val="right"/>
              <w:rPr>
                <w:rFonts w:ascii="Times New Roman" w:hAnsi="Times New Roman" w:cs="Times New Roman"/>
                <w:sz w:val="24"/>
                <w:szCs w:val="24"/>
              </w:rPr>
            </w:pPr>
            <w:r w:rsidRPr="008D71A4">
              <w:rPr>
                <w:rFonts w:ascii="Times New Roman" w:hAnsi="Times New Roman" w:cs="Times New Roman"/>
                <w:sz w:val="24"/>
                <w:szCs w:val="24"/>
              </w:rPr>
              <w:t xml:space="preserve"> Приложение </w:t>
            </w:r>
          </w:p>
          <w:p w:rsidR="008D71A4" w:rsidRPr="008D71A4" w:rsidRDefault="008D71A4" w:rsidP="008D71A4">
            <w:pPr>
              <w:spacing w:after="0"/>
              <w:ind w:left="-142"/>
              <w:jc w:val="right"/>
              <w:rPr>
                <w:rFonts w:ascii="Times New Roman" w:hAnsi="Times New Roman" w:cs="Times New Roman"/>
                <w:color w:val="000000"/>
                <w:spacing w:val="-3"/>
                <w:sz w:val="24"/>
                <w:szCs w:val="24"/>
              </w:rPr>
            </w:pPr>
            <w:r w:rsidRPr="008D71A4">
              <w:rPr>
                <w:rFonts w:ascii="Times New Roman" w:hAnsi="Times New Roman" w:cs="Times New Roman"/>
                <w:sz w:val="24"/>
                <w:szCs w:val="24"/>
              </w:rPr>
              <w:t xml:space="preserve">к  постановлению </w:t>
            </w:r>
            <w:r w:rsidRPr="008D71A4">
              <w:rPr>
                <w:rFonts w:ascii="Times New Roman" w:hAnsi="Times New Roman" w:cs="Times New Roman"/>
                <w:color w:val="000000"/>
                <w:spacing w:val="-3"/>
                <w:sz w:val="24"/>
                <w:szCs w:val="24"/>
              </w:rPr>
              <w:t>администрации</w:t>
            </w:r>
          </w:p>
          <w:p w:rsidR="008D71A4" w:rsidRPr="008D71A4" w:rsidRDefault="008D71A4" w:rsidP="008D71A4">
            <w:pPr>
              <w:shd w:val="clear" w:color="auto" w:fill="FFFFFF"/>
              <w:spacing w:after="0" w:line="322" w:lineRule="exact"/>
              <w:jc w:val="right"/>
              <w:rPr>
                <w:rFonts w:ascii="Times New Roman" w:hAnsi="Times New Roman" w:cs="Times New Roman"/>
                <w:color w:val="000000"/>
                <w:sz w:val="24"/>
                <w:szCs w:val="24"/>
              </w:rPr>
            </w:pPr>
            <w:r w:rsidRPr="008D71A4">
              <w:rPr>
                <w:rFonts w:ascii="Times New Roman" w:hAnsi="Times New Roman" w:cs="Times New Roman"/>
                <w:color w:val="000000"/>
                <w:spacing w:val="-3"/>
                <w:sz w:val="24"/>
                <w:szCs w:val="24"/>
              </w:rPr>
              <w:t xml:space="preserve">Шипицынского сельсовета </w:t>
            </w:r>
            <w:r w:rsidRPr="008D71A4">
              <w:rPr>
                <w:rFonts w:ascii="Times New Roman" w:hAnsi="Times New Roman" w:cs="Times New Roman"/>
                <w:color w:val="000000"/>
                <w:sz w:val="24"/>
                <w:szCs w:val="24"/>
              </w:rPr>
              <w:t>Чистоозерного района</w:t>
            </w:r>
          </w:p>
          <w:p w:rsidR="008D71A4" w:rsidRPr="008D71A4" w:rsidRDefault="008D71A4" w:rsidP="008D71A4">
            <w:pPr>
              <w:shd w:val="clear" w:color="auto" w:fill="FFFFFF"/>
              <w:spacing w:after="0" w:line="322" w:lineRule="exact"/>
              <w:jc w:val="right"/>
              <w:rPr>
                <w:rFonts w:ascii="Times New Roman" w:hAnsi="Times New Roman" w:cs="Times New Roman"/>
                <w:color w:val="000000"/>
                <w:spacing w:val="-3"/>
                <w:sz w:val="24"/>
                <w:szCs w:val="24"/>
              </w:rPr>
            </w:pPr>
            <w:r w:rsidRPr="008D71A4">
              <w:rPr>
                <w:rFonts w:ascii="Times New Roman" w:hAnsi="Times New Roman" w:cs="Times New Roman"/>
                <w:sz w:val="24"/>
                <w:szCs w:val="24"/>
              </w:rPr>
              <w:t xml:space="preserve"> Новосибирской области</w:t>
            </w:r>
            <w:r w:rsidRPr="008D71A4">
              <w:rPr>
                <w:rFonts w:ascii="Times New Roman" w:hAnsi="Times New Roman" w:cs="Times New Roman"/>
                <w:color w:val="000000"/>
                <w:spacing w:val="-8"/>
                <w:sz w:val="24"/>
                <w:szCs w:val="24"/>
              </w:rPr>
              <w:t xml:space="preserve"> 09 .11.2022. </w:t>
            </w:r>
            <w:r w:rsidRPr="008D71A4">
              <w:rPr>
                <w:rFonts w:ascii="Times New Roman" w:hAnsi="Times New Roman" w:cs="Times New Roman"/>
                <w:color w:val="000000"/>
                <w:sz w:val="24"/>
                <w:szCs w:val="24"/>
              </w:rPr>
              <w:t xml:space="preserve">№ 71 </w:t>
            </w:r>
          </w:p>
          <w:p w:rsidR="008D71A4" w:rsidRPr="008D71A4" w:rsidRDefault="008D71A4" w:rsidP="008D71A4">
            <w:pPr>
              <w:shd w:val="clear" w:color="auto" w:fill="FFFFFF"/>
              <w:spacing w:before="451" w:after="0"/>
              <w:ind w:left="3235"/>
              <w:rPr>
                <w:rFonts w:ascii="Times New Roman" w:hAnsi="Times New Roman" w:cs="Times New Roman"/>
                <w:sz w:val="24"/>
                <w:szCs w:val="24"/>
              </w:rPr>
            </w:pPr>
            <w:r w:rsidRPr="008D71A4">
              <w:rPr>
                <w:rFonts w:ascii="Times New Roman" w:hAnsi="Times New Roman" w:cs="Times New Roman"/>
                <w:b/>
                <w:bCs/>
                <w:color w:val="000000"/>
                <w:spacing w:val="-1"/>
                <w:sz w:val="24"/>
                <w:szCs w:val="24"/>
              </w:rPr>
              <w:t>ОСНОВНЫЕ НАПРАВЛЕНИЯ</w:t>
            </w:r>
          </w:p>
          <w:p w:rsidR="008D71A4" w:rsidRPr="008D71A4" w:rsidRDefault="008D71A4" w:rsidP="008D71A4">
            <w:pPr>
              <w:shd w:val="clear" w:color="auto" w:fill="FFFFFF"/>
              <w:spacing w:after="0" w:line="317" w:lineRule="exact"/>
              <w:ind w:left="1896" w:right="1037" w:hanging="538"/>
              <w:rPr>
                <w:rFonts w:ascii="Times New Roman" w:hAnsi="Times New Roman" w:cs="Times New Roman"/>
                <w:b/>
                <w:sz w:val="24"/>
                <w:szCs w:val="24"/>
              </w:rPr>
            </w:pPr>
            <w:r w:rsidRPr="008D71A4">
              <w:rPr>
                <w:rFonts w:ascii="Times New Roman" w:hAnsi="Times New Roman" w:cs="Times New Roman"/>
                <w:b/>
                <w:bCs/>
                <w:color w:val="000000"/>
                <w:spacing w:val="-2"/>
                <w:sz w:val="24"/>
                <w:szCs w:val="24"/>
              </w:rPr>
              <w:t xml:space="preserve">бюджетной, налоговой и долговой политики Шипицынского сельсовета Чистоозерного района Новосибирской области на </w:t>
            </w:r>
            <w:r w:rsidRPr="008D71A4">
              <w:rPr>
                <w:rFonts w:ascii="Times New Roman" w:hAnsi="Times New Roman" w:cs="Times New Roman"/>
                <w:b/>
                <w:sz w:val="24"/>
                <w:szCs w:val="24"/>
              </w:rPr>
              <w:t>2022 год и плановый период  2023 и 2024 годов</w:t>
            </w:r>
          </w:p>
          <w:p w:rsidR="008D71A4" w:rsidRPr="008D71A4" w:rsidRDefault="008D71A4" w:rsidP="008D71A4">
            <w:pPr>
              <w:spacing w:after="0"/>
              <w:outlineLvl w:val="1"/>
              <w:rPr>
                <w:rFonts w:ascii="Times New Roman" w:hAnsi="Times New Roman" w:cs="Times New Roman"/>
                <w:b/>
                <w:bCs/>
                <w:sz w:val="24"/>
                <w:szCs w:val="24"/>
              </w:rPr>
            </w:pPr>
            <w:r w:rsidRPr="008D71A4">
              <w:rPr>
                <w:rFonts w:ascii="Times New Roman" w:hAnsi="Times New Roman" w:cs="Times New Roman"/>
                <w:b/>
                <w:bCs/>
                <w:sz w:val="24"/>
                <w:szCs w:val="24"/>
              </w:rPr>
              <w:t xml:space="preserve"> I. Общие положения</w:t>
            </w:r>
          </w:p>
          <w:p w:rsidR="008D71A4" w:rsidRPr="008D71A4" w:rsidRDefault="008D71A4" w:rsidP="008D71A4">
            <w:pPr>
              <w:spacing w:after="0"/>
              <w:ind w:firstLine="540"/>
              <w:rPr>
                <w:rFonts w:ascii="Times New Roman" w:hAnsi="Times New Roman" w:cs="Times New Roman"/>
                <w:sz w:val="24"/>
                <w:szCs w:val="24"/>
              </w:rPr>
            </w:pPr>
          </w:p>
          <w:p w:rsidR="008D71A4" w:rsidRPr="008D71A4" w:rsidRDefault="008D71A4" w:rsidP="008D71A4">
            <w:pPr>
              <w:suppressAutoHyphens/>
              <w:spacing w:after="0"/>
              <w:ind w:firstLine="709"/>
              <w:contextualSpacing/>
              <w:rPr>
                <w:rFonts w:ascii="Times New Roman" w:hAnsi="Times New Roman" w:cs="Times New Roman"/>
                <w:color w:val="000000"/>
                <w:sz w:val="24"/>
                <w:szCs w:val="24"/>
                <w:lang w:eastAsia="en-US"/>
              </w:rPr>
            </w:pPr>
            <w:proofErr w:type="gramStart"/>
            <w:r w:rsidRPr="008D71A4">
              <w:rPr>
                <w:rFonts w:ascii="Times New Roman" w:hAnsi="Times New Roman" w:cs="Times New Roman"/>
                <w:sz w:val="24"/>
                <w:szCs w:val="24"/>
              </w:rPr>
              <w:t xml:space="preserve">Основные направления бюджетной, налоговой и долговой политики Шипицынского сельсовета Чистоозерного района Новосибирской области 2023 год и плановый период  2024 и 2025 годов (далее - Основные направления бюджетной, налоговой и долговой политики) разработаны   в целях </w:t>
            </w:r>
            <w:r w:rsidRPr="008D71A4">
              <w:rPr>
                <w:rFonts w:ascii="Times New Roman" w:hAnsi="Times New Roman" w:cs="Times New Roman"/>
                <w:color w:val="000000"/>
                <w:sz w:val="24"/>
                <w:szCs w:val="24"/>
                <w:lang w:eastAsia="en-US"/>
              </w:rPr>
              <w:t xml:space="preserve">  </w:t>
            </w:r>
            <w:r w:rsidRPr="008D71A4">
              <w:rPr>
                <w:rFonts w:ascii="Times New Roman" w:hAnsi="Times New Roman" w:cs="Times New Roman"/>
                <w:sz w:val="24"/>
                <w:szCs w:val="24"/>
                <w:lang w:eastAsia="en-US"/>
              </w:rPr>
              <w:t xml:space="preserve">определения </w:t>
            </w:r>
            <w:r w:rsidRPr="008D71A4">
              <w:rPr>
                <w:rFonts w:ascii="Times New Roman" w:hAnsi="Times New Roman" w:cs="Times New Roman"/>
                <w:color w:val="000000"/>
                <w:sz w:val="24"/>
                <w:szCs w:val="24"/>
                <w:lang w:eastAsia="en-US"/>
              </w:rPr>
              <w:t>ограничений и приоритетов при составлении и исполнении местного бюджета</w:t>
            </w:r>
            <w:r w:rsidRPr="008D71A4">
              <w:rPr>
                <w:rFonts w:ascii="Times New Roman" w:hAnsi="Times New Roman" w:cs="Times New Roman"/>
                <w:sz w:val="24"/>
                <w:szCs w:val="24"/>
              </w:rPr>
              <w:t xml:space="preserve"> Шипицынского сельсовета Чистоозерного района Новосибирской области на  2023- 2025г.г. </w:t>
            </w:r>
            <w:r w:rsidRPr="008D71A4">
              <w:rPr>
                <w:rFonts w:ascii="Times New Roman" w:hAnsi="Times New Roman" w:cs="Times New Roman"/>
                <w:color w:val="000000"/>
                <w:sz w:val="24"/>
                <w:szCs w:val="24"/>
                <w:lang w:eastAsia="en-US"/>
              </w:rPr>
              <w:t xml:space="preserve"> определения доминирующих факторов сложившейся экономической ситуации в</w:t>
            </w:r>
            <w:proofErr w:type="gramEnd"/>
            <w:r w:rsidRPr="008D71A4">
              <w:rPr>
                <w:rFonts w:ascii="Times New Roman" w:hAnsi="Times New Roman" w:cs="Times New Roman"/>
                <w:color w:val="000000"/>
                <w:sz w:val="24"/>
                <w:szCs w:val="24"/>
                <w:lang w:eastAsia="en-US"/>
              </w:rPr>
              <w:t xml:space="preserve"> Российской Федерации, Новосибирской области,   Чистоозерном районе, </w:t>
            </w:r>
            <w:proofErr w:type="spellStart"/>
            <w:r w:rsidRPr="008D71A4">
              <w:rPr>
                <w:rFonts w:ascii="Times New Roman" w:hAnsi="Times New Roman" w:cs="Times New Roman"/>
                <w:color w:val="000000"/>
                <w:sz w:val="24"/>
                <w:szCs w:val="24"/>
                <w:lang w:eastAsia="en-US"/>
              </w:rPr>
              <w:t>Шипицынском</w:t>
            </w:r>
            <w:proofErr w:type="spellEnd"/>
            <w:r w:rsidRPr="008D71A4">
              <w:rPr>
                <w:rFonts w:ascii="Times New Roman" w:hAnsi="Times New Roman" w:cs="Times New Roman"/>
                <w:color w:val="000000"/>
                <w:sz w:val="24"/>
                <w:szCs w:val="24"/>
                <w:lang w:eastAsia="en-US"/>
              </w:rPr>
              <w:t xml:space="preserve"> сельсовете, а также тенденций ее развития.</w:t>
            </w:r>
          </w:p>
          <w:p w:rsidR="008D71A4" w:rsidRPr="008D71A4" w:rsidRDefault="008D71A4" w:rsidP="008D71A4">
            <w:pPr>
              <w:spacing w:after="0"/>
              <w:ind w:firstLine="540"/>
              <w:rPr>
                <w:rFonts w:ascii="Times New Roman" w:hAnsi="Times New Roman" w:cs="Times New Roman"/>
                <w:sz w:val="24"/>
                <w:szCs w:val="24"/>
              </w:rPr>
            </w:pPr>
            <w:r w:rsidRPr="008D71A4">
              <w:rPr>
                <w:rFonts w:ascii="Times New Roman" w:hAnsi="Times New Roman" w:cs="Times New Roman"/>
                <w:sz w:val="24"/>
                <w:szCs w:val="24"/>
              </w:rPr>
              <w:t>.</w:t>
            </w:r>
          </w:p>
          <w:p w:rsidR="008D71A4" w:rsidRPr="008D71A4" w:rsidRDefault="008D71A4" w:rsidP="008D71A4">
            <w:pPr>
              <w:pStyle w:val="a3"/>
              <w:suppressAutoHyphens/>
              <w:spacing w:after="0" w:line="240" w:lineRule="auto"/>
              <w:ind w:left="0" w:firstLine="709"/>
              <w:jc w:val="both"/>
              <w:rPr>
                <w:rFonts w:ascii="Times New Roman" w:hAnsi="Times New Roman" w:cs="Times New Roman"/>
                <w:color w:val="000000"/>
                <w:sz w:val="24"/>
                <w:szCs w:val="24"/>
              </w:rPr>
            </w:pPr>
            <w:proofErr w:type="gramStart"/>
            <w:r w:rsidRPr="008D71A4">
              <w:rPr>
                <w:rFonts w:ascii="Times New Roman" w:hAnsi="Times New Roman" w:cs="Times New Roman"/>
                <w:color w:val="000000"/>
                <w:sz w:val="24"/>
                <w:szCs w:val="24"/>
              </w:rPr>
              <w:t xml:space="preserve">Основные направления </w:t>
            </w:r>
            <w:r w:rsidRPr="008D71A4">
              <w:rPr>
                <w:rFonts w:ascii="Times New Roman" w:hAnsi="Times New Roman" w:cs="Times New Roman"/>
                <w:sz w:val="24"/>
                <w:szCs w:val="24"/>
              </w:rPr>
              <w:t>базируются на положениях Указа Президента Российской Федерации от</w:t>
            </w:r>
            <w:r w:rsidRPr="008D71A4">
              <w:rPr>
                <w:rFonts w:ascii="Times New Roman" w:hAnsi="Times New Roman" w:cs="Times New Roman"/>
                <w:sz w:val="24"/>
                <w:szCs w:val="24"/>
                <w:lang w:val="en-US"/>
              </w:rPr>
              <w:t> </w:t>
            </w:r>
            <w:r w:rsidRPr="008D71A4">
              <w:rPr>
                <w:rFonts w:ascii="Times New Roman" w:hAnsi="Times New Roman" w:cs="Times New Roman"/>
                <w:sz w:val="24"/>
                <w:szCs w:val="24"/>
              </w:rPr>
              <w:t>21.07.2020 № 474 «О национальных целях развития Российской Федерации на период до 2030 года», решениях, принятых в 2022 году Президентом Российской Федерации, основных параметрах прогноза социально-экономического развития Новосибирской области на 2023 год и плановый период 2024 и 2025 годов и приоритетах социально-экономического развития Новосибирской области на 2023год и плановый период 2024</w:t>
            </w:r>
            <w:proofErr w:type="gramEnd"/>
            <w:r w:rsidRPr="008D71A4">
              <w:rPr>
                <w:rFonts w:ascii="Times New Roman" w:hAnsi="Times New Roman" w:cs="Times New Roman"/>
                <w:sz w:val="24"/>
                <w:szCs w:val="24"/>
              </w:rPr>
              <w:t xml:space="preserve"> и 2025 годов, одобренных Правительством Новосибирской области, положениях плана по обеспечению устойчивости экономики Новосибирской области</w:t>
            </w:r>
            <w:r w:rsidRPr="008D71A4">
              <w:rPr>
                <w:rFonts w:ascii="Times New Roman" w:hAnsi="Times New Roman" w:cs="Times New Roman"/>
                <w:color w:val="000000"/>
                <w:sz w:val="24"/>
                <w:szCs w:val="24"/>
              </w:rPr>
              <w:t xml:space="preserve">, основных параметрах прогноза социально-экономического развития Шипицынского сельсовета  Чистоозерного района Новосибирской области на 2022 год и плановый период 2023 и 2024 годов. </w:t>
            </w:r>
          </w:p>
          <w:p w:rsidR="008D71A4" w:rsidRPr="008D71A4" w:rsidRDefault="008D71A4" w:rsidP="008D71A4">
            <w:pPr>
              <w:spacing w:after="0"/>
              <w:outlineLvl w:val="1"/>
              <w:rPr>
                <w:rFonts w:ascii="Times New Roman" w:hAnsi="Times New Roman" w:cs="Times New Roman"/>
                <w:b/>
                <w:bCs/>
                <w:sz w:val="24"/>
                <w:szCs w:val="24"/>
              </w:rPr>
            </w:pPr>
          </w:p>
          <w:p w:rsidR="008D71A4" w:rsidRPr="008D71A4" w:rsidRDefault="008D71A4" w:rsidP="008D71A4">
            <w:pPr>
              <w:spacing w:after="0"/>
              <w:outlineLvl w:val="1"/>
              <w:rPr>
                <w:rFonts w:ascii="Times New Roman" w:hAnsi="Times New Roman" w:cs="Times New Roman"/>
                <w:b/>
                <w:bCs/>
                <w:sz w:val="24"/>
                <w:szCs w:val="24"/>
              </w:rPr>
            </w:pPr>
            <w:r w:rsidRPr="008D71A4">
              <w:rPr>
                <w:rFonts w:ascii="Times New Roman" w:hAnsi="Times New Roman" w:cs="Times New Roman"/>
                <w:b/>
                <w:bCs/>
                <w:sz w:val="24"/>
                <w:szCs w:val="24"/>
              </w:rPr>
              <w:t>II. Налоговая политика</w:t>
            </w:r>
          </w:p>
          <w:p w:rsidR="008D71A4" w:rsidRPr="008D71A4" w:rsidRDefault="008D71A4" w:rsidP="008D71A4">
            <w:pPr>
              <w:spacing w:after="0"/>
              <w:outlineLvl w:val="1"/>
              <w:rPr>
                <w:rFonts w:ascii="Times New Roman" w:hAnsi="Times New Roman" w:cs="Times New Roman"/>
                <w:b/>
                <w:bCs/>
                <w:sz w:val="24"/>
                <w:szCs w:val="24"/>
              </w:rPr>
            </w:pPr>
          </w:p>
          <w:p w:rsidR="008D71A4" w:rsidRPr="008D71A4" w:rsidRDefault="008D71A4" w:rsidP="008D71A4">
            <w:pPr>
              <w:shd w:val="clear" w:color="auto" w:fill="FFFFFF"/>
              <w:spacing w:after="0" w:line="322" w:lineRule="exact"/>
              <w:ind w:left="10" w:right="5"/>
              <w:rPr>
                <w:rFonts w:ascii="Times New Roman" w:hAnsi="Times New Roman" w:cs="Times New Roman"/>
                <w:sz w:val="24"/>
                <w:szCs w:val="24"/>
              </w:rPr>
            </w:pPr>
            <w:r w:rsidRPr="008D71A4">
              <w:rPr>
                <w:rFonts w:ascii="Times New Roman" w:hAnsi="Times New Roman" w:cs="Times New Roman"/>
                <w:color w:val="000000"/>
                <w:spacing w:val="-2"/>
                <w:sz w:val="24"/>
                <w:szCs w:val="24"/>
              </w:rPr>
              <w:t xml:space="preserve">       Налоговая политика </w:t>
            </w:r>
            <w:r w:rsidRPr="008D71A4">
              <w:rPr>
                <w:rFonts w:ascii="Times New Roman" w:hAnsi="Times New Roman" w:cs="Times New Roman"/>
                <w:sz w:val="24"/>
                <w:szCs w:val="24"/>
              </w:rPr>
              <w:t xml:space="preserve">Шипицынского сельсовета </w:t>
            </w:r>
            <w:r w:rsidRPr="008D71A4">
              <w:rPr>
                <w:rFonts w:ascii="Times New Roman" w:hAnsi="Times New Roman" w:cs="Times New Roman"/>
                <w:color w:val="000000"/>
                <w:spacing w:val="-2"/>
                <w:sz w:val="24"/>
                <w:szCs w:val="24"/>
              </w:rPr>
              <w:t xml:space="preserve">Чистоозерного района  Новосибирской области напрямую связана с проводимой </w:t>
            </w:r>
            <w:r w:rsidRPr="008D71A4">
              <w:rPr>
                <w:rFonts w:ascii="Times New Roman" w:hAnsi="Times New Roman" w:cs="Times New Roman"/>
                <w:color w:val="000000"/>
                <w:spacing w:val="10"/>
                <w:sz w:val="24"/>
                <w:szCs w:val="24"/>
              </w:rPr>
              <w:t xml:space="preserve">на федеральном и областном уровне налоговой политикой и зависит от </w:t>
            </w:r>
            <w:r w:rsidRPr="008D71A4">
              <w:rPr>
                <w:rFonts w:ascii="Times New Roman" w:hAnsi="Times New Roman" w:cs="Times New Roman"/>
                <w:color w:val="000000"/>
                <w:spacing w:val="-1"/>
                <w:sz w:val="24"/>
                <w:szCs w:val="24"/>
              </w:rPr>
              <w:t xml:space="preserve">изменений, которые предполагается реализовать в среднесрочной перспективе. </w:t>
            </w:r>
            <w:r w:rsidRPr="008D71A4">
              <w:rPr>
                <w:rFonts w:ascii="Times New Roman" w:hAnsi="Times New Roman" w:cs="Times New Roman"/>
                <w:sz w:val="24"/>
                <w:szCs w:val="24"/>
              </w:rPr>
              <w:t xml:space="preserve">Основной целью налоговой политики Шипицынского сельсовета </w:t>
            </w:r>
            <w:r w:rsidRPr="008D71A4">
              <w:rPr>
                <w:rFonts w:ascii="Times New Roman" w:hAnsi="Times New Roman" w:cs="Times New Roman"/>
                <w:color w:val="000000"/>
                <w:spacing w:val="-2"/>
                <w:sz w:val="24"/>
                <w:szCs w:val="24"/>
              </w:rPr>
              <w:t xml:space="preserve">Чистоозерного района  </w:t>
            </w:r>
            <w:r w:rsidRPr="008D71A4">
              <w:rPr>
                <w:rFonts w:ascii="Times New Roman" w:hAnsi="Times New Roman" w:cs="Times New Roman"/>
                <w:sz w:val="24"/>
                <w:szCs w:val="24"/>
              </w:rPr>
              <w:t>Новосибирской области на 2023- 2025 годы является сохранение и увеличение налогового потенциала доходов бюджетов, повышение бюджетной устойчивости.</w:t>
            </w:r>
          </w:p>
          <w:p w:rsidR="008D71A4" w:rsidRPr="008D71A4" w:rsidRDefault="008D71A4" w:rsidP="008D71A4">
            <w:pPr>
              <w:shd w:val="clear" w:color="auto" w:fill="FFFFFF"/>
              <w:spacing w:after="0" w:line="322" w:lineRule="exact"/>
              <w:ind w:left="14" w:right="5"/>
              <w:rPr>
                <w:rFonts w:ascii="Times New Roman" w:hAnsi="Times New Roman" w:cs="Times New Roman"/>
                <w:sz w:val="24"/>
                <w:szCs w:val="24"/>
              </w:rPr>
            </w:pPr>
            <w:r w:rsidRPr="008D71A4">
              <w:rPr>
                <w:rFonts w:ascii="Times New Roman" w:hAnsi="Times New Roman" w:cs="Times New Roman"/>
                <w:color w:val="000000"/>
                <w:spacing w:val="3"/>
                <w:sz w:val="24"/>
                <w:szCs w:val="24"/>
              </w:rPr>
              <w:t xml:space="preserve">        </w:t>
            </w:r>
            <w:r w:rsidRPr="008D71A4">
              <w:rPr>
                <w:rFonts w:ascii="Times New Roman" w:hAnsi="Times New Roman" w:cs="Times New Roman"/>
                <w:color w:val="000000"/>
                <w:spacing w:val="5"/>
                <w:sz w:val="24"/>
                <w:szCs w:val="24"/>
              </w:rPr>
              <w:t xml:space="preserve">Доходная база местного бюджета по налоговым и неналоговым доходам </w:t>
            </w:r>
            <w:r w:rsidRPr="008D71A4">
              <w:rPr>
                <w:rFonts w:ascii="Times New Roman" w:hAnsi="Times New Roman" w:cs="Times New Roman"/>
                <w:color w:val="000000"/>
                <w:spacing w:val="-1"/>
                <w:sz w:val="24"/>
                <w:szCs w:val="24"/>
              </w:rPr>
              <w:t xml:space="preserve">будет сформирована с учетом имеющегося доходного потенциала и показателей </w:t>
            </w:r>
            <w:r w:rsidRPr="008D71A4">
              <w:rPr>
                <w:rFonts w:ascii="Times New Roman" w:hAnsi="Times New Roman" w:cs="Times New Roman"/>
                <w:color w:val="000000"/>
                <w:spacing w:val="11"/>
                <w:sz w:val="24"/>
                <w:szCs w:val="24"/>
              </w:rPr>
              <w:t xml:space="preserve">прогноза развития экономики поселения в </w:t>
            </w:r>
            <w:r w:rsidRPr="008D71A4">
              <w:rPr>
                <w:rFonts w:ascii="Times New Roman" w:hAnsi="Times New Roman" w:cs="Times New Roman"/>
                <w:color w:val="000000"/>
                <w:spacing w:val="11"/>
                <w:sz w:val="24"/>
                <w:szCs w:val="24"/>
              </w:rPr>
              <w:lastRenderedPageBreak/>
              <w:t>2023 году и на период до 2025 года.</w:t>
            </w:r>
          </w:p>
          <w:p w:rsidR="008D71A4" w:rsidRPr="008D71A4" w:rsidRDefault="008D71A4" w:rsidP="008D71A4">
            <w:pPr>
              <w:shd w:val="clear" w:color="auto" w:fill="FFFFFF"/>
              <w:spacing w:after="0" w:line="322" w:lineRule="exact"/>
              <w:ind w:left="14" w:right="5"/>
              <w:rPr>
                <w:rFonts w:ascii="Times New Roman" w:hAnsi="Times New Roman" w:cs="Times New Roman"/>
                <w:color w:val="000000"/>
                <w:spacing w:val="-3"/>
                <w:sz w:val="24"/>
                <w:szCs w:val="24"/>
              </w:rPr>
            </w:pPr>
            <w:r w:rsidRPr="008D71A4">
              <w:rPr>
                <w:rFonts w:ascii="Times New Roman" w:hAnsi="Times New Roman" w:cs="Times New Roman"/>
                <w:color w:val="000000"/>
                <w:spacing w:val="3"/>
                <w:sz w:val="24"/>
                <w:szCs w:val="24"/>
              </w:rPr>
              <w:t xml:space="preserve">        Основной целью налоговой политики </w:t>
            </w:r>
            <w:r w:rsidRPr="008D71A4">
              <w:rPr>
                <w:rFonts w:ascii="Times New Roman" w:hAnsi="Times New Roman" w:cs="Times New Roman"/>
                <w:sz w:val="24"/>
                <w:szCs w:val="24"/>
              </w:rPr>
              <w:t>Шипицынского сельсовета</w:t>
            </w:r>
            <w:r w:rsidRPr="008D71A4">
              <w:rPr>
                <w:rFonts w:ascii="Times New Roman" w:hAnsi="Times New Roman" w:cs="Times New Roman"/>
                <w:color w:val="000000"/>
                <w:spacing w:val="3"/>
                <w:sz w:val="24"/>
                <w:szCs w:val="24"/>
              </w:rPr>
              <w:t xml:space="preserve"> Чистоозерного района </w:t>
            </w:r>
            <w:r w:rsidRPr="008D71A4">
              <w:rPr>
                <w:rFonts w:ascii="Times New Roman" w:hAnsi="Times New Roman" w:cs="Times New Roman"/>
                <w:color w:val="000000"/>
                <w:spacing w:val="-2"/>
                <w:sz w:val="24"/>
                <w:szCs w:val="24"/>
              </w:rPr>
              <w:t xml:space="preserve">Новосибирской области </w:t>
            </w:r>
            <w:r w:rsidRPr="008D71A4">
              <w:rPr>
                <w:rFonts w:ascii="Times New Roman" w:hAnsi="Times New Roman" w:cs="Times New Roman"/>
                <w:color w:val="000000"/>
                <w:spacing w:val="3"/>
                <w:sz w:val="24"/>
                <w:szCs w:val="24"/>
              </w:rPr>
              <w:t xml:space="preserve">в сфере доходов на </w:t>
            </w:r>
            <w:r w:rsidRPr="008D71A4">
              <w:rPr>
                <w:rFonts w:ascii="Times New Roman" w:hAnsi="Times New Roman" w:cs="Times New Roman"/>
                <w:color w:val="000000"/>
                <w:spacing w:val="-1"/>
                <w:sz w:val="24"/>
                <w:szCs w:val="24"/>
              </w:rPr>
              <w:t xml:space="preserve">ближайшие три года является сохранение налогооблагаемой базы  местного бюджета в сложившихся экономических условиях. В связи с этим, основными направлениями в налоговой политике поселения </w:t>
            </w:r>
            <w:r w:rsidRPr="008D71A4">
              <w:rPr>
                <w:rFonts w:ascii="Times New Roman" w:hAnsi="Times New Roman" w:cs="Times New Roman"/>
                <w:color w:val="000000"/>
                <w:spacing w:val="-3"/>
                <w:sz w:val="24"/>
                <w:szCs w:val="24"/>
              </w:rPr>
              <w:t>являются:</w:t>
            </w:r>
          </w:p>
          <w:p w:rsidR="008D71A4" w:rsidRPr="008D71A4" w:rsidRDefault="008D71A4" w:rsidP="008D71A4">
            <w:pPr>
              <w:spacing w:after="0"/>
              <w:ind w:firstLine="720"/>
              <w:rPr>
                <w:rFonts w:ascii="Times New Roman" w:hAnsi="Times New Roman" w:cs="Times New Roman"/>
                <w:sz w:val="24"/>
                <w:szCs w:val="24"/>
              </w:rPr>
            </w:pPr>
            <w:r w:rsidRPr="008D71A4">
              <w:rPr>
                <w:rFonts w:ascii="Times New Roman" w:hAnsi="Times New Roman" w:cs="Times New Roman"/>
                <w:sz w:val="24"/>
                <w:szCs w:val="24"/>
              </w:rPr>
              <w:t xml:space="preserve">  - создание благоприятных условий для деятельности субъектов малого и среднего предпринимательства, расширению базы экономического роста за счет появления новых предприятий малого бизнеса; </w:t>
            </w:r>
          </w:p>
          <w:p w:rsidR="008D71A4" w:rsidRPr="008D71A4" w:rsidRDefault="008D71A4" w:rsidP="008D71A4">
            <w:pPr>
              <w:spacing w:after="0"/>
              <w:ind w:firstLine="720"/>
              <w:rPr>
                <w:rFonts w:ascii="Times New Roman" w:hAnsi="Times New Roman" w:cs="Times New Roman"/>
                <w:sz w:val="24"/>
                <w:szCs w:val="24"/>
              </w:rPr>
            </w:pPr>
            <w:r w:rsidRPr="008D71A4">
              <w:rPr>
                <w:rFonts w:ascii="Times New Roman" w:hAnsi="Times New Roman" w:cs="Times New Roman"/>
                <w:sz w:val="24"/>
                <w:szCs w:val="24"/>
              </w:rPr>
              <w:t>- популяризация патентной системы налогообложения среди налогоплательщиков – индивидуальных предпринимателей;</w:t>
            </w:r>
          </w:p>
          <w:p w:rsidR="008D71A4" w:rsidRPr="008D71A4" w:rsidRDefault="008D71A4" w:rsidP="008D71A4">
            <w:pPr>
              <w:shd w:val="clear" w:color="auto" w:fill="FFFFFF"/>
              <w:spacing w:after="0" w:line="322" w:lineRule="exact"/>
              <w:ind w:left="14" w:right="5" w:firstLine="845"/>
              <w:rPr>
                <w:rFonts w:ascii="Times New Roman" w:hAnsi="Times New Roman" w:cs="Times New Roman"/>
                <w:sz w:val="24"/>
                <w:szCs w:val="24"/>
              </w:rPr>
            </w:pPr>
            <w:r w:rsidRPr="008D71A4">
              <w:rPr>
                <w:rFonts w:ascii="Times New Roman" w:hAnsi="Times New Roman" w:cs="Times New Roman"/>
                <w:sz w:val="24"/>
                <w:szCs w:val="24"/>
              </w:rPr>
              <w:t>- использование требования о погашении задолженности по налогам и сборам как обязательного условия при оказании мер финансовой  поддержки;</w:t>
            </w:r>
          </w:p>
          <w:p w:rsidR="008D71A4" w:rsidRPr="008D71A4" w:rsidRDefault="008D71A4" w:rsidP="008D71A4">
            <w:pPr>
              <w:widowControl w:val="0"/>
              <w:numPr>
                <w:ilvl w:val="0"/>
                <w:numId w:val="8"/>
              </w:numPr>
              <w:shd w:val="clear" w:color="auto" w:fill="FFFFFF"/>
              <w:tabs>
                <w:tab w:val="left" w:pos="1066"/>
              </w:tabs>
              <w:autoSpaceDE w:val="0"/>
              <w:autoSpaceDN w:val="0"/>
              <w:adjustRightInd w:val="0"/>
              <w:spacing w:after="0" w:line="322" w:lineRule="exact"/>
              <w:ind w:left="5" w:firstLine="850"/>
              <w:rPr>
                <w:rFonts w:ascii="Times New Roman" w:hAnsi="Times New Roman" w:cs="Times New Roman"/>
                <w:sz w:val="24"/>
                <w:szCs w:val="24"/>
              </w:rPr>
            </w:pPr>
            <w:proofErr w:type="gramStart"/>
            <w:r w:rsidRPr="008D71A4">
              <w:rPr>
                <w:rFonts w:ascii="Times New Roman" w:hAnsi="Times New Roman" w:cs="Times New Roman"/>
                <w:spacing w:val="2"/>
                <w:sz w:val="24"/>
                <w:szCs w:val="24"/>
              </w:rPr>
              <w:t>продолжение работы по сокращению и</w:t>
            </w:r>
            <w:r w:rsidRPr="008D71A4">
              <w:rPr>
                <w:rFonts w:ascii="Times New Roman" w:hAnsi="Times New Roman" w:cs="Times New Roman"/>
                <w:spacing w:val="2"/>
                <w:sz w:val="24"/>
                <w:szCs w:val="24"/>
              </w:rPr>
              <w:br/>
            </w:r>
            <w:r w:rsidRPr="008D71A4">
              <w:rPr>
                <w:rFonts w:ascii="Times New Roman" w:hAnsi="Times New Roman" w:cs="Times New Roman"/>
                <w:spacing w:val="-1"/>
                <w:sz w:val="24"/>
                <w:szCs w:val="24"/>
              </w:rPr>
              <w:t>ликвидации задолженности по налогам юридических и физических лиц перед областным и районным бюджетами.</w:t>
            </w:r>
            <w:proofErr w:type="gramEnd"/>
            <w:r w:rsidRPr="008D71A4">
              <w:rPr>
                <w:rFonts w:ascii="Times New Roman" w:hAnsi="Times New Roman" w:cs="Times New Roman"/>
                <w:spacing w:val="-1"/>
                <w:sz w:val="24"/>
                <w:szCs w:val="24"/>
              </w:rPr>
              <w:t xml:space="preserve"> С учетом переноса срока уплаты имущественных налогов необходимо акцентировать особое внимание </w:t>
            </w:r>
            <w:proofErr w:type="gramStart"/>
            <w:r w:rsidRPr="008D71A4">
              <w:rPr>
                <w:rFonts w:ascii="Times New Roman" w:hAnsi="Times New Roman" w:cs="Times New Roman"/>
                <w:spacing w:val="-1"/>
                <w:sz w:val="24"/>
                <w:szCs w:val="24"/>
              </w:rPr>
              <w:t>на проведение информационной кампании по разъяснительной работе среди населения о необходимости своевременного исполнения обязанности по уплате</w:t>
            </w:r>
            <w:proofErr w:type="gramEnd"/>
            <w:r w:rsidRPr="008D71A4">
              <w:rPr>
                <w:rFonts w:ascii="Times New Roman" w:hAnsi="Times New Roman" w:cs="Times New Roman"/>
                <w:spacing w:val="-1"/>
                <w:sz w:val="24"/>
                <w:szCs w:val="24"/>
              </w:rPr>
              <w:t xml:space="preserve"> налогов;</w:t>
            </w:r>
          </w:p>
          <w:p w:rsidR="008D71A4" w:rsidRPr="008D71A4" w:rsidRDefault="008D71A4" w:rsidP="008D71A4">
            <w:pPr>
              <w:widowControl w:val="0"/>
              <w:numPr>
                <w:ilvl w:val="0"/>
                <w:numId w:val="8"/>
              </w:numPr>
              <w:shd w:val="clear" w:color="auto" w:fill="FFFFFF"/>
              <w:tabs>
                <w:tab w:val="left" w:pos="1066"/>
              </w:tabs>
              <w:autoSpaceDE w:val="0"/>
              <w:autoSpaceDN w:val="0"/>
              <w:adjustRightInd w:val="0"/>
              <w:spacing w:after="0" w:line="322" w:lineRule="exact"/>
              <w:ind w:left="5" w:firstLine="850"/>
              <w:rPr>
                <w:rFonts w:ascii="Times New Roman" w:hAnsi="Times New Roman" w:cs="Times New Roman"/>
                <w:color w:val="000000"/>
                <w:sz w:val="24"/>
                <w:szCs w:val="24"/>
              </w:rPr>
            </w:pPr>
            <w:r w:rsidRPr="008D71A4">
              <w:rPr>
                <w:rFonts w:ascii="Times New Roman" w:hAnsi="Times New Roman" w:cs="Times New Roman"/>
                <w:color w:val="000000"/>
                <w:spacing w:val="1"/>
                <w:sz w:val="24"/>
                <w:szCs w:val="24"/>
              </w:rPr>
              <w:t>усиление аналитической работы при проведении мониторинга</w:t>
            </w:r>
            <w:r w:rsidRPr="008D71A4">
              <w:rPr>
                <w:rFonts w:ascii="Times New Roman" w:hAnsi="Times New Roman" w:cs="Times New Roman"/>
                <w:color w:val="000000"/>
                <w:spacing w:val="1"/>
                <w:sz w:val="24"/>
                <w:szCs w:val="24"/>
              </w:rPr>
              <w:br/>
            </w:r>
            <w:r w:rsidRPr="008D71A4">
              <w:rPr>
                <w:rFonts w:ascii="Times New Roman" w:hAnsi="Times New Roman" w:cs="Times New Roman"/>
                <w:color w:val="000000"/>
                <w:spacing w:val="-2"/>
                <w:sz w:val="24"/>
                <w:szCs w:val="24"/>
              </w:rPr>
              <w:t>финансово-экономического состояния предприятий-недоимщиков; осуществление</w:t>
            </w:r>
            <w:r w:rsidRPr="008D71A4">
              <w:rPr>
                <w:rFonts w:ascii="Times New Roman" w:hAnsi="Times New Roman" w:cs="Times New Roman"/>
                <w:color w:val="000000"/>
                <w:spacing w:val="-2"/>
                <w:sz w:val="24"/>
                <w:szCs w:val="24"/>
              </w:rPr>
              <w:br/>
            </w:r>
            <w:r w:rsidRPr="008D71A4">
              <w:rPr>
                <w:rFonts w:ascii="Times New Roman" w:hAnsi="Times New Roman" w:cs="Times New Roman"/>
                <w:color w:val="000000"/>
                <w:spacing w:val="-4"/>
                <w:sz w:val="24"/>
                <w:szCs w:val="24"/>
              </w:rPr>
              <w:t>систематического</w:t>
            </w:r>
            <w:r w:rsidRPr="008D71A4">
              <w:rPr>
                <w:rFonts w:ascii="Times New Roman" w:hAnsi="Times New Roman" w:cs="Times New Roman"/>
                <w:color w:val="000000"/>
                <w:sz w:val="24"/>
                <w:szCs w:val="24"/>
              </w:rPr>
              <w:tab/>
              <w:t xml:space="preserve"> </w:t>
            </w:r>
            <w:r w:rsidRPr="008D71A4">
              <w:rPr>
                <w:rFonts w:ascii="Times New Roman" w:hAnsi="Times New Roman" w:cs="Times New Roman"/>
                <w:color w:val="000000"/>
                <w:spacing w:val="-3"/>
                <w:sz w:val="24"/>
                <w:szCs w:val="24"/>
              </w:rPr>
              <w:t>анализа</w:t>
            </w:r>
            <w:r w:rsidRPr="008D71A4">
              <w:rPr>
                <w:rFonts w:ascii="Times New Roman" w:hAnsi="Times New Roman" w:cs="Times New Roman"/>
                <w:color w:val="000000"/>
                <w:sz w:val="24"/>
                <w:szCs w:val="24"/>
              </w:rPr>
              <w:tab/>
            </w:r>
            <w:r w:rsidRPr="008D71A4">
              <w:rPr>
                <w:rFonts w:ascii="Times New Roman" w:hAnsi="Times New Roman" w:cs="Times New Roman"/>
                <w:color w:val="000000"/>
                <w:spacing w:val="-5"/>
                <w:sz w:val="24"/>
                <w:szCs w:val="24"/>
              </w:rPr>
              <w:t>состояния</w:t>
            </w:r>
            <w:r w:rsidRPr="008D71A4">
              <w:rPr>
                <w:rFonts w:ascii="Times New Roman" w:hAnsi="Times New Roman" w:cs="Times New Roman"/>
                <w:color w:val="000000"/>
                <w:sz w:val="24"/>
                <w:szCs w:val="24"/>
              </w:rPr>
              <w:tab/>
            </w:r>
            <w:r w:rsidRPr="008D71A4">
              <w:rPr>
                <w:rFonts w:ascii="Times New Roman" w:hAnsi="Times New Roman" w:cs="Times New Roman"/>
                <w:color w:val="000000"/>
                <w:spacing w:val="-3"/>
                <w:sz w:val="24"/>
                <w:szCs w:val="24"/>
              </w:rPr>
              <w:t>задолженности</w:t>
            </w:r>
            <w:r w:rsidRPr="008D71A4">
              <w:rPr>
                <w:rFonts w:ascii="Times New Roman" w:hAnsi="Times New Roman" w:cs="Times New Roman"/>
                <w:color w:val="000000"/>
                <w:sz w:val="24"/>
                <w:szCs w:val="24"/>
              </w:rPr>
              <w:tab/>
              <w:t>основных</w:t>
            </w:r>
            <w:r w:rsidRPr="008D71A4">
              <w:rPr>
                <w:rFonts w:ascii="Times New Roman" w:hAnsi="Times New Roman" w:cs="Times New Roman"/>
                <w:color w:val="000000"/>
                <w:spacing w:val="-4"/>
                <w:sz w:val="24"/>
                <w:szCs w:val="24"/>
              </w:rPr>
              <w:t xml:space="preserve"> н</w:t>
            </w:r>
            <w:r w:rsidRPr="008D71A4">
              <w:rPr>
                <w:rFonts w:ascii="Times New Roman" w:hAnsi="Times New Roman" w:cs="Times New Roman"/>
                <w:color w:val="000000"/>
                <w:spacing w:val="1"/>
                <w:sz w:val="24"/>
                <w:szCs w:val="24"/>
              </w:rPr>
              <w:t>алогоплательщиков в местный бюджет и проведение работы</w:t>
            </w:r>
            <w:r w:rsidRPr="008D71A4">
              <w:rPr>
                <w:rFonts w:ascii="Times New Roman" w:hAnsi="Times New Roman" w:cs="Times New Roman"/>
                <w:color w:val="000000"/>
                <w:spacing w:val="1"/>
                <w:sz w:val="24"/>
                <w:szCs w:val="24"/>
              </w:rPr>
              <w:br/>
            </w:r>
            <w:r w:rsidRPr="008D71A4">
              <w:rPr>
                <w:rFonts w:ascii="Times New Roman" w:hAnsi="Times New Roman" w:cs="Times New Roman"/>
                <w:color w:val="000000"/>
                <w:spacing w:val="5"/>
                <w:sz w:val="24"/>
                <w:szCs w:val="24"/>
              </w:rPr>
              <w:t>по обеспечению уплаты этими предприятиями в объеме начисленных текущих</w:t>
            </w:r>
            <w:r w:rsidRPr="008D71A4">
              <w:rPr>
                <w:rFonts w:ascii="Times New Roman" w:hAnsi="Times New Roman" w:cs="Times New Roman"/>
                <w:color w:val="000000"/>
                <w:spacing w:val="5"/>
                <w:sz w:val="24"/>
                <w:szCs w:val="24"/>
              </w:rPr>
              <w:br/>
            </w:r>
            <w:r w:rsidRPr="008D71A4">
              <w:rPr>
                <w:rFonts w:ascii="Times New Roman" w:hAnsi="Times New Roman" w:cs="Times New Roman"/>
                <w:color w:val="000000"/>
                <w:spacing w:val="-4"/>
                <w:sz w:val="24"/>
                <w:szCs w:val="24"/>
              </w:rPr>
              <w:t xml:space="preserve">платежей; </w:t>
            </w:r>
          </w:p>
          <w:p w:rsidR="008D71A4" w:rsidRPr="008D71A4" w:rsidRDefault="008D71A4" w:rsidP="008D71A4">
            <w:pPr>
              <w:widowControl w:val="0"/>
              <w:numPr>
                <w:ilvl w:val="0"/>
                <w:numId w:val="8"/>
              </w:numPr>
              <w:shd w:val="clear" w:color="auto" w:fill="FFFFFF"/>
              <w:tabs>
                <w:tab w:val="left" w:pos="1066"/>
              </w:tabs>
              <w:autoSpaceDE w:val="0"/>
              <w:autoSpaceDN w:val="0"/>
              <w:adjustRightInd w:val="0"/>
              <w:spacing w:after="0" w:line="322" w:lineRule="exact"/>
              <w:ind w:left="5" w:firstLine="850"/>
              <w:rPr>
                <w:rFonts w:ascii="Times New Roman" w:hAnsi="Times New Roman" w:cs="Times New Roman"/>
                <w:color w:val="000000"/>
                <w:sz w:val="24"/>
                <w:szCs w:val="24"/>
              </w:rPr>
            </w:pPr>
            <w:r w:rsidRPr="008D71A4">
              <w:rPr>
                <w:rFonts w:ascii="Times New Roman" w:hAnsi="Times New Roman" w:cs="Times New Roman"/>
                <w:color w:val="000000"/>
                <w:spacing w:val="5"/>
                <w:sz w:val="24"/>
                <w:szCs w:val="24"/>
              </w:rPr>
              <w:t xml:space="preserve">проведение анализа состояния задолженности по выплате заработной </w:t>
            </w:r>
            <w:r w:rsidRPr="008D71A4">
              <w:rPr>
                <w:rFonts w:ascii="Times New Roman" w:hAnsi="Times New Roman" w:cs="Times New Roman"/>
                <w:color w:val="000000"/>
                <w:sz w:val="24"/>
                <w:szCs w:val="24"/>
              </w:rPr>
              <w:t xml:space="preserve">платы работникам предприятий всех форм собственности и выявлению причин ее </w:t>
            </w:r>
            <w:r w:rsidRPr="008D71A4">
              <w:rPr>
                <w:rFonts w:ascii="Times New Roman" w:hAnsi="Times New Roman" w:cs="Times New Roman"/>
                <w:color w:val="000000"/>
                <w:spacing w:val="-4"/>
                <w:sz w:val="24"/>
                <w:szCs w:val="24"/>
              </w:rPr>
              <w:t>образования;</w:t>
            </w:r>
          </w:p>
          <w:p w:rsidR="008D71A4" w:rsidRPr="008D71A4" w:rsidRDefault="008D71A4" w:rsidP="008D71A4">
            <w:pPr>
              <w:widowControl w:val="0"/>
              <w:numPr>
                <w:ilvl w:val="0"/>
                <w:numId w:val="9"/>
              </w:numPr>
              <w:shd w:val="clear" w:color="auto" w:fill="FFFFFF"/>
              <w:tabs>
                <w:tab w:val="left" w:pos="1138"/>
              </w:tabs>
              <w:autoSpaceDE w:val="0"/>
              <w:autoSpaceDN w:val="0"/>
              <w:adjustRightInd w:val="0"/>
              <w:spacing w:after="0" w:line="322" w:lineRule="exact"/>
              <w:ind w:left="10" w:firstLine="845"/>
              <w:rPr>
                <w:rFonts w:ascii="Times New Roman" w:hAnsi="Times New Roman" w:cs="Times New Roman"/>
                <w:color w:val="000000"/>
                <w:sz w:val="24"/>
                <w:szCs w:val="24"/>
              </w:rPr>
            </w:pPr>
            <w:r w:rsidRPr="008D71A4">
              <w:rPr>
                <w:rFonts w:ascii="Times New Roman" w:hAnsi="Times New Roman" w:cs="Times New Roman"/>
                <w:color w:val="000000"/>
                <w:spacing w:val="-1"/>
                <w:sz w:val="24"/>
                <w:szCs w:val="24"/>
              </w:rPr>
              <w:t>обеспечение информационного взаимодействия между налоговыми,</w:t>
            </w:r>
            <w:r w:rsidRPr="008D71A4">
              <w:rPr>
                <w:rFonts w:ascii="Times New Roman" w:hAnsi="Times New Roman" w:cs="Times New Roman"/>
                <w:color w:val="000000"/>
                <w:spacing w:val="-1"/>
                <w:sz w:val="24"/>
                <w:szCs w:val="24"/>
              </w:rPr>
              <w:br/>
              <w:t>финансовыми, правоохранительными и иными органами;</w:t>
            </w:r>
          </w:p>
          <w:p w:rsidR="008D71A4" w:rsidRPr="008D71A4" w:rsidRDefault="008D71A4" w:rsidP="008D71A4">
            <w:pPr>
              <w:widowControl w:val="0"/>
              <w:numPr>
                <w:ilvl w:val="0"/>
                <w:numId w:val="9"/>
              </w:numPr>
              <w:shd w:val="clear" w:color="auto" w:fill="FFFFFF"/>
              <w:tabs>
                <w:tab w:val="left" w:pos="1138"/>
              </w:tabs>
              <w:autoSpaceDE w:val="0"/>
              <w:autoSpaceDN w:val="0"/>
              <w:adjustRightInd w:val="0"/>
              <w:spacing w:after="0" w:line="322" w:lineRule="exact"/>
              <w:ind w:left="10" w:firstLine="845"/>
              <w:rPr>
                <w:rFonts w:ascii="Times New Roman" w:hAnsi="Times New Roman" w:cs="Times New Roman"/>
                <w:color w:val="000000"/>
                <w:sz w:val="24"/>
                <w:szCs w:val="24"/>
              </w:rPr>
            </w:pPr>
            <w:r w:rsidRPr="008D71A4">
              <w:rPr>
                <w:rFonts w:ascii="Times New Roman" w:hAnsi="Times New Roman" w:cs="Times New Roman"/>
                <w:color w:val="000000"/>
                <w:spacing w:val="-1"/>
                <w:sz w:val="24"/>
                <w:szCs w:val="24"/>
              </w:rPr>
              <w:t>проведение оценки эффективности как действующих, так и планируемых к предоставлению налоговых льгот с вынесением предложений по отмене неэффективных льгот;</w:t>
            </w:r>
          </w:p>
          <w:p w:rsidR="008D71A4" w:rsidRPr="008D71A4" w:rsidRDefault="008D71A4" w:rsidP="008D71A4">
            <w:pPr>
              <w:shd w:val="clear" w:color="auto" w:fill="FFFFFF"/>
              <w:tabs>
                <w:tab w:val="left" w:pos="1056"/>
                <w:tab w:val="left" w:pos="2136"/>
              </w:tabs>
              <w:spacing w:after="0" w:line="322" w:lineRule="exact"/>
              <w:ind w:firstLine="854"/>
              <w:rPr>
                <w:rFonts w:ascii="Times New Roman" w:hAnsi="Times New Roman" w:cs="Times New Roman"/>
                <w:sz w:val="24"/>
                <w:szCs w:val="24"/>
              </w:rPr>
            </w:pPr>
            <w:r w:rsidRPr="008D71A4">
              <w:rPr>
                <w:rFonts w:ascii="Times New Roman" w:hAnsi="Times New Roman" w:cs="Times New Roman"/>
                <w:color w:val="000000"/>
                <w:sz w:val="24"/>
                <w:szCs w:val="24"/>
              </w:rPr>
              <w:t>-</w:t>
            </w:r>
            <w:r w:rsidRPr="008D71A4">
              <w:rPr>
                <w:rFonts w:ascii="Times New Roman" w:hAnsi="Times New Roman" w:cs="Times New Roman"/>
                <w:color w:val="000000"/>
                <w:sz w:val="24"/>
                <w:szCs w:val="24"/>
              </w:rPr>
              <w:tab/>
            </w:r>
            <w:r w:rsidRPr="008D71A4">
              <w:rPr>
                <w:rFonts w:ascii="Times New Roman" w:hAnsi="Times New Roman" w:cs="Times New Roman"/>
                <w:color w:val="000000"/>
                <w:spacing w:val="-5"/>
                <w:sz w:val="24"/>
                <w:szCs w:val="24"/>
              </w:rPr>
              <w:t>проведение</w:t>
            </w:r>
            <w:r w:rsidRPr="008D71A4">
              <w:rPr>
                <w:rFonts w:ascii="Times New Roman" w:hAnsi="Times New Roman" w:cs="Times New Roman"/>
                <w:color w:val="000000"/>
                <w:sz w:val="24"/>
                <w:szCs w:val="24"/>
              </w:rPr>
              <w:t xml:space="preserve"> анализа эффективности использования муниципального имущества; выявление </w:t>
            </w:r>
            <w:r w:rsidRPr="008D71A4">
              <w:rPr>
                <w:rFonts w:ascii="Times New Roman" w:hAnsi="Times New Roman" w:cs="Times New Roman"/>
                <w:color w:val="000000"/>
                <w:spacing w:val="-1"/>
                <w:sz w:val="24"/>
                <w:szCs w:val="24"/>
              </w:rPr>
              <w:t>неиспользуемых основных фондов муниципальных  учреждений и принятие соответствующих мер по их продаже или сдаче в аренду;</w:t>
            </w:r>
          </w:p>
          <w:p w:rsidR="008D71A4" w:rsidRPr="008D71A4" w:rsidRDefault="008D71A4" w:rsidP="008D71A4">
            <w:pPr>
              <w:shd w:val="clear" w:color="auto" w:fill="FFFFFF"/>
              <w:tabs>
                <w:tab w:val="left" w:pos="1032"/>
              </w:tabs>
              <w:spacing w:after="0" w:line="317" w:lineRule="exact"/>
              <w:ind w:left="5" w:firstLine="845"/>
              <w:rPr>
                <w:rFonts w:ascii="Times New Roman" w:hAnsi="Times New Roman" w:cs="Times New Roman"/>
                <w:sz w:val="24"/>
                <w:szCs w:val="24"/>
              </w:rPr>
            </w:pPr>
            <w:r w:rsidRPr="008D71A4">
              <w:rPr>
                <w:rFonts w:ascii="Times New Roman" w:hAnsi="Times New Roman" w:cs="Times New Roman"/>
                <w:color w:val="000000"/>
                <w:sz w:val="24"/>
                <w:szCs w:val="24"/>
              </w:rPr>
              <w:t>-</w:t>
            </w:r>
            <w:r w:rsidRPr="008D71A4">
              <w:rPr>
                <w:rFonts w:ascii="Times New Roman" w:hAnsi="Times New Roman" w:cs="Times New Roman"/>
                <w:color w:val="000000"/>
                <w:sz w:val="24"/>
                <w:szCs w:val="24"/>
              </w:rPr>
              <w:tab/>
              <w:t>повышение собираемости налогов, в т. ч. налога на доходы физических лиц,</w:t>
            </w:r>
            <w:r w:rsidRPr="008D71A4">
              <w:rPr>
                <w:rFonts w:ascii="Times New Roman" w:hAnsi="Times New Roman" w:cs="Times New Roman"/>
                <w:sz w:val="24"/>
                <w:szCs w:val="24"/>
              </w:rPr>
              <w:t xml:space="preserve"> который является основным источником формирования доходной части консолидированного бюджета поселения, </w:t>
            </w:r>
            <w:r w:rsidRPr="008D71A4">
              <w:rPr>
                <w:rFonts w:ascii="Times New Roman" w:hAnsi="Times New Roman" w:cs="Times New Roman"/>
                <w:color w:val="000000"/>
                <w:spacing w:val="2"/>
                <w:sz w:val="24"/>
                <w:szCs w:val="24"/>
              </w:rPr>
              <w:t xml:space="preserve">усиление </w:t>
            </w:r>
            <w:proofErr w:type="gramStart"/>
            <w:r w:rsidRPr="008D71A4">
              <w:rPr>
                <w:rFonts w:ascii="Times New Roman" w:hAnsi="Times New Roman" w:cs="Times New Roman"/>
                <w:color w:val="000000"/>
                <w:spacing w:val="2"/>
                <w:sz w:val="24"/>
                <w:szCs w:val="24"/>
              </w:rPr>
              <w:t>контроля за</w:t>
            </w:r>
            <w:proofErr w:type="gramEnd"/>
            <w:r w:rsidRPr="008D71A4">
              <w:rPr>
                <w:rFonts w:ascii="Times New Roman" w:hAnsi="Times New Roman" w:cs="Times New Roman"/>
                <w:color w:val="000000"/>
                <w:spacing w:val="2"/>
                <w:sz w:val="24"/>
                <w:szCs w:val="24"/>
              </w:rPr>
              <w:t xml:space="preserve"> полнотой поступления доходов от сдачи в аренду </w:t>
            </w:r>
            <w:r w:rsidRPr="008D71A4">
              <w:rPr>
                <w:rFonts w:ascii="Times New Roman" w:hAnsi="Times New Roman" w:cs="Times New Roman"/>
                <w:color w:val="000000"/>
                <w:spacing w:val="1"/>
                <w:sz w:val="24"/>
                <w:szCs w:val="24"/>
              </w:rPr>
              <w:t>муниципального имущества</w:t>
            </w:r>
            <w:r w:rsidRPr="008D71A4">
              <w:rPr>
                <w:rFonts w:ascii="Times New Roman" w:hAnsi="Times New Roman" w:cs="Times New Roman"/>
                <w:color w:val="000000"/>
                <w:spacing w:val="-3"/>
                <w:sz w:val="24"/>
                <w:szCs w:val="24"/>
              </w:rPr>
              <w:t>;</w:t>
            </w:r>
          </w:p>
          <w:p w:rsidR="008D71A4" w:rsidRPr="008D71A4" w:rsidRDefault="008D71A4" w:rsidP="008D71A4">
            <w:pPr>
              <w:shd w:val="clear" w:color="auto" w:fill="FFFFFF"/>
              <w:tabs>
                <w:tab w:val="left" w:pos="1123"/>
              </w:tabs>
              <w:spacing w:after="0" w:line="317" w:lineRule="exact"/>
              <w:ind w:firstLine="854"/>
              <w:rPr>
                <w:rFonts w:ascii="Times New Roman" w:hAnsi="Times New Roman" w:cs="Times New Roman"/>
                <w:color w:val="000000"/>
                <w:spacing w:val="-2"/>
                <w:sz w:val="24"/>
                <w:szCs w:val="24"/>
              </w:rPr>
            </w:pPr>
            <w:r w:rsidRPr="008D71A4">
              <w:rPr>
                <w:rFonts w:ascii="Times New Roman" w:hAnsi="Times New Roman" w:cs="Times New Roman"/>
                <w:color w:val="000000"/>
                <w:spacing w:val="-2"/>
                <w:sz w:val="24"/>
                <w:szCs w:val="24"/>
              </w:rPr>
              <w:t>- осуществление мониторинга изменений федерального и регионального законодательства и взаимодействие с субъектами права законодательной инициативы на всех уровнях.</w:t>
            </w:r>
          </w:p>
          <w:p w:rsidR="008D71A4" w:rsidRPr="008D71A4" w:rsidRDefault="008D71A4" w:rsidP="008D71A4">
            <w:pPr>
              <w:spacing w:after="0"/>
              <w:ind w:firstLine="708"/>
              <w:outlineLvl w:val="2"/>
              <w:rPr>
                <w:rFonts w:ascii="Times New Roman" w:hAnsi="Times New Roman" w:cs="Times New Roman"/>
                <w:sz w:val="24"/>
                <w:szCs w:val="24"/>
              </w:rPr>
            </w:pPr>
          </w:p>
          <w:p w:rsidR="008D71A4" w:rsidRPr="008D71A4" w:rsidRDefault="008D71A4" w:rsidP="008D71A4">
            <w:pPr>
              <w:spacing w:after="0"/>
              <w:ind w:firstLine="708"/>
              <w:outlineLvl w:val="2"/>
              <w:rPr>
                <w:rFonts w:ascii="Times New Roman" w:hAnsi="Times New Roman" w:cs="Times New Roman"/>
                <w:sz w:val="24"/>
                <w:szCs w:val="24"/>
                <w:lang w:eastAsia="en-US"/>
              </w:rPr>
            </w:pPr>
            <w:r w:rsidRPr="008D71A4">
              <w:rPr>
                <w:rFonts w:ascii="Times New Roman" w:hAnsi="Times New Roman" w:cs="Times New Roman"/>
                <w:sz w:val="24"/>
                <w:szCs w:val="24"/>
                <w:lang w:eastAsia="en-US"/>
              </w:rPr>
              <w:t>В целях повышения устойчивости и безопасности бюджета с точки зрения исполнения расходных обязательств составление проекта доходной части бюджета базируется на консервативном сценарии развития экономики. В случае улучшения макроэкономических показателей и поступлении доходов сверх запланированной суммы дополнительные средства будут направлены на финансирование приоритетных задач.</w:t>
            </w:r>
          </w:p>
          <w:p w:rsidR="008D71A4" w:rsidRPr="008D71A4" w:rsidRDefault="008D71A4" w:rsidP="008D71A4">
            <w:pPr>
              <w:spacing w:after="0"/>
              <w:ind w:firstLine="708"/>
              <w:outlineLvl w:val="2"/>
              <w:rPr>
                <w:rFonts w:ascii="Times New Roman" w:hAnsi="Times New Roman" w:cs="Times New Roman"/>
                <w:sz w:val="24"/>
                <w:szCs w:val="24"/>
                <w:lang w:eastAsia="en-US"/>
              </w:rPr>
            </w:pPr>
          </w:p>
          <w:p w:rsidR="008D71A4" w:rsidRPr="008D71A4" w:rsidRDefault="008D71A4" w:rsidP="008D71A4">
            <w:pPr>
              <w:spacing w:after="0"/>
              <w:outlineLvl w:val="1"/>
              <w:rPr>
                <w:rFonts w:ascii="Times New Roman" w:hAnsi="Times New Roman" w:cs="Times New Roman"/>
                <w:b/>
                <w:bCs/>
                <w:sz w:val="24"/>
                <w:szCs w:val="24"/>
              </w:rPr>
            </w:pPr>
          </w:p>
          <w:p w:rsidR="008D71A4" w:rsidRPr="008D71A4" w:rsidRDefault="008D71A4" w:rsidP="008D71A4">
            <w:pPr>
              <w:spacing w:after="0"/>
              <w:rPr>
                <w:rFonts w:ascii="Times New Roman" w:hAnsi="Times New Roman" w:cs="Times New Roman"/>
                <w:color w:val="000000"/>
                <w:sz w:val="24"/>
                <w:szCs w:val="24"/>
                <w:lang w:eastAsia="en-US"/>
              </w:rPr>
            </w:pPr>
            <w:r w:rsidRPr="008D71A4">
              <w:rPr>
                <w:rFonts w:ascii="Times New Roman" w:hAnsi="Times New Roman" w:cs="Times New Roman"/>
                <w:color w:val="000000"/>
                <w:sz w:val="24"/>
                <w:szCs w:val="24"/>
                <w:lang w:eastAsia="en-US"/>
              </w:rPr>
              <w:t xml:space="preserve">                       Направления налоговой политики на 2023–2025 годы</w:t>
            </w:r>
          </w:p>
          <w:p w:rsidR="008D71A4" w:rsidRPr="008D71A4" w:rsidRDefault="008D71A4" w:rsidP="008D71A4">
            <w:pPr>
              <w:spacing w:after="0"/>
              <w:ind w:firstLine="851"/>
              <w:rPr>
                <w:rFonts w:ascii="Times New Roman" w:hAnsi="Times New Roman" w:cs="Times New Roman"/>
                <w:color w:val="000000"/>
                <w:sz w:val="24"/>
                <w:szCs w:val="24"/>
                <w:lang w:eastAsia="en-US"/>
              </w:rPr>
            </w:pPr>
          </w:p>
          <w:p w:rsidR="008D71A4" w:rsidRPr="008D71A4" w:rsidRDefault="008D71A4" w:rsidP="008D71A4">
            <w:pPr>
              <w:spacing w:after="0"/>
              <w:ind w:firstLine="851"/>
              <w:rPr>
                <w:rFonts w:ascii="Times New Roman" w:hAnsi="Times New Roman" w:cs="Times New Roman"/>
                <w:color w:val="000000"/>
                <w:sz w:val="24"/>
                <w:szCs w:val="24"/>
                <w:lang w:eastAsia="en-US"/>
              </w:rPr>
            </w:pPr>
            <w:r w:rsidRPr="008D71A4">
              <w:rPr>
                <w:rFonts w:ascii="Times New Roman" w:hAnsi="Times New Roman" w:cs="Times New Roman"/>
                <w:color w:val="000000"/>
                <w:sz w:val="24"/>
                <w:szCs w:val="24"/>
                <w:lang w:eastAsia="en-US"/>
              </w:rPr>
              <w:t>1. Повысить собираемость налогов и снизить уровень недоимки:</w:t>
            </w:r>
          </w:p>
          <w:p w:rsidR="008D71A4" w:rsidRPr="008D71A4" w:rsidRDefault="008D71A4" w:rsidP="008D71A4">
            <w:pPr>
              <w:spacing w:after="0"/>
              <w:ind w:firstLine="851"/>
              <w:rPr>
                <w:rFonts w:ascii="Times New Roman" w:hAnsi="Times New Roman" w:cs="Times New Roman"/>
                <w:color w:val="000000"/>
                <w:sz w:val="24"/>
                <w:szCs w:val="24"/>
                <w:lang w:eastAsia="en-US"/>
              </w:rPr>
            </w:pPr>
            <w:r w:rsidRPr="008D71A4">
              <w:rPr>
                <w:rFonts w:ascii="Times New Roman" w:hAnsi="Times New Roman" w:cs="Times New Roman"/>
                <w:color w:val="000000"/>
                <w:sz w:val="24"/>
                <w:szCs w:val="24"/>
                <w:lang w:eastAsia="en-US"/>
              </w:rPr>
              <w:t xml:space="preserve">1.1. Провести оценку информационной компании, реализуемой органами местного самоуправления, по показателю охвата жителей поселения информационными материалами. Своевременная уплата налогов гражданами во  многом зависит от степени их информированности и уровня налоговой грамотности. </w:t>
            </w:r>
          </w:p>
          <w:p w:rsidR="008D71A4" w:rsidRPr="008D71A4" w:rsidRDefault="008D71A4" w:rsidP="008D71A4">
            <w:pPr>
              <w:spacing w:after="0"/>
              <w:ind w:firstLine="851"/>
              <w:rPr>
                <w:rFonts w:ascii="Times New Roman" w:hAnsi="Times New Roman" w:cs="Times New Roman"/>
                <w:color w:val="000000"/>
                <w:sz w:val="24"/>
                <w:szCs w:val="24"/>
                <w:lang w:eastAsia="en-US"/>
              </w:rPr>
            </w:pPr>
            <w:r w:rsidRPr="008D71A4">
              <w:rPr>
                <w:rFonts w:ascii="Times New Roman" w:hAnsi="Times New Roman" w:cs="Times New Roman"/>
                <w:color w:val="000000"/>
                <w:sz w:val="24"/>
                <w:szCs w:val="24"/>
                <w:lang w:eastAsia="en-US"/>
              </w:rPr>
              <w:t xml:space="preserve">1.2. Провести комплекс мер   по снижению задолженности подведомственных учреждений. Рассмотреть вопрос автоматизации учета стимулирующих выплат руководящему составу подведомственных муниципальных учреждений в целях получения информации о соблюдении условий получения материального поощрения при наличии неурегулированной задолженности по налогам. </w:t>
            </w:r>
          </w:p>
          <w:p w:rsidR="008D71A4" w:rsidRPr="008D71A4" w:rsidRDefault="008D71A4" w:rsidP="008D71A4">
            <w:pPr>
              <w:spacing w:after="0"/>
              <w:ind w:firstLine="851"/>
              <w:rPr>
                <w:rFonts w:ascii="Times New Roman" w:hAnsi="Times New Roman" w:cs="Times New Roman"/>
                <w:sz w:val="24"/>
                <w:szCs w:val="24"/>
              </w:rPr>
            </w:pPr>
            <w:r w:rsidRPr="008D71A4">
              <w:rPr>
                <w:rFonts w:ascii="Times New Roman" w:hAnsi="Times New Roman" w:cs="Times New Roman"/>
                <w:color w:val="000000"/>
                <w:sz w:val="24"/>
                <w:szCs w:val="24"/>
                <w:lang w:eastAsia="en-US"/>
              </w:rPr>
              <w:t xml:space="preserve"> </w:t>
            </w:r>
          </w:p>
          <w:p w:rsidR="008D71A4" w:rsidRPr="008D71A4" w:rsidRDefault="008D71A4" w:rsidP="008D71A4">
            <w:pPr>
              <w:spacing w:after="0"/>
              <w:rPr>
                <w:rFonts w:ascii="Times New Roman" w:hAnsi="Times New Roman" w:cs="Times New Roman"/>
                <w:sz w:val="24"/>
                <w:szCs w:val="24"/>
              </w:rPr>
            </w:pPr>
            <w:r w:rsidRPr="008D71A4">
              <w:rPr>
                <w:rFonts w:ascii="Times New Roman" w:hAnsi="Times New Roman" w:cs="Times New Roman"/>
                <w:sz w:val="24"/>
                <w:szCs w:val="24"/>
              </w:rPr>
              <w:t xml:space="preserve">             2.Увеличение налоговой базы и проведение оценки эффективности</w:t>
            </w:r>
          </w:p>
          <w:p w:rsidR="008D71A4" w:rsidRPr="008D71A4" w:rsidRDefault="008D71A4" w:rsidP="008D71A4">
            <w:pPr>
              <w:spacing w:after="0"/>
              <w:rPr>
                <w:rFonts w:ascii="Times New Roman" w:hAnsi="Times New Roman" w:cs="Times New Roman"/>
                <w:sz w:val="24"/>
                <w:szCs w:val="24"/>
              </w:rPr>
            </w:pPr>
            <w:r w:rsidRPr="008D71A4">
              <w:rPr>
                <w:rFonts w:ascii="Times New Roman" w:hAnsi="Times New Roman" w:cs="Times New Roman"/>
                <w:sz w:val="24"/>
                <w:szCs w:val="24"/>
              </w:rPr>
              <w:t>налоговых расходов.</w:t>
            </w:r>
          </w:p>
          <w:p w:rsidR="008D71A4" w:rsidRPr="008D71A4" w:rsidRDefault="008D71A4" w:rsidP="008D71A4">
            <w:pPr>
              <w:spacing w:after="0"/>
              <w:ind w:firstLine="851"/>
              <w:rPr>
                <w:rFonts w:ascii="Times New Roman" w:hAnsi="Times New Roman" w:cs="Times New Roman"/>
                <w:sz w:val="24"/>
                <w:szCs w:val="24"/>
              </w:rPr>
            </w:pPr>
            <w:r w:rsidRPr="008D71A4">
              <w:rPr>
                <w:rFonts w:ascii="Times New Roman" w:hAnsi="Times New Roman" w:cs="Times New Roman"/>
                <w:sz w:val="24"/>
                <w:szCs w:val="24"/>
              </w:rPr>
              <w:t xml:space="preserve">Учитывая влияние на доходы бюджета принимаемых решений по установлению налоговых льгот, предоставление новых налоговых преференций должно </w:t>
            </w:r>
            <w:proofErr w:type="gramStart"/>
            <w:r w:rsidRPr="008D71A4">
              <w:rPr>
                <w:rFonts w:ascii="Times New Roman" w:hAnsi="Times New Roman" w:cs="Times New Roman"/>
                <w:sz w:val="24"/>
                <w:szCs w:val="24"/>
              </w:rPr>
              <w:t>быть</w:t>
            </w:r>
            <w:proofErr w:type="gramEnd"/>
            <w:r w:rsidRPr="008D71A4">
              <w:rPr>
                <w:rFonts w:ascii="Times New Roman" w:hAnsi="Times New Roman" w:cs="Times New Roman"/>
                <w:sz w:val="24"/>
                <w:szCs w:val="24"/>
              </w:rPr>
              <w:t xml:space="preserve"> направлено на стимулирование экономического роста и увеличение налоговой базы.  </w:t>
            </w:r>
          </w:p>
          <w:p w:rsidR="008D71A4" w:rsidRPr="008D71A4" w:rsidRDefault="008D71A4" w:rsidP="008D71A4">
            <w:pPr>
              <w:spacing w:after="0"/>
              <w:ind w:firstLine="851"/>
              <w:rPr>
                <w:rFonts w:ascii="Times New Roman" w:hAnsi="Times New Roman" w:cs="Times New Roman"/>
                <w:sz w:val="24"/>
                <w:szCs w:val="24"/>
              </w:rPr>
            </w:pPr>
            <w:r w:rsidRPr="008D71A4">
              <w:rPr>
                <w:rFonts w:ascii="Times New Roman" w:hAnsi="Times New Roman" w:cs="Times New Roman"/>
                <w:sz w:val="24"/>
                <w:szCs w:val="24"/>
              </w:rPr>
              <w:t xml:space="preserve"> </w:t>
            </w:r>
          </w:p>
          <w:p w:rsidR="008D71A4" w:rsidRPr="008D71A4" w:rsidRDefault="008D71A4" w:rsidP="008D71A4">
            <w:pPr>
              <w:spacing w:after="0"/>
              <w:ind w:firstLine="851"/>
              <w:rPr>
                <w:rFonts w:ascii="Times New Roman" w:hAnsi="Times New Roman" w:cs="Times New Roman"/>
                <w:color w:val="000000"/>
                <w:sz w:val="24"/>
                <w:szCs w:val="24"/>
                <w:lang w:eastAsia="en-US"/>
              </w:rPr>
            </w:pPr>
            <w:r w:rsidRPr="008D71A4">
              <w:rPr>
                <w:rFonts w:ascii="Times New Roman" w:hAnsi="Times New Roman" w:cs="Times New Roman"/>
                <w:color w:val="000000"/>
                <w:sz w:val="24"/>
                <w:szCs w:val="24"/>
                <w:lang w:eastAsia="en-US"/>
              </w:rPr>
              <w:t>3.Администрацией поселения  провести   мероприятия по направлению выявления правообладателей объектов недвижимости на территории Шипицынского сельсовета  Чистоозерного района Новосибирской области с целью регистрации права собственности на объект недвижимости и последующей уплатой имущественного налога.</w:t>
            </w:r>
          </w:p>
          <w:p w:rsidR="008D71A4" w:rsidRPr="008D71A4" w:rsidRDefault="008D71A4" w:rsidP="008D71A4">
            <w:pPr>
              <w:spacing w:after="0"/>
              <w:outlineLvl w:val="1"/>
              <w:rPr>
                <w:rFonts w:ascii="Times New Roman" w:hAnsi="Times New Roman" w:cs="Times New Roman"/>
                <w:b/>
                <w:bCs/>
                <w:sz w:val="24"/>
                <w:szCs w:val="24"/>
              </w:rPr>
            </w:pPr>
          </w:p>
          <w:p w:rsidR="008D71A4" w:rsidRPr="008D71A4" w:rsidRDefault="008D71A4" w:rsidP="008D71A4">
            <w:pPr>
              <w:spacing w:after="0"/>
              <w:outlineLvl w:val="1"/>
              <w:rPr>
                <w:rFonts w:ascii="Times New Roman" w:hAnsi="Times New Roman" w:cs="Times New Roman"/>
                <w:b/>
                <w:bCs/>
                <w:sz w:val="24"/>
                <w:szCs w:val="24"/>
              </w:rPr>
            </w:pPr>
            <w:r w:rsidRPr="008D71A4">
              <w:rPr>
                <w:rFonts w:ascii="Times New Roman" w:hAnsi="Times New Roman" w:cs="Times New Roman"/>
                <w:b/>
                <w:bCs/>
                <w:sz w:val="24"/>
                <w:szCs w:val="24"/>
              </w:rPr>
              <w:t>III. Бюджетная политика</w:t>
            </w:r>
          </w:p>
          <w:p w:rsidR="008D71A4" w:rsidRPr="008D71A4" w:rsidRDefault="008D71A4" w:rsidP="008D71A4">
            <w:pPr>
              <w:spacing w:after="0"/>
              <w:outlineLvl w:val="1"/>
              <w:rPr>
                <w:rFonts w:ascii="Times New Roman" w:hAnsi="Times New Roman" w:cs="Times New Roman"/>
                <w:b/>
                <w:bCs/>
                <w:sz w:val="24"/>
                <w:szCs w:val="24"/>
              </w:rPr>
            </w:pP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rPr>
              <w:t xml:space="preserve"> </w:t>
            </w:r>
            <w:r w:rsidRPr="008D71A4">
              <w:rPr>
                <w:rFonts w:ascii="Times New Roman" w:hAnsi="Times New Roman" w:cs="Times New Roman"/>
                <w:sz w:val="24"/>
                <w:szCs w:val="24"/>
                <w:lang w:eastAsia="en-US"/>
              </w:rPr>
              <w:t xml:space="preserve">Основная цель бюджетной </w:t>
            </w:r>
            <w:proofErr w:type="gramStart"/>
            <w:r w:rsidRPr="008D71A4">
              <w:rPr>
                <w:rFonts w:ascii="Times New Roman" w:hAnsi="Times New Roman" w:cs="Times New Roman"/>
                <w:sz w:val="24"/>
                <w:szCs w:val="24"/>
                <w:lang w:eastAsia="en-US"/>
              </w:rPr>
              <w:t>политики</w:t>
            </w:r>
            <w:proofErr w:type="gramEnd"/>
            <w:r w:rsidRPr="008D71A4">
              <w:rPr>
                <w:rFonts w:ascii="Times New Roman" w:hAnsi="Times New Roman" w:cs="Times New Roman"/>
                <w:sz w:val="24"/>
                <w:szCs w:val="24"/>
                <w:lang w:eastAsia="en-US"/>
              </w:rPr>
              <w:t xml:space="preserve"> на новый бюджетный цикл - это обеспечение преемственности реализуемых целей и задач проводимой бюджетной политики в 2022 году, актуализированных с учетом социально-экономических перспектив развития экономики</w:t>
            </w:r>
            <w:r w:rsidRPr="008D71A4">
              <w:rPr>
                <w:rFonts w:ascii="Times New Roman" w:hAnsi="Times New Roman" w:cs="Times New Roman"/>
                <w:sz w:val="24"/>
                <w:szCs w:val="24"/>
              </w:rPr>
              <w:t xml:space="preserve"> Шипицынского сельсовета</w:t>
            </w:r>
            <w:r w:rsidRPr="008D71A4">
              <w:rPr>
                <w:rFonts w:ascii="Times New Roman" w:hAnsi="Times New Roman" w:cs="Times New Roman"/>
                <w:sz w:val="24"/>
                <w:szCs w:val="24"/>
                <w:lang w:eastAsia="en-US"/>
              </w:rPr>
              <w:t xml:space="preserve"> Чистоозерного района Новосибирской области, </w:t>
            </w:r>
            <w:r w:rsidRPr="008D71A4">
              <w:rPr>
                <w:rFonts w:ascii="Times New Roman" w:hAnsi="Times New Roman" w:cs="Times New Roman"/>
                <w:sz w:val="24"/>
                <w:szCs w:val="24"/>
              </w:rPr>
              <w:t xml:space="preserve">  минимизация не программных бюджетных расходов.</w:t>
            </w:r>
          </w:p>
          <w:p w:rsidR="008D71A4" w:rsidRPr="008D71A4" w:rsidRDefault="008D71A4" w:rsidP="008D71A4">
            <w:pPr>
              <w:spacing w:after="0"/>
              <w:ind w:firstLine="540"/>
              <w:rPr>
                <w:rFonts w:ascii="Times New Roman" w:hAnsi="Times New Roman" w:cs="Times New Roman"/>
                <w:sz w:val="24"/>
                <w:szCs w:val="24"/>
              </w:rPr>
            </w:pPr>
            <w:r w:rsidRPr="008D71A4">
              <w:rPr>
                <w:rFonts w:ascii="Times New Roman" w:hAnsi="Times New Roman" w:cs="Times New Roman"/>
                <w:sz w:val="24"/>
                <w:szCs w:val="24"/>
              </w:rPr>
              <w:t xml:space="preserve">    Для достижения этой цели считать основными задачами бюджетной </w:t>
            </w:r>
            <w:proofErr w:type="gramStart"/>
            <w:r w:rsidRPr="008D71A4">
              <w:rPr>
                <w:rFonts w:ascii="Times New Roman" w:hAnsi="Times New Roman" w:cs="Times New Roman"/>
                <w:sz w:val="24"/>
                <w:szCs w:val="24"/>
              </w:rPr>
              <w:t>политики</w:t>
            </w:r>
            <w:proofErr w:type="gramEnd"/>
            <w:r w:rsidRPr="008D71A4">
              <w:rPr>
                <w:rFonts w:ascii="Times New Roman" w:hAnsi="Times New Roman" w:cs="Times New Roman"/>
                <w:sz w:val="24"/>
                <w:szCs w:val="24"/>
              </w:rPr>
              <w:t xml:space="preserve"> на ближайшую трехлетнюю перспективу:</w:t>
            </w:r>
          </w:p>
          <w:p w:rsidR="008D71A4" w:rsidRPr="008D71A4" w:rsidRDefault="008D71A4" w:rsidP="008D71A4">
            <w:pPr>
              <w:numPr>
                <w:ilvl w:val="0"/>
                <w:numId w:val="10"/>
              </w:numPr>
              <w:tabs>
                <w:tab w:val="left" w:pos="993"/>
              </w:tabs>
              <w:autoSpaceDE w:val="0"/>
              <w:autoSpaceDN w:val="0"/>
              <w:adjustRightInd w:val="0"/>
              <w:spacing w:after="0" w:line="240" w:lineRule="auto"/>
              <w:ind w:left="0" w:firstLine="709"/>
              <w:rPr>
                <w:rFonts w:ascii="Times New Roman" w:hAnsi="Times New Roman" w:cs="Times New Roman"/>
                <w:sz w:val="24"/>
                <w:szCs w:val="24"/>
              </w:rPr>
            </w:pPr>
            <w:r w:rsidRPr="008D71A4">
              <w:rPr>
                <w:rFonts w:ascii="Times New Roman" w:hAnsi="Times New Roman" w:cs="Times New Roman"/>
                <w:sz w:val="24"/>
                <w:szCs w:val="24"/>
              </w:rPr>
              <w:t xml:space="preserve">Обеспечение долгосрочной сбалансированности бюджета и устойчивости бюджетной системы. </w:t>
            </w:r>
          </w:p>
          <w:p w:rsidR="008D71A4" w:rsidRPr="008D71A4" w:rsidRDefault="008D71A4" w:rsidP="008D71A4">
            <w:pPr>
              <w:tabs>
                <w:tab w:val="left" w:pos="993"/>
              </w:tabs>
              <w:spacing w:after="0"/>
              <w:ind w:left="709"/>
              <w:rPr>
                <w:rFonts w:ascii="Times New Roman" w:hAnsi="Times New Roman" w:cs="Times New Roman"/>
                <w:sz w:val="24"/>
                <w:szCs w:val="24"/>
              </w:rPr>
            </w:pPr>
            <w:r w:rsidRPr="008D71A4">
              <w:rPr>
                <w:rFonts w:ascii="Times New Roman" w:hAnsi="Times New Roman" w:cs="Times New Roman"/>
                <w:sz w:val="24"/>
                <w:szCs w:val="24"/>
              </w:rPr>
              <w:t>Для этого необходимо:</w:t>
            </w:r>
          </w:p>
          <w:p w:rsidR="008D71A4" w:rsidRPr="008D71A4" w:rsidRDefault="008D71A4" w:rsidP="008D71A4">
            <w:pPr>
              <w:tabs>
                <w:tab w:val="left" w:pos="993"/>
              </w:tabs>
              <w:spacing w:after="0"/>
              <w:rPr>
                <w:rFonts w:ascii="Times New Roman" w:hAnsi="Times New Roman" w:cs="Times New Roman"/>
                <w:sz w:val="24"/>
                <w:szCs w:val="24"/>
              </w:rPr>
            </w:pPr>
            <w:r w:rsidRPr="008D71A4">
              <w:rPr>
                <w:rFonts w:ascii="Times New Roman" w:hAnsi="Times New Roman" w:cs="Times New Roman"/>
                <w:sz w:val="24"/>
                <w:szCs w:val="24"/>
              </w:rPr>
              <w:t xml:space="preserve">    -  формировать проект местного </w:t>
            </w:r>
            <w:proofErr w:type="gramStart"/>
            <w:r w:rsidRPr="008D71A4">
              <w:rPr>
                <w:rFonts w:ascii="Times New Roman" w:hAnsi="Times New Roman" w:cs="Times New Roman"/>
                <w:sz w:val="24"/>
                <w:szCs w:val="24"/>
              </w:rPr>
              <w:t>бюджета</w:t>
            </w:r>
            <w:proofErr w:type="gramEnd"/>
            <w:r w:rsidRPr="008D71A4">
              <w:rPr>
                <w:rFonts w:ascii="Times New Roman" w:hAnsi="Times New Roman" w:cs="Times New Roman"/>
                <w:sz w:val="24"/>
                <w:szCs w:val="24"/>
              </w:rPr>
              <w:t xml:space="preserve"> на очередную трехлетку основываясь на консервативном прогнозе социально-экономического развития Шипицынского сельсовета Чистоозерного района Новосибирской области.</w:t>
            </w:r>
          </w:p>
          <w:p w:rsidR="008D71A4" w:rsidRPr="008D71A4" w:rsidRDefault="008D71A4" w:rsidP="008D71A4">
            <w:pPr>
              <w:spacing w:after="0"/>
              <w:ind w:firstLine="709"/>
              <w:rPr>
                <w:rFonts w:ascii="Times New Roman" w:hAnsi="Times New Roman" w:cs="Times New Roman"/>
                <w:sz w:val="24"/>
                <w:szCs w:val="24"/>
                <w:lang w:eastAsia="en-US"/>
              </w:rPr>
            </w:pPr>
            <w:proofErr w:type="gramStart"/>
            <w:r w:rsidRPr="008D71A4">
              <w:rPr>
                <w:rFonts w:ascii="Times New Roman" w:hAnsi="Times New Roman" w:cs="Times New Roman"/>
                <w:sz w:val="24"/>
                <w:szCs w:val="24"/>
                <w:lang w:eastAsia="en-US"/>
              </w:rPr>
              <w:t>Планирование безвозмездных поступлений на 2023-2025 годы и, соответственно, осуществляемых за счет них расходов местного бюджета производится в соответствии с проектом областного закона «Об областном бюджете Новосибирской области на 2023 год и на плановый период 2024 и 2025годов», другими нормативными правовыми актами и принятыми решениями Правительства Российской Федерации и Правительства Новосибирской области,</w:t>
            </w:r>
            <w:r w:rsidRPr="008D71A4">
              <w:rPr>
                <w:rFonts w:ascii="Times New Roman" w:hAnsi="Times New Roman" w:cs="Times New Roman"/>
                <w:sz w:val="24"/>
                <w:szCs w:val="24"/>
              </w:rPr>
              <w:t xml:space="preserve"> устанавливающими распределение </w:t>
            </w:r>
            <w:r w:rsidRPr="008D71A4">
              <w:rPr>
                <w:rFonts w:ascii="Times New Roman" w:hAnsi="Times New Roman" w:cs="Times New Roman"/>
                <w:sz w:val="24"/>
                <w:szCs w:val="24"/>
              </w:rPr>
              <w:lastRenderedPageBreak/>
              <w:t>межбюджетных трансфертов.</w:t>
            </w:r>
            <w:proofErr w:type="gramEnd"/>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 xml:space="preserve">При формировании расходной части местного бюджета необходимо в условиях ограниченности финансовых ресурсов активно применять наиболее эффективные инструменты бюджетного планирования, включая </w:t>
            </w:r>
            <w:r w:rsidRPr="008D71A4">
              <w:rPr>
                <w:rFonts w:ascii="Times New Roman" w:hAnsi="Times New Roman" w:cs="Times New Roman"/>
                <w:color w:val="000000"/>
                <w:sz w:val="24"/>
                <w:szCs w:val="24"/>
                <w:shd w:val="clear" w:color="auto" w:fill="FFFFFF"/>
              </w:rPr>
              <w:t>реестр расходных обязательств, позволяющий установить соответствие расходных обязательств полномочиям и функциям органов местного самоуправления</w:t>
            </w:r>
            <w:r w:rsidRPr="008D71A4">
              <w:rPr>
                <w:rFonts w:ascii="Times New Roman" w:hAnsi="Times New Roman" w:cs="Times New Roman"/>
                <w:sz w:val="24"/>
                <w:szCs w:val="24"/>
              </w:rPr>
              <w:t>;</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 актуализировать нормативное правовое регулирование бюджетного процесса </w:t>
            </w:r>
            <w:r w:rsidRPr="008D71A4">
              <w:rPr>
                <w:rFonts w:ascii="Times New Roman" w:hAnsi="Times New Roman" w:cs="Times New Roman"/>
                <w:sz w:val="24"/>
                <w:szCs w:val="24"/>
              </w:rPr>
              <w:t xml:space="preserve">Шипицынского сельсовета </w:t>
            </w:r>
            <w:r w:rsidRPr="008D71A4">
              <w:rPr>
                <w:rFonts w:ascii="Times New Roman" w:hAnsi="Times New Roman" w:cs="Times New Roman"/>
                <w:sz w:val="24"/>
                <w:szCs w:val="24"/>
                <w:lang w:eastAsia="en-US"/>
              </w:rPr>
              <w:t>Чистоозерного района Новосибирской области с учетом изменений и новаций федерального и областного законодательства;</w:t>
            </w:r>
          </w:p>
          <w:p w:rsidR="008D71A4" w:rsidRPr="008D71A4" w:rsidRDefault="008D71A4" w:rsidP="008D71A4">
            <w:pPr>
              <w:spacing w:after="0"/>
              <w:rPr>
                <w:rFonts w:ascii="Times New Roman" w:hAnsi="Times New Roman" w:cs="Times New Roman"/>
                <w:sz w:val="24"/>
                <w:szCs w:val="24"/>
                <w:lang w:eastAsia="en-US"/>
              </w:rPr>
            </w:pPr>
            <w:r w:rsidRPr="008D71A4">
              <w:rPr>
                <w:rFonts w:ascii="Times New Roman" w:hAnsi="Times New Roman" w:cs="Times New Roman"/>
                <w:sz w:val="24"/>
                <w:szCs w:val="24"/>
              </w:rPr>
              <w:t xml:space="preserve">         - обеспечить исполнение действующих  социальных обязательств </w:t>
            </w:r>
            <w:r w:rsidRPr="008D71A4">
              <w:rPr>
                <w:rFonts w:ascii="Times New Roman" w:hAnsi="Times New Roman" w:cs="Times New Roman"/>
                <w:sz w:val="24"/>
                <w:szCs w:val="24"/>
                <w:lang w:eastAsia="en-US"/>
              </w:rPr>
              <w:t xml:space="preserve"> и достижение значений результатов, установленных в «дорожных картах».</w:t>
            </w:r>
          </w:p>
          <w:p w:rsidR="008D71A4" w:rsidRPr="008D71A4" w:rsidRDefault="008D71A4" w:rsidP="008D71A4">
            <w:pPr>
              <w:tabs>
                <w:tab w:val="left" w:pos="993"/>
              </w:tabs>
              <w:spacing w:after="0"/>
              <w:rPr>
                <w:rFonts w:ascii="Times New Roman" w:hAnsi="Times New Roman" w:cs="Times New Roman"/>
                <w:sz w:val="24"/>
                <w:szCs w:val="24"/>
              </w:rPr>
            </w:pPr>
            <w:r w:rsidRPr="008D71A4">
              <w:rPr>
                <w:rFonts w:ascii="Times New Roman" w:hAnsi="Times New Roman" w:cs="Times New Roman"/>
                <w:sz w:val="24"/>
                <w:szCs w:val="24"/>
              </w:rPr>
              <w:t xml:space="preserve">       - исключение необоснованного принятия новых расходных обязательств.  Анализ заявляемых расходных обязательств осуществлять на предмет их эффективности и обоснованности, и на соответствие приоритетам социально-экономического развития Шипицынского сельсовета </w:t>
            </w:r>
            <w:r w:rsidRPr="008D71A4">
              <w:rPr>
                <w:rFonts w:ascii="Times New Roman" w:hAnsi="Times New Roman" w:cs="Times New Roman"/>
                <w:sz w:val="24"/>
                <w:szCs w:val="24"/>
                <w:lang w:eastAsia="en-US"/>
              </w:rPr>
              <w:t>Чистоозерного района</w:t>
            </w:r>
            <w:r w:rsidRPr="008D71A4">
              <w:rPr>
                <w:rFonts w:ascii="Times New Roman" w:hAnsi="Times New Roman" w:cs="Times New Roman"/>
                <w:sz w:val="24"/>
                <w:szCs w:val="24"/>
              </w:rPr>
              <w:t xml:space="preserve"> Новосибирской области. </w:t>
            </w:r>
          </w:p>
          <w:p w:rsidR="008D71A4" w:rsidRPr="008D71A4" w:rsidRDefault="008D71A4" w:rsidP="008D71A4">
            <w:pPr>
              <w:tabs>
                <w:tab w:val="left" w:pos="993"/>
              </w:tabs>
              <w:spacing w:after="0"/>
              <w:rPr>
                <w:rFonts w:ascii="Times New Roman" w:hAnsi="Times New Roman" w:cs="Times New Roman"/>
                <w:sz w:val="24"/>
                <w:szCs w:val="24"/>
              </w:rPr>
            </w:pPr>
            <w:r w:rsidRPr="008D71A4">
              <w:rPr>
                <w:rFonts w:ascii="Times New Roman" w:hAnsi="Times New Roman" w:cs="Times New Roman"/>
                <w:sz w:val="24"/>
                <w:szCs w:val="24"/>
                <w:lang w:eastAsia="en-US"/>
              </w:rPr>
              <w:t xml:space="preserve"> </w:t>
            </w:r>
            <w:r w:rsidRPr="008D71A4">
              <w:rPr>
                <w:rFonts w:ascii="Times New Roman" w:hAnsi="Times New Roman" w:cs="Times New Roman"/>
                <w:sz w:val="24"/>
                <w:szCs w:val="24"/>
              </w:rPr>
              <w:t xml:space="preserve">     2. Улучшение делового инвестиционного климата в </w:t>
            </w:r>
            <w:proofErr w:type="spellStart"/>
            <w:r w:rsidRPr="008D71A4">
              <w:rPr>
                <w:rFonts w:ascii="Times New Roman" w:hAnsi="Times New Roman" w:cs="Times New Roman"/>
                <w:sz w:val="24"/>
                <w:szCs w:val="24"/>
              </w:rPr>
              <w:t>Шипицынском</w:t>
            </w:r>
            <w:proofErr w:type="spellEnd"/>
            <w:r w:rsidRPr="008D71A4">
              <w:rPr>
                <w:rFonts w:ascii="Times New Roman" w:hAnsi="Times New Roman" w:cs="Times New Roman"/>
                <w:sz w:val="24"/>
                <w:szCs w:val="24"/>
              </w:rPr>
              <w:t xml:space="preserve">  сельсовете Чистоозерного района Новосибирской области для привлечения большего объема инвестиций, позволяющих в дальнейшем увеличить налоговую базу и развивать социальную инфраструктуру.</w:t>
            </w:r>
          </w:p>
          <w:p w:rsidR="008D71A4" w:rsidRPr="008D71A4" w:rsidRDefault="008D71A4" w:rsidP="008D71A4">
            <w:pPr>
              <w:tabs>
                <w:tab w:val="left" w:pos="993"/>
              </w:tabs>
              <w:spacing w:after="0"/>
              <w:rPr>
                <w:rFonts w:ascii="Times New Roman" w:hAnsi="Times New Roman" w:cs="Times New Roman"/>
                <w:sz w:val="24"/>
                <w:szCs w:val="24"/>
              </w:rPr>
            </w:pPr>
            <w:r w:rsidRPr="008D71A4">
              <w:rPr>
                <w:rFonts w:ascii="Times New Roman" w:hAnsi="Times New Roman" w:cs="Times New Roman"/>
                <w:sz w:val="24"/>
                <w:szCs w:val="24"/>
              </w:rPr>
              <w:t xml:space="preserve">      3. Обеспечение потребностей населения в муниципальных услугах, повышение их доступности и качества. </w:t>
            </w:r>
          </w:p>
          <w:p w:rsidR="008D71A4" w:rsidRPr="008D71A4" w:rsidRDefault="008D71A4" w:rsidP="008D71A4">
            <w:pPr>
              <w:tabs>
                <w:tab w:val="left" w:pos="993"/>
              </w:tabs>
              <w:spacing w:after="0"/>
              <w:ind w:firstLine="709"/>
              <w:rPr>
                <w:rFonts w:ascii="Times New Roman" w:hAnsi="Times New Roman" w:cs="Times New Roman"/>
                <w:sz w:val="24"/>
                <w:szCs w:val="24"/>
              </w:rPr>
            </w:pPr>
            <w:r w:rsidRPr="008D71A4">
              <w:rPr>
                <w:rFonts w:ascii="Times New Roman" w:hAnsi="Times New Roman" w:cs="Times New Roman"/>
                <w:sz w:val="24"/>
                <w:szCs w:val="24"/>
              </w:rPr>
              <w:t xml:space="preserve">В рамках этого направления необходимо достигнуть максимального уровня удовлетворенности населения Шипицынского сельсовета Чистоозерного района Новосибирской области качеством предоставления муниципальных услуг. </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Для решения данной задачи необходимо продолжить работу по рациональному и экономному использованию бюджетных средств, сокращению доли неэффективных расходов, в </w:t>
            </w:r>
            <w:proofErr w:type="gramStart"/>
            <w:r w:rsidRPr="008D71A4">
              <w:rPr>
                <w:rFonts w:ascii="Times New Roman" w:hAnsi="Times New Roman" w:cs="Times New Roman"/>
                <w:sz w:val="24"/>
                <w:szCs w:val="24"/>
                <w:lang w:eastAsia="en-US"/>
              </w:rPr>
              <w:t>связи</w:t>
            </w:r>
            <w:proofErr w:type="gramEnd"/>
            <w:r w:rsidRPr="008D71A4">
              <w:rPr>
                <w:rFonts w:ascii="Times New Roman" w:hAnsi="Times New Roman" w:cs="Times New Roman"/>
                <w:sz w:val="24"/>
                <w:szCs w:val="24"/>
                <w:lang w:eastAsia="en-US"/>
              </w:rPr>
              <w:t xml:space="preserve"> с чем необходимо:</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 при планировании расходов на оказание </w:t>
            </w:r>
            <w:r w:rsidRPr="008D71A4">
              <w:rPr>
                <w:rFonts w:ascii="Times New Roman" w:hAnsi="Times New Roman" w:cs="Times New Roman"/>
                <w:sz w:val="24"/>
                <w:szCs w:val="24"/>
              </w:rPr>
              <w:t>муниципальных</w:t>
            </w:r>
            <w:r w:rsidRPr="008D71A4">
              <w:rPr>
                <w:rFonts w:ascii="Times New Roman" w:hAnsi="Times New Roman" w:cs="Times New Roman"/>
                <w:sz w:val="24"/>
                <w:szCs w:val="24"/>
                <w:lang w:eastAsia="en-US"/>
              </w:rPr>
              <w:t xml:space="preserve"> услуг исходить из необходимых гарантированных объемов услуг, оказываемых муниципальными учреждениями, с соблюдением установленных показателей их качества, а не методом индексации расходов отчетного года;</w:t>
            </w:r>
          </w:p>
          <w:p w:rsidR="008D71A4" w:rsidRPr="008D71A4" w:rsidRDefault="008D71A4" w:rsidP="008D71A4">
            <w:pPr>
              <w:tabs>
                <w:tab w:val="left" w:pos="993"/>
              </w:tabs>
              <w:spacing w:after="0"/>
              <w:ind w:left="360"/>
              <w:rPr>
                <w:rFonts w:ascii="Times New Roman" w:hAnsi="Times New Roman" w:cs="Times New Roman"/>
                <w:sz w:val="24"/>
                <w:szCs w:val="24"/>
              </w:rPr>
            </w:pPr>
            <w:r w:rsidRPr="008D71A4">
              <w:rPr>
                <w:rFonts w:ascii="Times New Roman" w:hAnsi="Times New Roman" w:cs="Times New Roman"/>
                <w:sz w:val="24"/>
                <w:szCs w:val="24"/>
              </w:rPr>
              <w:t xml:space="preserve">  4. Стимулирование энергосбережения и повышение </w:t>
            </w:r>
            <w:proofErr w:type="spellStart"/>
            <w:r w:rsidRPr="008D71A4">
              <w:rPr>
                <w:rFonts w:ascii="Times New Roman" w:hAnsi="Times New Roman" w:cs="Times New Roman"/>
                <w:sz w:val="24"/>
                <w:szCs w:val="24"/>
              </w:rPr>
              <w:t>энергоэффективности</w:t>
            </w:r>
            <w:proofErr w:type="spellEnd"/>
            <w:r w:rsidRPr="008D71A4">
              <w:rPr>
                <w:rFonts w:ascii="Times New Roman" w:hAnsi="Times New Roman" w:cs="Times New Roman"/>
                <w:sz w:val="24"/>
                <w:szCs w:val="24"/>
              </w:rPr>
              <w:t xml:space="preserve"> </w:t>
            </w:r>
            <w:proofErr w:type="gramStart"/>
            <w:r w:rsidRPr="008D71A4">
              <w:rPr>
                <w:rFonts w:ascii="Times New Roman" w:hAnsi="Times New Roman" w:cs="Times New Roman"/>
                <w:sz w:val="24"/>
                <w:szCs w:val="24"/>
              </w:rPr>
              <w:t>в</w:t>
            </w:r>
            <w:proofErr w:type="gramEnd"/>
            <w:r w:rsidRPr="008D71A4">
              <w:rPr>
                <w:rFonts w:ascii="Times New Roman" w:hAnsi="Times New Roman" w:cs="Times New Roman"/>
                <w:sz w:val="24"/>
                <w:szCs w:val="24"/>
              </w:rPr>
              <w:t xml:space="preserve"> </w:t>
            </w:r>
          </w:p>
          <w:p w:rsidR="008D71A4" w:rsidRPr="008D71A4" w:rsidRDefault="008D71A4" w:rsidP="008D71A4">
            <w:pPr>
              <w:tabs>
                <w:tab w:val="left" w:pos="993"/>
              </w:tabs>
              <w:spacing w:after="0"/>
              <w:rPr>
                <w:rFonts w:ascii="Times New Roman" w:hAnsi="Times New Roman" w:cs="Times New Roman"/>
                <w:sz w:val="24"/>
                <w:szCs w:val="24"/>
              </w:rPr>
            </w:pPr>
            <w:r w:rsidRPr="008D71A4">
              <w:rPr>
                <w:rFonts w:ascii="Times New Roman" w:hAnsi="Times New Roman" w:cs="Times New Roman"/>
                <w:sz w:val="24"/>
                <w:szCs w:val="24"/>
              </w:rPr>
              <w:t xml:space="preserve">бюджетном </w:t>
            </w:r>
            <w:proofErr w:type="gramStart"/>
            <w:r w:rsidRPr="008D71A4">
              <w:rPr>
                <w:rFonts w:ascii="Times New Roman" w:hAnsi="Times New Roman" w:cs="Times New Roman"/>
                <w:sz w:val="24"/>
                <w:szCs w:val="24"/>
              </w:rPr>
              <w:t>секторе</w:t>
            </w:r>
            <w:proofErr w:type="gramEnd"/>
            <w:r w:rsidRPr="008D71A4">
              <w:rPr>
                <w:rFonts w:ascii="Times New Roman" w:hAnsi="Times New Roman" w:cs="Times New Roman"/>
                <w:sz w:val="24"/>
                <w:szCs w:val="24"/>
              </w:rPr>
              <w:t xml:space="preserve"> экономики и жилищно-коммунальном хозяйстве. В конечном итоге это приведет к существенной экономии бюджетных средств. Необходимо поддерживать такие проекты, концентрировать ресурсы не только собственного бюджета, но и привлекать внебюджетные источники. Во всех без исключения учреждениях должна </w:t>
            </w:r>
            <w:proofErr w:type="gramStart"/>
            <w:r w:rsidRPr="008D71A4">
              <w:rPr>
                <w:rFonts w:ascii="Times New Roman" w:hAnsi="Times New Roman" w:cs="Times New Roman"/>
                <w:sz w:val="24"/>
                <w:szCs w:val="24"/>
              </w:rPr>
              <w:t>проводится</w:t>
            </w:r>
            <w:proofErr w:type="gramEnd"/>
            <w:r w:rsidRPr="008D71A4">
              <w:rPr>
                <w:rFonts w:ascii="Times New Roman" w:hAnsi="Times New Roman" w:cs="Times New Roman"/>
                <w:sz w:val="24"/>
                <w:szCs w:val="24"/>
              </w:rPr>
              <w:t xml:space="preserve"> работа по повышению </w:t>
            </w:r>
            <w:proofErr w:type="spellStart"/>
            <w:r w:rsidRPr="008D71A4">
              <w:rPr>
                <w:rFonts w:ascii="Times New Roman" w:hAnsi="Times New Roman" w:cs="Times New Roman"/>
                <w:sz w:val="24"/>
                <w:szCs w:val="24"/>
              </w:rPr>
              <w:t>энергоэффективности</w:t>
            </w:r>
            <w:proofErr w:type="spellEnd"/>
            <w:r w:rsidRPr="008D71A4">
              <w:rPr>
                <w:rFonts w:ascii="Times New Roman" w:hAnsi="Times New Roman" w:cs="Times New Roman"/>
                <w:sz w:val="24"/>
                <w:szCs w:val="24"/>
              </w:rPr>
              <w:t>, сокращению издержек при потреблении энергоресурсов.</w:t>
            </w:r>
          </w:p>
          <w:p w:rsidR="008D71A4" w:rsidRPr="008D71A4" w:rsidRDefault="008D71A4" w:rsidP="008D71A4">
            <w:pPr>
              <w:spacing w:after="0"/>
              <w:rPr>
                <w:rFonts w:ascii="Times New Roman" w:hAnsi="Times New Roman" w:cs="Times New Roman"/>
                <w:color w:val="000000"/>
                <w:spacing w:val="-4"/>
                <w:sz w:val="24"/>
                <w:szCs w:val="24"/>
              </w:rPr>
            </w:pPr>
            <w:r w:rsidRPr="008D71A4">
              <w:rPr>
                <w:rFonts w:ascii="Times New Roman" w:hAnsi="Times New Roman" w:cs="Times New Roman"/>
                <w:sz w:val="24"/>
                <w:szCs w:val="24"/>
              </w:rPr>
              <w:t xml:space="preserve">   5. Продолжение совершенствования системы финансового контроля по переориентации его на оценку достижения целей и эффективности расходования бюджетных средств. В</w:t>
            </w:r>
            <w:r w:rsidRPr="008D71A4">
              <w:rPr>
                <w:rFonts w:ascii="Times New Roman" w:hAnsi="Times New Roman" w:cs="Times New Roman"/>
                <w:color w:val="000000"/>
                <w:sz w:val="24"/>
                <w:szCs w:val="24"/>
              </w:rPr>
              <w:t xml:space="preserve"> условиях ограниченности ресурсов особое внимание должно быть </w:t>
            </w:r>
            <w:r w:rsidRPr="008D71A4">
              <w:rPr>
                <w:rFonts w:ascii="Times New Roman" w:hAnsi="Times New Roman" w:cs="Times New Roman"/>
                <w:color w:val="000000"/>
                <w:spacing w:val="5"/>
                <w:sz w:val="24"/>
                <w:szCs w:val="24"/>
              </w:rPr>
              <w:t xml:space="preserve">уделено: расходованию и </w:t>
            </w:r>
            <w:proofErr w:type="gramStart"/>
            <w:r w:rsidRPr="008D71A4">
              <w:rPr>
                <w:rFonts w:ascii="Times New Roman" w:hAnsi="Times New Roman" w:cs="Times New Roman"/>
                <w:color w:val="000000"/>
                <w:spacing w:val="5"/>
                <w:sz w:val="24"/>
                <w:szCs w:val="24"/>
              </w:rPr>
              <w:t>контролю за</w:t>
            </w:r>
            <w:proofErr w:type="gramEnd"/>
            <w:r w:rsidRPr="008D71A4">
              <w:rPr>
                <w:rFonts w:ascii="Times New Roman" w:hAnsi="Times New Roman" w:cs="Times New Roman"/>
                <w:color w:val="000000"/>
                <w:spacing w:val="5"/>
                <w:sz w:val="24"/>
                <w:szCs w:val="24"/>
              </w:rPr>
              <w:t xml:space="preserve"> целевым использованием бюджетных </w:t>
            </w:r>
            <w:r w:rsidRPr="008D71A4">
              <w:rPr>
                <w:rFonts w:ascii="Times New Roman" w:hAnsi="Times New Roman" w:cs="Times New Roman"/>
                <w:color w:val="000000"/>
                <w:spacing w:val="-5"/>
                <w:sz w:val="24"/>
                <w:szCs w:val="24"/>
              </w:rPr>
              <w:t xml:space="preserve">средств; </w:t>
            </w:r>
            <w:r w:rsidRPr="008D71A4">
              <w:rPr>
                <w:rFonts w:ascii="Times New Roman" w:hAnsi="Times New Roman" w:cs="Times New Roman"/>
                <w:color w:val="000000"/>
                <w:spacing w:val="1"/>
                <w:sz w:val="24"/>
                <w:szCs w:val="24"/>
              </w:rPr>
              <w:t xml:space="preserve">расширению ответственности распорядителей бюджетных средств; развитию внутреннего аудита, укреплению финансовой </w:t>
            </w:r>
            <w:r w:rsidRPr="008D71A4">
              <w:rPr>
                <w:rFonts w:ascii="Times New Roman" w:hAnsi="Times New Roman" w:cs="Times New Roman"/>
                <w:color w:val="000000"/>
                <w:spacing w:val="-3"/>
                <w:sz w:val="24"/>
                <w:szCs w:val="24"/>
              </w:rPr>
              <w:t xml:space="preserve">дисциплины; </w:t>
            </w:r>
            <w:r w:rsidRPr="008D71A4">
              <w:rPr>
                <w:rFonts w:ascii="Times New Roman" w:hAnsi="Times New Roman" w:cs="Times New Roman"/>
                <w:color w:val="000000"/>
                <w:spacing w:val="1"/>
                <w:sz w:val="24"/>
                <w:szCs w:val="24"/>
              </w:rPr>
              <w:t xml:space="preserve">усилению ответственности получателей бюджетных средств за </w:t>
            </w:r>
            <w:r w:rsidRPr="008D71A4">
              <w:rPr>
                <w:rFonts w:ascii="Times New Roman" w:hAnsi="Times New Roman" w:cs="Times New Roman"/>
                <w:color w:val="000000"/>
                <w:spacing w:val="5"/>
                <w:sz w:val="24"/>
                <w:szCs w:val="24"/>
              </w:rPr>
              <w:t xml:space="preserve">результативность бюджетных расходов и повышение качества муниципальных </w:t>
            </w:r>
            <w:r w:rsidRPr="008D71A4">
              <w:rPr>
                <w:rFonts w:ascii="Times New Roman" w:hAnsi="Times New Roman" w:cs="Times New Roman"/>
                <w:color w:val="000000"/>
                <w:spacing w:val="-4"/>
                <w:sz w:val="24"/>
                <w:szCs w:val="24"/>
              </w:rPr>
              <w:t>услуг.</w:t>
            </w:r>
          </w:p>
          <w:p w:rsidR="008D71A4" w:rsidRPr="008D71A4" w:rsidRDefault="008D71A4" w:rsidP="008D71A4">
            <w:pPr>
              <w:shd w:val="clear" w:color="auto" w:fill="FFFFFF"/>
              <w:spacing w:after="0" w:line="322" w:lineRule="exact"/>
              <w:ind w:left="10" w:right="5"/>
              <w:rPr>
                <w:rFonts w:ascii="Times New Roman" w:hAnsi="Times New Roman" w:cs="Times New Roman"/>
                <w:sz w:val="24"/>
                <w:szCs w:val="24"/>
              </w:rPr>
            </w:pPr>
          </w:p>
          <w:p w:rsidR="008D71A4" w:rsidRPr="008D71A4" w:rsidRDefault="008D71A4" w:rsidP="008D71A4">
            <w:pPr>
              <w:tabs>
                <w:tab w:val="left" w:pos="426"/>
              </w:tabs>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rPr>
              <w:t xml:space="preserve">На первый план выходит </w:t>
            </w:r>
            <w:r w:rsidRPr="008D71A4">
              <w:rPr>
                <w:rFonts w:ascii="Times New Roman" w:hAnsi="Times New Roman" w:cs="Times New Roman"/>
                <w:sz w:val="24"/>
                <w:szCs w:val="24"/>
                <w:lang w:eastAsia="en-US"/>
              </w:rPr>
              <w:t>задача повышения эффективности бюджетных расходов.</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Существенный резерв повышения эффективности бюджетных расходов лежит в области подготовки бюджетных решений. В борьбе за эффективное использование бюджетных сре</w:t>
            </w:r>
            <w:proofErr w:type="gramStart"/>
            <w:r w:rsidRPr="008D71A4">
              <w:rPr>
                <w:rFonts w:ascii="Times New Roman" w:hAnsi="Times New Roman" w:cs="Times New Roman"/>
                <w:sz w:val="24"/>
                <w:szCs w:val="24"/>
                <w:lang w:eastAsia="en-US"/>
              </w:rPr>
              <w:t xml:space="preserve">дств </w:t>
            </w:r>
            <w:r w:rsidRPr="008D71A4">
              <w:rPr>
                <w:rFonts w:ascii="Times New Roman" w:hAnsi="Times New Roman" w:cs="Times New Roman"/>
                <w:sz w:val="24"/>
                <w:szCs w:val="24"/>
                <w:lang w:eastAsia="en-US"/>
              </w:rPr>
              <w:lastRenderedPageBreak/>
              <w:t>тр</w:t>
            </w:r>
            <w:proofErr w:type="gramEnd"/>
            <w:r w:rsidRPr="008D71A4">
              <w:rPr>
                <w:rFonts w:ascii="Times New Roman" w:hAnsi="Times New Roman" w:cs="Times New Roman"/>
                <w:sz w:val="24"/>
                <w:szCs w:val="24"/>
                <w:lang w:eastAsia="en-US"/>
              </w:rPr>
              <w:t>ебуется смещение акцента на оценку обоснованности решений. Необходимо активно использовать оценку эффективности бюджетных расходов уже на этапе их планирования.</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Основными задачами ближайших лет по повышению эффективности бюджетных расходов являются: </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1.</w:t>
            </w:r>
            <w:r w:rsidRPr="008D71A4">
              <w:rPr>
                <w:rFonts w:ascii="Times New Roman" w:hAnsi="Times New Roman" w:cs="Times New Roman"/>
                <w:b/>
                <w:bCs/>
                <w:sz w:val="24"/>
                <w:szCs w:val="24"/>
                <w:lang w:eastAsia="en-US"/>
              </w:rPr>
              <w:t> </w:t>
            </w:r>
            <w:r w:rsidRPr="008D71A4">
              <w:rPr>
                <w:rFonts w:ascii="Times New Roman" w:hAnsi="Times New Roman" w:cs="Times New Roman"/>
                <w:sz w:val="24"/>
                <w:szCs w:val="24"/>
                <w:lang w:eastAsia="en-US"/>
              </w:rPr>
              <w:t xml:space="preserve">Повышение эффективности и результативности имеющихся инструментов программно-целевого управления и </w:t>
            </w:r>
            <w:proofErr w:type="spellStart"/>
            <w:r w:rsidRPr="008D71A4">
              <w:rPr>
                <w:rFonts w:ascii="Times New Roman" w:hAnsi="Times New Roman" w:cs="Times New Roman"/>
                <w:sz w:val="24"/>
                <w:szCs w:val="24"/>
                <w:lang w:eastAsia="en-US"/>
              </w:rPr>
              <w:t>бюджетирования</w:t>
            </w:r>
            <w:proofErr w:type="spellEnd"/>
            <w:r w:rsidRPr="008D71A4">
              <w:rPr>
                <w:rFonts w:ascii="Times New Roman" w:hAnsi="Times New Roman" w:cs="Times New Roman"/>
                <w:sz w:val="24"/>
                <w:szCs w:val="24"/>
                <w:lang w:eastAsia="en-US"/>
              </w:rPr>
              <w:t>.</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Одним из инструментов, который призван обеспечить повышение результативности и эффективности бюджетных расходов, ориентированности на достижение целей должны стать муниципальные программы.</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Необходимо развивать данный инструмент не только в целях формирования бюджета, но и полноценно использовать его как план по управлению отраслью.</w:t>
            </w:r>
          </w:p>
          <w:p w:rsidR="008D71A4" w:rsidRPr="008D71A4" w:rsidRDefault="008D71A4" w:rsidP="008D71A4">
            <w:pPr>
              <w:tabs>
                <w:tab w:val="left" w:pos="0"/>
                <w:tab w:val="left" w:pos="9355"/>
              </w:tabs>
              <w:spacing w:after="0"/>
              <w:ind w:right="-1"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Прежде всего, необходимо принять меры по повышению ответственности и заинтересованности ответственных исполнителей программных документов за их выполнение и  достижение наилучших результатов в рамках ограниченных финансовых ресурсов.</w:t>
            </w:r>
          </w:p>
          <w:p w:rsidR="008D71A4" w:rsidRPr="008D71A4" w:rsidRDefault="008D71A4" w:rsidP="008D71A4">
            <w:pPr>
              <w:tabs>
                <w:tab w:val="left" w:pos="0"/>
                <w:tab w:val="left" w:pos="9355"/>
              </w:tabs>
              <w:spacing w:after="0"/>
              <w:ind w:right="-1"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Также особое внимание необходимо уделить мониторингу реализации программ и проведения оценки эффективности их реализации, по результатам которых вырабатывать решения о дальнейшей реализации программ или их пересмотра и соответственно доработки. </w:t>
            </w:r>
          </w:p>
          <w:p w:rsidR="008D71A4" w:rsidRPr="008D71A4" w:rsidRDefault="008D71A4" w:rsidP="008D71A4">
            <w:pPr>
              <w:tabs>
                <w:tab w:val="left" w:pos="993"/>
                <w:tab w:val="left" w:pos="9355"/>
              </w:tabs>
              <w:spacing w:after="0"/>
              <w:ind w:right="-1"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Кроме того, в целом муниципальные программы должны отражать и обеспечивать реализацию показателей эффективности деятельности исполнительных органов местной власти, в том числе отражающих успешность реализации показателей «дорожных карт». </w:t>
            </w:r>
          </w:p>
          <w:p w:rsidR="008D71A4" w:rsidRPr="008D71A4" w:rsidRDefault="008D71A4" w:rsidP="008D71A4">
            <w:pPr>
              <w:pStyle w:val="a3"/>
              <w:spacing w:after="0" w:line="240" w:lineRule="auto"/>
              <w:ind w:left="0" w:firstLine="709"/>
              <w:rPr>
                <w:rFonts w:ascii="Times New Roman" w:hAnsi="Times New Roman" w:cs="Times New Roman"/>
                <w:sz w:val="24"/>
                <w:szCs w:val="24"/>
              </w:rPr>
            </w:pPr>
            <w:r w:rsidRPr="008D71A4">
              <w:rPr>
                <w:rFonts w:ascii="Times New Roman" w:hAnsi="Times New Roman" w:cs="Times New Roman"/>
                <w:sz w:val="24"/>
                <w:szCs w:val="24"/>
              </w:rPr>
              <w:t>2. Дальнейшая реализация практики планирования закупок, постановки на учет обязательств и их оплате муниципальными учреждениями и органами местного самоуправления в рамках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Это позволит обеспечить эффективность и прозрачность всего процесса муниципальных закупок.</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 xml:space="preserve">3. Проведение мероприятий по обеспечению комплексной </w:t>
            </w:r>
            <w:proofErr w:type="gramStart"/>
            <w:r w:rsidRPr="008D71A4">
              <w:rPr>
                <w:rFonts w:ascii="Times New Roman" w:hAnsi="Times New Roman" w:cs="Times New Roman"/>
                <w:sz w:val="24"/>
                <w:szCs w:val="24"/>
              </w:rPr>
              <w:t>оценки результатов деятельности органов исполнительной власти поселения</w:t>
            </w:r>
            <w:proofErr w:type="gramEnd"/>
            <w:r w:rsidRPr="008D71A4">
              <w:rPr>
                <w:rFonts w:ascii="Times New Roman" w:hAnsi="Times New Roman" w:cs="Times New Roman"/>
                <w:sz w:val="24"/>
                <w:szCs w:val="24"/>
              </w:rPr>
              <w:t xml:space="preserve"> путем организации и проведения внутреннего финансового контроля с учетом требований Бюджетного кодекса Российской Федерации.</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Внутренний финансовый контроль должен быть направлен на оперативное выявление, устранение и пресечение нарушений бюджетного законодательства Российской Федерации и иных нормативных правовых актов, регулирующих бюджетные правоотношения, на повышение экономности и результативности использования бюджетных средств путем принятия и реализации решений по результатам внутреннего финансового контроля.</w:t>
            </w:r>
          </w:p>
          <w:p w:rsidR="008D71A4" w:rsidRPr="008D71A4" w:rsidRDefault="008D71A4" w:rsidP="008D71A4">
            <w:pPr>
              <w:pStyle w:val="a3"/>
              <w:spacing w:after="0" w:line="240" w:lineRule="auto"/>
              <w:ind w:left="0" w:firstLine="709"/>
              <w:rPr>
                <w:rFonts w:ascii="Times New Roman" w:hAnsi="Times New Roman" w:cs="Times New Roman"/>
                <w:sz w:val="24"/>
                <w:szCs w:val="24"/>
              </w:rPr>
            </w:pPr>
            <w:proofErr w:type="gramStart"/>
            <w:r w:rsidRPr="008D71A4">
              <w:rPr>
                <w:rFonts w:ascii="Times New Roman" w:hAnsi="Times New Roman" w:cs="Times New Roman"/>
                <w:sz w:val="24"/>
                <w:szCs w:val="24"/>
              </w:rPr>
              <w:t>Несомненно</w:t>
            </w:r>
            <w:proofErr w:type="gramEnd"/>
            <w:r w:rsidRPr="008D71A4">
              <w:rPr>
                <w:rFonts w:ascii="Times New Roman" w:hAnsi="Times New Roman" w:cs="Times New Roman"/>
                <w:sz w:val="24"/>
                <w:szCs w:val="24"/>
              </w:rPr>
              <w:t xml:space="preserve"> бюджетная политика осуществляется в интересах общества. Успех ее реализации зависит не только от действий тех или иных органов власти, но и от того, в какой мере общество понимает эту политику, разделяет цели, механизмы и принципы ее реализации. В связи с чем, задача по повышению финансовой грамотности населения, прозрачности и открытости бюджета и бюджетного процесса для общества является одним из направлений бюджетной политики на ближайшие три года.</w:t>
            </w:r>
          </w:p>
          <w:p w:rsidR="008D71A4" w:rsidRPr="008D71A4" w:rsidRDefault="008D71A4" w:rsidP="008D71A4">
            <w:pPr>
              <w:pStyle w:val="a3"/>
              <w:spacing w:after="0" w:line="240" w:lineRule="auto"/>
              <w:ind w:left="0" w:firstLine="709"/>
              <w:rPr>
                <w:rFonts w:ascii="Times New Roman" w:hAnsi="Times New Roman" w:cs="Times New Roman"/>
                <w:sz w:val="24"/>
                <w:szCs w:val="24"/>
              </w:rPr>
            </w:pPr>
            <w:r w:rsidRPr="008D71A4">
              <w:rPr>
                <w:rFonts w:ascii="Times New Roman" w:hAnsi="Times New Roman" w:cs="Times New Roman"/>
                <w:sz w:val="24"/>
                <w:szCs w:val="24"/>
              </w:rPr>
              <w:t xml:space="preserve">Необходимо создать условия для того, чтобы население могло использовать бюджетную информацию, в том числе при реализации инструментов инициативного </w:t>
            </w:r>
            <w:proofErr w:type="spellStart"/>
            <w:r w:rsidRPr="008D71A4">
              <w:rPr>
                <w:rFonts w:ascii="Times New Roman" w:hAnsi="Times New Roman" w:cs="Times New Roman"/>
                <w:sz w:val="24"/>
                <w:szCs w:val="24"/>
              </w:rPr>
              <w:t>бюджетирования</w:t>
            </w:r>
            <w:proofErr w:type="spellEnd"/>
            <w:r w:rsidRPr="008D71A4">
              <w:rPr>
                <w:rFonts w:ascii="Times New Roman" w:hAnsi="Times New Roman" w:cs="Times New Roman"/>
                <w:sz w:val="24"/>
                <w:szCs w:val="24"/>
              </w:rPr>
              <w:t>, которое также является эффективным инструментом выстраивания диалога с общественностью.</w:t>
            </w:r>
          </w:p>
          <w:p w:rsidR="008D71A4" w:rsidRPr="008D71A4" w:rsidRDefault="008D71A4" w:rsidP="008D71A4">
            <w:pPr>
              <w:spacing w:after="0"/>
              <w:ind w:firstLine="709"/>
              <w:rPr>
                <w:rFonts w:ascii="Times New Roman" w:hAnsi="Times New Roman" w:cs="Times New Roman"/>
                <w:sz w:val="24"/>
                <w:szCs w:val="24"/>
                <w:lang w:eastAsia="en-US"/>
              </w:rPr>
            </w:pPr>
          </w:p>
          <w:p w:rsidR="008D71A4" w:rsidRPr="008D71A4" w:rsidRDefault="008D71A4" w:rsidP="008D71A4">
            <w:pPr>
              <w:spacing w:after="0"/>
              <w:ind w:firstLine="709"/>
              <w:rPr>
                <w:rFonts w:ascii="Times New Roman" w:hAnsi="Times New Roman" w:cs="Times New Roman"/>
                <w:sz w:val="24"/>
                <w:szCs w:val="24"/>
                <w:lang w:eastAsia="en-US"/>
              </w:rPr>
            </w:pPr>
          </w:p>
          <w:p w:rsidR="008D71A4" w:rsidRPr="008D71A4" w:rsidRDefault="008D71A4" w:rsidP="008D71A4">
            <w:pPr>
              <w:spacing w:after="0"/>
              <w:jc w:val="center"/>
              <w:rPr>
                <w:rFonts w:ascii="Times New Roman" w:hAnsi="Times New Roman" w:cs="Times New Roman"/>
                <w:sz w:val="24"/>
                <w:szCs w:val="24"/>
              </w:rPr>
            </w:pPr>
            <w:r w:rsidRPr="008D71A4">
              <w:rPr>
                <w:rFonts w:ascii="Times New Roman" w:hAnsi="Times New Roman" w:cs="Times New Roman"/>
                <w:sz w:val="24"/>
                <w:szCs w:val="24"/>
              </w:rPr>
              <w:t>Бюджетная политика в сфере функционирования</w:t>
            </w:r>
          </w:p>
          <w:p w:rsidR="008D71A4" w:rsidRPr="008D71A4" w:rsidRDefault="008D71A4" w:rsidP="008D71A4">
            <w:pPr>
              <w:spacing w:after="0"/>
              <w:jc w:val="center"/>
              <w:rPr>
                <w:rFonts w:ascii="Times New Roman" w:hAnsi="Times New Roman" w:cs="Times New Roman"/>
                <w:sz w:val="24"/>
                <w:szCs w:val="24"/>
              </w:rPr>
            </w:pPr>
            <w:r w:rsidRPr="008D71A4">
              <w:rPr>
                <w:rFonts w:ascii="Times New Roman" w:hAnsi="Times New Roman" w:cs="Times New Roman"/>
                <w:sz w:val="24"/>
                <w:szCs w:val="24"/>
              </w:rPr>
              <w:t xml:space="preserve">органов муниципальной власти Шипицынского сельсовета Чистоозерного района Новосибирской </w:t>
            </w:r>
            <w:r w:rsidRPr="008D71A4">
              <w:rPr>
                <w:rFonts w:ascii="Times New Roman" w:hAnsi="Times New Roman" w:cs="Times New Roman"/>
                <w:sz w:val="24"/>
                <w:szCs w:val="24"/>
              </w:rPr>
              <w:lastRenderedPageBreak/>
              <w:t>области</w:t>
            </w:r>
          </w:p>
          <w:p w:rsidR="008D71A4" w:rsidRPr="008D71A4" w:rsidRDefault="008D71A4" w:rsidP="008D71A4">
            <w:pPr>
              <w:spacing w:after="0"/>
              <w:rPr>
                <w:rFonts w:ascii="Times New Roman" w:hAnsi="Times New Roman" w:cs="Times New Roman"/>
                <w:sz w:val="24"/>
                <w:szCs w:val="24"/>
              </w:rPr>
            </w:pPr>
          </w:p>
          <w:p w:rsidR="008D71A4" w:rsidRPr="008D71A4" w:rsidRDefault="008D71A4" w:rsidP="008D71A4">
            <w:pPr>
              <w:spacing w:after="0"/>
              <w:ind w:firstLine="709"/>
              <w:outlineLvl w:val="0"/>
              <w:rPr>
                <w:rFonts w:ascii="Times New Roman" w:hAnsi="Times New Roman" w:cs="Times New Roman"/>
                <w:sz w:val="24"/>
                <w:szCs w:val="24"/>
              </w:rPr>
            </w:pPr>
            <w:r w:rsidRPr="008D71A4">
              <w:rPr>
                <w:rFonts w:ascii="Times New Roman" w:hAnsi="Times New Roman" w:cs="Times New Roman"/>
                <w:sz w:val="24"/>
                <w:szCs w:val="24"/>
              </w:rPr>
              <w:t xml:space="preserve">     Бюджетная политика в сфере функционирования органов муниципальной власти Шипицынского сельсовета Чистоозерного района Новосибирской области будет направлена на </w:t>
            </w:r>
            <w:r w:rsidRPr="008D71A4">
              <w:rPr>
                <w:rFonts w:ascii="Times New Roman" w:hAnsi="Times New Roman" w:cs="Times New Roman"/>
                <w:sz w:val="24"/>
                <w:szCs w:val="24"/>
                <w:lang w:eastAsia="en-US"/>
              </w:rPr>
              <w:t xml:space="preserve"> безусловное исполнение полномочий</w:t>
            </w:r>
            <w:r w:rsidRPr="008D71A4">
              <w:rPr>
                <w:rFonts w:ascii="Times New Roman" w:hAnsi="Times New Roman" w:cs="Times New Roman"/>
                <w:sz w:val="24"/>
                <w:szCs w:val="24"/>
              </w:rPr>
              <w:t xml:space="preserve"> Шипицынского сельсовета Чистоозерного района</w:t>
            </w:r>
            <w:r w:rsidRPr="008D71A4">
              <w:rPr>
                <w:rFonts w:ascii="Times New Roman" w:hAnsi="Times New Roman" w:cs="Times New Roman"/>
                <w:sz w:val="24"/>
                <w:szCs w:val="24"/>
                <w:lang w:eastAsia="en-US"/>
              </w:rPr>
              <w:t xml:space="preserve"> Новосибирской областью, установленных действующим законодательством, </w:t>
            </w:r>
            <w:r w:rsidRPr="008D71A4">
              <w:rPr>
                <w:rFonts w:ascii="Times New Roman" w:hAnsi="Times New Roman" w:cs="Times New Roman"/>
                <w:sz w:val="24"/>
                <w:szCs w:val="24"/>
              </w:rPr>
              <w:t>совершенствование технологии муниципального управления.</w:t>
            </w:r>
          </w:p>
          <w:p w:rsidR="008D71A4" w:rsidRPr="008D71A4" w:rsidRDefault="008D71A4" w:rsidP="008D71A4">
            <w:pPr>
              <w:spacing w:after="0"/>
              <w:ind w:firstLine="709"/>
              <w:outlineLvl w:val="0"/>
              <w:rPr>
                <w:rFonts w:ascii="Times New Roman" w:hAnsi="Times New Roman" w:cs="Times New Roman"/>
                <w:sz w:val="24"/>
                <w:szCs w:val="24"/>
                <w:lang w:eastAsia="en-US"/>
              </w:rPr>
            </w:pPr>
            <w:r w:rsidRPr="008D71A4">
              <w:rPr>
                <w:rFonts w:ascii="Times New Roman" w:hAnsi="Times New Roman" w:cs="Times New Roman"/>
                <w:sz w:val="24"/>
                <w:szCs w:val="24"/>
                <w:lang w:eastAsia="en-US"/>
              </w:rPr>
              <w:t>Принятие новых расходных обязательств должно быть ограничено чёткой оценкой необходимых для их исполнения объёмов бюджетных ассигнований на весь период их исполнения и с учётом сроков и механизмов их реализации, а также источников финансового обеспечения.</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Основными целями и задачами бюджетной политики в сфере функционирования органов муниципальной власти на 2023 - 2025 годы будут являться:</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повышение качества предоставления муниципальных услуг;</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формирование системы мониторинга качества и доступности  муниципальных услуг;</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мониторинг и оптимизация процедур в рамках утвержденных административных регламентов исполнения муниципальных функций, оптимизация муниципальных функций;</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максимально эффективное использование кадрового потенциала муниципальных служащих, недопущение необоснованного увеличения штатной численности;</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привлечение  к решению вопросов социально-экономического развития Шипицынского сельсовета Чистоозерного района Новосибирской области институтов гражданского общества: ветеранских, женских, молодежных и иных общественных объединений.</w:t>
            </w:r>
          </w:p>
          <w:p w:rsidR="008D71A4" w:rsidRPr="008D71A4" w:rsidRDefault="008D71A4" w:rsidP="008D71A4">
            <w:pPr>
              <w:pStyle w:val="15"/>
              <w:jc w:val="left"/>
              <w:rPr>
                <w:sz w:val="24"/>
                <w:szCs w:val="24"/>
              </w:rPr>
            </w:pPr>
          </w:p>
          <w:p w:rsidR="008D71A4" w:rsidRPr="008D71A4" w:rsidRDefault="008D71A4" w:rsidP="008D71A4">
            <w:pPr>
              <w:spacing w:after="0"/>
              <w:outlineLvl w:val="2"/>
              <w:rPr>
                <w:rFonts w:ascii="Times New Roman" w:hAnsi="Times New Roman" w:cs="Times New Roman"/>
                <w:sz w:val="24"/>
                <w:szCs w:val="24"/>
              </w:rPr>
            </w:pPr>
            <w:r w:rsidRPr="008D71A4">
              <w:rPr>
                <w:rFonts w:ascii="Times New Roman" w:hAnsi="Times New Roman" w:cs="Times New Roman"/>
                <w:sz w:val="24"/>
                <w:szCs w:val="24"/>
              </w:rPr>
              <w:t>Бюджетная политика в социальной сфере</w:t>
            </w:r>
          </w:p>
          <w:p w:rsidR="008D71A4" w:rsidRPr="008D71A4" w:rsidRDefault="008D71A4" w:rsidP="008D71A4">
            <w:pPr>
              <w:spacing w:after="0"/>
              <w:outlineLvl w:val="2"/>
              <w:rPr>
                <w:rFonts w:ascii="Times New Roman" w:hAnsi="Times New Roman" w:cs="Times New Roman"/>
                <w:sz w:val="24"/>
                <w:szCs w:val="24"/>
              </w:rPr>
            </w:pPr>
          </w:p>
          <w:p w:rsidR="008D71A4" w:rsidRPr="008D71A4" w:rsidRDefault="008D71A4" w:rsidP="008D71A4">
            <w:pPr>
              <w:spacing w:after="0"/>
              <w:ind w:firstLine="540"/>
              <w:rPr>
                <w:rFonts w:ascii="Times New Roman" w:hAnsi="Times New Roman" w:cs="Times New Roman"/>
                <w:sz w:val="24"/>
                <w:szCs w:val="24"/>
                <w:lang w:eastAsia="en-US"/>
              </w:rPr>
            </w:pPr>
            <w:r w:rsidRPr="008D71A4">
              <w:rPr>
                <w:rFonts w:ascii="Times New Roman" w:hAnsi="Times New Roman" w:cs="Times New Roman"/>
                <w:sz w:val="24"/>
                <w:szCs w:val="24"/>
              </w:rPr>
              <w:t xml:space="preserve">   Бюджетная политика в сфере социальной политики в 2023-2025 годах будет направлена</w:t>
            </w:r>
            <w:r w:rsidRPr="008D71A4">
              <w:rPr>
                <w:rFonts w:ascii="Times New Roman" w:hAnsi="Times New Roman" w:cs="Times New Roman"/>
                <w:sz w:val="24"/>
                <w:szCs w:val="24"/>
                <w:lang w:eastAsia="en-US"/>
              </w:rPr>
              <w:t xml:space="preserve"> на концентрацию финансовых ресурсов на выполнение задач, поставленных в Указах Президента Российской Федерации от 07.05.2012 № 597 - 601, 606, от 01.06.2012 № 761, от 28.12.2012 № 1688,</w:t>
            </w:r>
            <w:r w:rsidRPr="008D71A4">
              <w:rPr>
                <w:rFonts w:ascii="Times New Roman" w:hAnsi="Times New Roman" w:cs="Times New Roman"/>
                <w:sz w:val="24"/>
                <w:szCs w:val="24"/>
              </w:rPr>
              <w:t xml:space="preserve">   от</w:t>
            </w:r>
            <w:r w:rsidRPr="008D71A4">
              <w:rPr>
                <w:rFonts w:ascii="Times New Roman" w:hAnsi="Times New Roman" w:cs="Times New Roman"/>
                <w:sz w:val="24"/>
                <w:szCs w:val="24"/>
                <w:lang w:val="en-US"/>
              </w:rPr>
              <w:t> </w:t>
            </w:r>
            <w:r w:rsidRPr="008D71A4">
              <w:rPr>
                <w:rFonts w:ascii="Times New Roman" w:hAnsi="Times New Roman" w:cs="Times New Roman"/>
                <w:sz w:val="24"/>
                <w:szCs w:val="24"/>
              </w:rPr>
              <w:t xml:space="preserve">21.07.2020 № 474  </w:t>
            </w:r>
            <w:r w:rsidRPr="008D71A4">
              <w:rPr>
                <w:rFonts w:ascii="Times New Roman" w:hAnsi="Times New Roman" w:cs="Times New Roman"/>
                <w:sz w:val="24"/>
                <w:szCs w:val="24"/>
                <w:lang w:eastAsia="en-US"/>
              </w:rPr>
              <w:t xml:space="preserve"> для достижения значений результатов, установленных «дорожными картами».</w:t>
            </w:r>
          </w:p>
          <w:p w:rsidR="008D71A4" w:rsidRPr="008D71A4" w:rsidRDefault="008D71A4" w:rsidP="008D71A4">
            <w:pPr>
              <w:pStyle w:val="15"/>
              <w:jc w:val="left"/>
              <w:rPr>
                <w:sz w:val="24"/>
                <w:szCs w:val="24"/>
              </w:rPr>
            </w:pPr>
            <w:r w:rsidRPr="008D71A4">
              <w:rPr>
                <w:sz w:val="24"/>
                <w:szCs w:val="24"/>
              </w:rPr>
              <w:t>В сфере культуры бюджетная политика будет направлена на повышение эффективности использования ресурсов в данной сфере посредством расширения выполняемых муниципальными учреждениями культуры услуг, что позволит:</w:t>
            </w:r>
          </w:p>
          <w:p w:rsidR="008D71A4" w:rsidRPr="008D71A4" w:rsidRDefault="008D71A4" w:rsidP="008D71A4">
            <w:pPr>
              <w:pStyle w:val="15"/>
              <w:jc w:val="left"/>
              <w:rPr>
                <w:sz w:val="24"/>
                <w:szCs w:val="24"/>
              </w:rPr>
            </w:pPr>
            <w:r w:rsidRPr="008D71A4">
              <w:rPr>
                <w:sz w:val="24"/>
                <w:szCs w:val="24"/>
              </w:rPr>
              <w:t xml:space="preserve">увеличить численность участников </w:t>
            </w:r>
            <w:proofErr w:type="spellStart"/>
            <w:r w:rsidRPr="008D71A4">
              <w:rPr>
                <w:sz w:val="24"/>
                <w:szCs w:val="24"/>
              </w:rPr>
              <w:t>культурно-досуговых</w:t>
            </w:r>
            <w:proofErr w:type="spellEnd"/>
            <w:r w:rsidRPr="008D71A4">
              <w:rPr>
                <w:sz w:val="24"/>
                <w:szCs w:val="24"/>
              </w:rPr>
              <w:t xml:space="preserve"> мероприятий;</w:t>
            </w:r>
          </w:p>
          <w:p w:rsidR="008D71A4" w:rsidRPr="008D71A4" w:rsidRDefault="008D71A4" w:rsidP="008D71A4">
            <w:pPr>
              <w:pStyle w:val="15"/>
              <w:jc w:val="left"/>
              <w:rPr>
                <w:sz w:val="24"/>
                <w:szCs w:val="24"/>
              </w:rPr>
            </w:pPr>
            <w:r w:rsidRPr="008D71A4">
              <w:rPr>
                <w:sz w:val="24"/>
                <w:szCs w:val="24"/>
              </w:rPr>
              <w:t>увеличить количество посещений культурных мероприятий;</w:t>
            </w:r>
          </w:p>
          <w:p w:rsidR="008D71A4" w:rsidRPr="008D71A4" w:rsidRDefault="008D71A4" w:rsidP="008D71A4">
            <w:pPr>
              <w:pStyle w:val="15"/>
              <w:jc w:val="left"/>
              <w:rPr>
                <w:sz w:val="24"/>
                <w:szCs w:val="24"/>
              </w:rPr>
            </w:pPr>
            <w:r w:rsidRPr="008D71A4">
              <w:rPr>
                <w:sz w:val="24"/>
                <w:szCs w:val="24"/>
              </w:rPr>
              <w:t xml:space="preserve">создать благоприятные условия для устойчивого развития сферы культуры Шипицынского сельсовета Чистоозерного района Новосибирской области </w:t>
            </w:r>
          </w:p>
          <w:p w:rsidR="008D71A4" w:rsidRPr="008D71A4" w:rsidRDefault="008D71A4" w:rsidP="008D71A4">
            <w:pPr>
              <w:spacing w:after="0"/>
              <w:rPr>
                <w:rFonts w:ascii="Times New Roman" w:hAnsi="Times New Roman" w:cs="Times New Roman"/>
                <w:sz w:val="24"/>
                <w:szCs w:val="24"/>
              </w:rPr>
            </w:pPr>
            <w:r w:rsidRPr="008D71A4">
              <w:rPr>
                <w:rFonts w:ascii="Times New Roman" w:hAnsi="Times New Roman" w:cs="Times New Roman"/>
                <w:b/>
                <w:bCs/>
                <w:sz w:val="24"/>
                <w:szCs w:val="24"/>
              </w:rPr>
              <w:t xml:space="preserve">        </w:t>
            </w:r>
            <w:r w:rsidRPr="008D71A4">
              <w:rPr>
                <w:rFonts w:ascii="Times New Roman" w:hAnsi="Times New Roman" w:cs="Times New Roman"/>
                <w:sz w:val="24"/>
                <w:szCs w:val="24"/>
              </w:rPr>
              <w:t>В  сфере физической культуры и спорта продолжится работа по  привлечение к занятиям физической культурой и спортом всех категорий граждан и групп населения, развитие их физических способностей.  В рамках календарного плана развития массового спорта предполагается организация и проведение спортивно-массовых мероприятий: спартакиад муниципальных образований и коллективов физической культуры, турниров по различным видам спорта, спортивных мероприятий, посвященных памятным датам.</w:t>
            </w:r>
          </w:p>
          <w:p w:rsidR="008D71A4" w:rsidRPr="008D71A4" w:rsidRDefault="008D71A4" w:rsidP="008D71A4">
            <w:pPr>
              <w:spacing w:after="0"/>
              <w:rPr>
                <w:rFonts w:ascii="Times New Roman" w:hAnsi="Times New Roman" w:cs="Times New Roman"/>
                <w:sz w:val="24"/>
                <w:szCs w:val="24"/>
              </w:rPr>
            </w:pPr>
          </w:p>
          <w:p w:rsidR="008D71A4" w:rsidRPr="008D71A4" w:rsidRDefault="008D71A4" w:rsidP="008D71A4">
            <w:pPr>
              <w:pStyle w:val="15"/>
              <w:jc w:val="left"/>
              <w:rPr>
                <w:sz w:val="24"/>
                <w:szCs w:val="24"/>
              </w:rPr>
            </w:pPr>
            <w:r w:rsidRPr="008D71A4">
              <w:rPr>
                <w:sz w:val="24"/>
                <w:szCs w:val="24"/>
              </w:rPr>
              <w:t>Бюджетная политика в сфере реального сектора экономики</w:t>
            </w:r>
          </w:p>
          <w:p w:rsidR="008D71A4" w:rsidRPr="008D71A4" w:rsidRDefault="008D71A4" w:rsidP="008D71A4">
            <w:pPr>
              <w:pStyle w:val="15"/>
              <w:jc w:val="left"/>
              <w:rPr>
                <w:sz w:val="24"/>
                <w:szCs w:val="24"/>
              </w:rPr>
            </w:pPr>
          </w:p>
          <w:p w:rsidR="008D71A4" w:rsidRPr="008D71A4" w:rsidRDefault="008D71A4" w:rsidP="008D71A4">
            <w:pPr>
              <w:pStyle w:val="15"/>
              <w:jc w:val="left"/>
              <w:rPr>
                <w:sz w:val="24"/>
                <w:szCs w:val="24"/>
              </w:rPr>
            </w:pPr>
            <w:r w:rsidRPr="008D71A4">
              <w:rPr>
                <w:sz w:val="24"/>
                <w:szCs w:val="24"/>
              </w:rPr>
              <w:t xml:space="preserve">Осуществление бюджетной политики в сфере реального сектора экономики Шипицынского сельсовета Чистоозерного района Новосибирской области на 2023 год и плановый период 2024-2025 </w:t>
            </w:r>
            <w:r w:rsidRPr="008D71A4">
              <w:rPr>
                <w:sz w:val="24"/>
                <w:szCs w:val="24"/>
              </w:rPr>
              <w:lastRenderedPageBreak/>
              <w:t>годов характеризуется преемственностью реализуемых целей и задач, актуализированных с учетом современных условий и перспектив развития экономики Шипицынского сельсовета Чистоозерного района Новосибирской области.</w:t>
            </w:r>
          </w:p>
          <w:p w:rsidR="008D71A4" w:rsidRPr="008D71A4" w:rsidRDefault="008D71A4" w:rsidP="008D71A4">
            <w:pPr>
              <w:pStyle w:val="15"/>
              <w:jc w:val="left"/>
              <w:rPr>
                <w:sz w:val="24"/>
                <w:szCs w:val="24"/>
              </w:rPr>
            </w:pPr>
            <w:r w:rsidRPr="008D71A4">
              <w:rPr>
                <w:sz w:val="24"/>
                <w:szCs w:val="24"/>
              </w:rPr>
              <w:t xml:space="preserve">  В связи с ограничением бюджетных ассигнований необходимо привлекать внебюджетные средства в экономику сельского поселения и повышать эффективность их расхода.</w:t>
            </w:r>
          </w:p>
          <w:p w:rsidR="008D71A4" w:rsidRPr="008D71A4" w:rsidRDefault="008D71A4" w:rsidP="008D71A4">
            <w:pPr>
              <w:pStyle w:val="15"/>
              <w:jc w:val="left"/>
              <w:rPr>
                <w:sz w:val="24"/>
                <w:szCs w:val="24"/>
              </w:rPr>
            </w:pPr>
            <w:r w:rsidRPr="008D71A4">
              <w:rPr>
                <w:sz w:val="24"/>
                <w:szCs w:val="24"/>
              </w:rPr>
              <w:t>Основными направлениями расходов муниципального дорожного фонда Шипицынского сельсовета Чистоозерного района Новосибирской области остаются расходы на содержание автомобильных дорог общего пользования, производство планово-предупредительного, текущего и капитального ремонта.</w:t>
            </w:r>
          </w:p>
          <w:p w:rsidR="008D71A4" w:rsidRPr="008D71A4" w:rsidRDefault="008D71A4" w:rsidP="008D71A4">
            <w:pPr>
              <w:pStyle w:val="15"/>
              <w:jc w:val="left"/>
              <w:rPr>
                <w:sz w:val="24"/>
                <w:szCs w:val="24"/>
              </w:rPr>
            </w:pPr>
            <w:proofErr w:type="gramStart"/>
            <w:r w:rsidRPr="008D71A4">
              <w:rPr>
                <w:sz w:val="24"/>
                <w:szCs w:val="24"/>
              </w:rPr>
              <w:t xml:space="preserve">Для развития дорожного хозяйства необходимо формирование планов дорожно-строительных работ, внедрение и использование прогрессивных и </w:t>
            </w:r>
            <w:proofErr w:type="spellStart"/>
            <w:r w:rsidRPr="008D71A4">
              <w:rPr>
                <w:sz w:val="24"/>
                <w:szCs w:val="24"/>
              </w:rPr>
              <w:t>материалосберегающих</w:t>
            </w:r>
            <w:proofErr w:type="spellEnd"/>
            <w:r w:rsidRPr="008D71A4">
              <w:rPr>
                <w:sz w:val="24"/>
                <w:szCs w:val="24"/>
              </w:rPr>
              <w:t xml:space="preserve"> технологий с целью эффективного использования бюджетных средств, снижения стоимости работ, совершенствование порядка ценообразования и определения сметной стоимости работ при строительстве, реконструкции и ремонте автомобильных дорог, безусловное соблюдение нормативных сроков проведения работ, совершенствование системы контроля качества дорожных работ, ориентированной  на соблюдение нормативных требований, проектной документации, применение</w:t>
            </w:r>
            <w:proofErr w:type="gramEnd"/>
            <w:r w:rsidRPr="008D71A4">
              <w:rPr>
                <w:sz w:val="24"/>
                <w:szCs w:val="24"/>
              </w:rPr>
              <w:t xml:space="preserve"> штрафных санкций и ужесточение требований  заказчика к безусловному исполнению контрактных обязательств подрядными организациями.</w:t>
            </w:r>
          </w:p>
          <w:p w:rsidR="008D71A4" w:rsidRPr="008D71A4" w:rsidRDefault="008D71A4" w:rsidP="008D71A4">
            <w:pPr>
              <w:pStyle w:val="15"/>
              <w:jc w:val="left"/>
              <w:rPr>
                <w:sz w:val="24"/>
                <w:szCs w:val="24"/>
              </w:rPr>
            </w:pPr>
            <w:r w:rsidRPr="008D71A4">
              <w:rPr>
                <w:sz w:val="24"/>
                <w:szCs w:val="24"/>
              </w:rPr>
              <w:t xml:space="preserve">По-прежнему, одним из приоритетов бюджетной </w:t>
            </w:r>
            <w:proofErr w:type="gramStart"/>
            <w:r w:rsidRPr="008D71A4">
              <w:rPr>
                <w:sz w:val="24"/>
                <w:szCs w:val="24"/>
              </w:rPr>
              <w:t>политики на</w:t>
            </w:r>
            <w:proofErr w:type="gramEnd"/>
            <w:r w:rsidRPr="008D71A4">
              <w:rPr>
                <w:sz w:val="24"/>
                <w:szCs w:val="24"/>
              </w:rPr>
              <w:t xml:space="preserve"> предстоящий период является развитие субъектов малого и среднего предпринимательства.</w:t>
            </w:r>
          </w:p>
          <w:p w:rsidR="008D71A4" w:rsidRPr="008D71A4" w:rsidRDefault="008D71A4" w:rsidP="008D71A4">
            <w:pPr>
              <w:pStyle w:val="15"/>
              <w:jc w:val="left"/>
              <w:rPr>
                <w:sz w:val="24"/>
                <w:szCs w:val="24"/>
              </w:rPr>
            </w:pPr>
            <w:r w:rsidRPr="008D71A4">
              <w:rPr>
                <w:sz w:val="24"/>
                <w:szCs w:val="24"/>
              </w:rPr>
              <w:t xml:space="preserve">В условиях ограниченности бюджетных ресурсов предоставление мер поддержки субъектам предпринимательства должно осуществляться только в обоснованных, выверенных размерах с учетом реально существующих потребностей и только тем субъектам, у кого есть четкие планы повышения эффективности производства с максимальным вложением собственных средств и (или) кредитных ресурсов с </w:t>
            </w:r>
            <w:proofErr w:type="gramStart"/>
            <w:r w:rsidRPr="008D71A4">
              <w:rPr>
                <w:sz w:val="24"/>
                <w:szCs w:val="24"/>
              </w:rPr>
              <w:t>приоритетом на самоокупаемость</w:t>
            </w:r>
            <w:proofErr w:type="gramEnd"/>
            <w:r w:rsidRPr="008D71A4">
              <w:rPr>
                <w:sz w:val="24"/>
                <w:szCs w:val="24"/>
              </w:rPr>
              <w:t>.</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Необходимо установить жесткую зависимость получения бюджетных ресурсов субъектами финансовой поддержки от достигнутых либо планируемых к достижению экономических показателей деятельности предприятий.</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Одним из условий предоставления бюджетных средств будет оставаться требование по отсутствию у субъекта финансовой поддержки задолженности по налоговым платежам в бюджет, внебюджетные фонды и просроченной задолженности по выплате заработной платы.</w:t>
            </w:r>
          </w:p>
          <w:p w:rsidR="008D71A4" w:rsidRPr="008D71A4" w:rsidRDefault="008D71A4" w:rsidP="008D71A4">
            <w:pPr>
              <w:pStyle w:val="15"/>
              <w:jc w:val="left"/>
              <w:rPr>
                <w:sz w:val="24"/>
                <w:szCs w:val="24"/>
              </w:rPr>
            </w:pPr>
          </w:p>
          <w:p w:rsidR="008D71A4" w:rsidRPr="008D71A4" w:rsidRDefault="008D71A4" w:rsidP="008D71A4">
            <w:pPr>
              <w:pStyle w:val="15"/>
              <w:jc w:val="left"/>
              <w:rPr>
                <w:sz w:val="24"/>
                <w:szCs w:val="24"/>
              </w:rPr>
            </w:pPr>
            <w:r w:rsidRPr="008D71A4">
              <w:rPr>
                <w:sz w:val="24"/>
                <w:szCs w:val="24"/>
              </w:rPr>
              <w:t>Бюджетная политика в сфере межбюджетных отношений</w:t>
            </w:r>
          </w:p>
          <w:p w:rsidR="008D71A4" w:rsidRPr="008D71A4" w:rsidRDefault="008D71A4" w:rsidP="008D71A4">
            <w:pPr>
              <w:pStyle w:val="15"/>
              <w:jc w:val="left"/>
              <w:rPr>
                <w:sz w:val="24"/>
                <w:szCs w:val="24"/>
              </w:rPr>
            </w:pPr>
          </w:p>
          <w:p w:rsidR="008D71A4" w:rsidRPr="008D71A4" w:rsidRDefault="008D71A4" w:rsidP="008D71A4">
            <w:pPr>
              <w:pStyle w:val="afa"/>
              <w:tabs>
                <w:tab w:val="clear" w:pos="4153"/>
                <w:tab w:val="clear" w:pos="8306"/>
              </w:tabs>
              <w:ind w:firstLine="720"/>
              <w:rPr>
                <w:sz w:val="24"/>
                <w:szCs w:val="24"/>
              </w:rPr>
            </w:pPr>
            <w:r w:rsidRPr="008D71A4">
              <w:rPr>
                <w:sz w:val="24"/>
                <w:szCs w:val="24"/>
              </w:rPr>
              <w:t xml:space="preserve">Одной из первоочередных задач в сфере межбюджетных отношений является обеспечение сбалансированности и поддержка платежеспособности местного бюджета. В рамках решения этой задачи бюджетная политика в области формирования межбюджетных отношений в 2023- 2025 годах будет направлена </w:t>
            </w:r>
            <w:proofErr w:type="gramStart"/>
            <w:r w:rsidRPr="008D71A4">
              <w:rPr>
                <w:sz w:val="24"/>
                <w:szCs w:val="24"/>
              </w:rPr>
              <w:t>на</w:t>
            </w:r>
            <w:proofErr w:type="gramEnd"/>
            <w:r w:rsidRPr="008D71A4">
              <w:rPr>
                <w:sz w:val="24"/>
                <w:szCs w:val="24"/>
              </w:rPr>
              <w:t>:</w:t>
            </w:r>
          </w:p>
          <w:p w:rsidR="008D71A4" w:rsidRPr="008D71A4" w:rsidRDefault="008D71A4" w:rsidP="008D71A4">
            <w:pPr>
              <w:pStyle w:val="afa"/>
              <w:numPr>
                <w:ilvl w:val="0"/>
                <w:numId w:val="11"/>
              </w:numPr>
              <w:tabs>
                <w:tab w:val="clear" w:pos="4153"/>
                <w:tab w:val="clear" w:pos="8306"/>
              </w:tabs>
              <w:rPr>
                <w:sz w:val="24"/>
                <w:szCs w:val="24"/>
              </w:rPr>
            </w:pPr>
            <w:r w:rsidRPr="008D71A4">
              <w:rPr>
                <w:sz w:val="24"/>
                <w:szCs w:val="24"/>
              </w:rPr>
              <w:t xml:space="preserve"> стимулирование повышения эффективности и качества организации и осуществления бюджетного процесса в сельском поселении;</w:t>
            </w:r>
          </w:p>
          <w:p w:rsidR="008D71A4" w:rsidRPr="008D71A4" w:rsidRDefault="008D71A4" w:rsidP="008D71A4">
            <w:pPr>
              <w:pStyle w:val="afa"/>
              <w:numPr>
                <w:ilvl w:val="0"/>
                <w:numId w:val="11"/>
              </w:numPr>
              <w:tabs>
                <w:tab w:val="clear" w:pos="4153"/>
                <w:tab w:val="clear" w:pos="8306"/>
              </w:tabs>
              <w:rPr>
                <w:sz w:val="24"/>
                <w:szCs w:val="24"/>
              </w:rPr>
            </w:pPr>
            <w:r w:rsidRPr="008D71A4">
              <w:rPr>
                <w:sz w:val="24"/>
                <w:szCs w:val="24"/>
              </w:rPr>
              <w:t>оптимальное исполнение полномочий, исходя из наличия имеющихся ресурсов с учетом разграничения полномочий, в рамках решений, принимаемых на федеральном и региональном уровнях;</w:t>
            </w:r>
          </w:p>
          <w:p w:rsidR="008D71A4" w:rsidRPr="008D71A4" w:rsidRDefault="008D71A4" w:rsidP="008D71A4">
            <w:pPr>
              <w:pStyle w:val="afa"/>
              <w:numPr>
                <w:ilvl w:val="0"/>
                <w:numId w:val="11"/>
              </w:numPr>
              <w:tabs>
                <w:tab w:val="clear" w:pos="4153"/>
                <w:tab w:val="clear" w:pos="8306"/>
              </w:tabs>
              <w:rPr>
                <w:sz w:val="24"/>
                <w:szCs w:val="24"/>
              </w:rPr>
            </w:pPr>
            <w:r w:rsidRPr="008D71A4">
              <w:rPr>
                <w:sz w:val="24"/>
                <w:szCs w:val="24"/>
              </w:rPr>
              <w:t>изучение и использование в работе методических рекомендаций министерства финансов и налоговой политики Новосибирской области по принятию мер по обеспечению сбалансированности местных бюджетов;</w:t>
            </w:r>
          </w:p>
          <w:p w:rsidR="008D71A4" w:rsidRPr="008D71A4" w:rsidRDefault="008D71A4" w:rsidP="008D71A4">
            <w:pPr>
              <w:pStyle w:val="afa"/>
              <w:numPr>
                <w:ilvl w:val="0"/>
                <w:numId w:val="11"/>
              </w:numPr>
              <w:tabs>
                <w:tab w:val="clear" w:pos="4153"/>
                <w:tab w:val="clear" w:pos="8306"/>
              </w:tabs>
              <w:rPr>
                <w:sz w:val="24"/>
                <w:szCs w:val="24"/>
              </w:rPr>
            </w:pPr>
            <w:r w:rsidRPr="008D71A4">
              <w:rPr>
                <w:sz w:val="24"/>
                <w:szCs w:val="24"/>
              </w:rPr>
              <w:t>развитие собственной налогооблагаемой базы сельских поселений;</w:t>
            </w:r>
          </w:p>
          <w:p w:rsidR="008D71A4" w:rsidRPr="008D71A4" w:rsidRDefault="008D71A4" w:rsidP="008D71A4">
            <w:pPr>
              <w:pStyle w:val="afa"/>
              <w:numPr>
                <w:ilvl w:val="0"/>
                <w:numId w:val="11"/>
              </w:numPr>
              <w:tabs>
                <w:tab w:val="clear" w:pos="4153"/>
                <w:tab w:val="clear" w:pos="8306"/>
              </w:tabs>
              <w:rPr>
                <w:sz w:val="24"/>
                <w:szCs w:val="24"/>
              </w:rPr>
            </w:pPr>
            <w:r w:rsidRPr="008D71A4">
              <w:rPr>
                <w:sz w:val="24"/>
                <w:szCs w:val="24"/>
              </w:rPr>
              <w:t>повышение эффективности использования целевых межбюджетных трансфертов.</w:t>
            </w:r>
          </w:p>
          <w:p w:rsidR="008D71A4" w:rsidRPr="008D71A4" w:rsidRDefault="008D71A4" w:rsidP="008D71A4">
            <w:pPr>
              <w:pStyle w:val="15"/>
              <w:jc w:val="left"/>
              <w:rPr>
                <w:sz w:val="24"/>
                <w:szCs w:val="24"/>
              </w:rPr>
            </w:pPr>
            <w:r w:rsidRPr="008D71A4">
              <w:rPr>
                <w:sz w:val="24"/>
                <w:szCs w:val="24"/>
              </w:rPr>
              <w:t>Построение системы межбюджетного регулирования в сельском поселении должно учитывать изменения законодательства Российской Федерации и Новосибирской области в части формирования доходных источников и расходных полномочий.</w:t>
            </w:r>
          </w:p>
          <w:p w:rsidR="008D71A4" w:rsidRPr="008D71A4" w:rsidRDefault="008D71A4" w:rsidP="008D71A4">
            <w:pPr>
              <w:pStyle w:val="15"/>
              <w:jc w:val="left"/>
              <w:rPr>
                <w:sz w:val="24"/>
                <w:szCs w:val="24"/>
              </w:rPr>
            </w:pPr>
          </w:p>
          <w:p w:rsidR="008D71A4" w:rsidRPr="008D71A4" w:rsidRDefault="008D71A4" w:rsidP="008D71A4">
            <w:pPr>
              <w:pStyle w:val="15"/>
              <w:jc w:val="left"/>
              <w:rPr>
                <w:sz w:val="24"/>
                <w:szCs w:val="24"/>
              </w:rPr>
            </w:pPr>
            <w:r w:rsidRPr="008D71A4">
              <w:rPr>
                <w:sz w:val="24"/>
                <w:szCs w:val="24"/>
              </w:rPr>
              <w:t>Бюджетная политика в сфере управления муниципальным внутренним долгом</w:t>
            </w:r>
          </w:p>
          <w:p w:rsidR="008D71A4" w:rsidRPr="008D71A4" w:rsidRDefault="008D71A4" w:rsidP="008D71A4">
            <w:pPr>
              <w:pStyle w:val="15"/>
              <w:jc w:val="left"/>
              <w:rPr>
                <w:sz w:val="24"/>
                <w:szCs w:val="24"/>
              </w:rPr>
            </w:pPr>
          </w:p>
          <w:p w:rsidR="008D71A4" w:rsidRPr="008D71A4" w:rsidRDefault="008D71A4" w:rsidP="008D71A4">
            <w:pPr>
              <w:pStyle w:val="15"/>
              <w:jc w:val="left"/>
              <w:rPr>
                <w:sz w:val="24"/>
                <w:szCs w:val="24"/>
              </w:rPr>
            </w:pPr>
            <w:r w:rsidRPr="008D71A4">
              <w:rPr>
                <w:sz w:val="24"/>
                <w:szCs w:val="24"/>
              </w:rPr>
              <w:t>Все планируемые показатели по долговым обязательствам должны формироваться в рамках ограничений, установленных Бюджетным кодексом Российской Федерации.</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Управление муниципальным долгом </w:t>
            </w:r>
            <w:r w:rsidRPr="008D71A4">
              <w:rPr>
                <w:rFonts w:ascii="Times New Roman" w:hAnsi="Times New Roman" w:cs="Times New Roman"/>
                <w:sz w:val="24"/>
                <w:szCs w:val="24"/>
              </w:rPr>
              <w:t xml:space="preserve">Шипицынского сельсовета </w:t>
            </w:r>
            <w:r w:rsidRPr="008D71A4">
              <w:rPr>
                <w:rFonts w:ascii="Times New Roman" w:hAnsi="Times New Roman" w:cs="Times New Roman"/>
                <w:sz w:val="24"/>
                <w:szCs w:val="24"/>
                <w:lang w:eastAsia="en-US"/>
              </w:rPr>
              <w:t>Чистоозерного района Новосибирской области базируется на следующих принципах:</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обеспечение потребностей в заемном финансировании;</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поддержание объема и структуры муниципального долга, исключающих неисполнение долговых обязательств;</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своевременное исполнение долговых обязатель</w:t>
            </w:r>
            <w:proofErr w:type="gramStart"/>
            <w:r w:rsidRPr="008D71A4">
              <w:rPr>
                <w:rFonts w:ascii="Times New Roman" w:hAnsi="Times New Roman" w:cs="Times New Roman"/>
                <w:sz w:val="24"/>
                <w:szCs w:val="24"/>
                <w:lang w:eastAsia="en-US"/>
              </w:rPr>
              <w:t>ств пр</w:t>
            </w:r>
            <w:proofErr w:type="gramEnd"/>
            <w:r w:rsidRPr="008D71A4">
              <w:rPr>
                <w:rFonts w:ascii="Times New Roman" w:hAnsi="Times New Roman" w:cs="Times New Roman"/>
                <w:sz w:val="24"/>
                <w:szCs w:val="24"/>
                <w:lang w:eastAsia="en-US"/>
              </w:rPr>
              <w:t>и обеспечении минимизации расходов на обслуживание муниципального долга.</w:t>
            </w:r>
          </w:p>
          <w:p w:rsidR="008D71A4" w:rsidRPr="008D71A4" w:rsidRDefault="008D71A4" w:rsidP="008D71A4">
            <w:pPr>
              <w:pStyle w:val="15"/>
              <w:jc w:val="left"/>
              <w:rPr>
                <w:sz w:val="24"/>
                <w:szCs w:val="24"/>
              </w:rPr>
            </w:pPr>
            <w:r w:rsidRPr="008D71A4">
              <w:rPr>
                <w:sz w:val="24"/>
                <w:szCs w:val="24"/>
              </w:rPr>
              <w:t>Управление муниципальным долгом Шипицынского сельсовета Чистоозерного района Новосибирской области в 2023 - 2023годах будет направлено на обеспечение минимально возможной стоимости обслуживания долговых обязательств, полноты и своевременности исполнения долговых обязательств сельского поселения, обеспечение информационной прозрачности в вопросах долговой политики.</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Программа муниципальных внутренних заимствований</w:t>
            </w:r>
            <w:r w:rsidRPr="008D71A4">
              <w:rPr>
                <w:rFonts w:ascii="Times New Roman" w:hAnsi="Times New Roman" w:cs="Times New Roman"/>
                <w:sz w:val="24"/>
                <w:szCs w:val="24"/>
              </w:rPr>
              <w:t xml:space="preserve"> Шипицынского сельсовета</w:t>
            </w:r>
            <w:r w:rsidRPr="008D71A4">
              <w:rPr>
                <w:rFonts w:ascii="Times New Roman" w:hAnsi="Times New Roman" w:cs="Times New Roman"/>
                <w:sz w:val="24"/>
                <w:szCs w:val="24"/>
                <w:lang w:eastAsia="en-US"/>
              </w:rPr>
              <w:t xml:space="preserve"> Чистоозерного района Новосибирской области на 2023 год и плановый период 2024-2025 годов не предполагает привлечение в бюджет Шипицынского сельсовета Чистоозерного района Новосибирской области бюджетных кредитов от других бюджетов бюджетной системы Российской Федерации  и кредитов кредитных организаций в валюте Российской Федерации.</w:t>
            </w:r>
          </w:p>
          <w:p w:rsidR="008D71A4" w:rsidRPr="008D71A4" w:rsidRDefault="008D71A4" w:rsidP="008D71A4">
            <w:pPr>
              <w:pStyle w:val="15"/>
              <w:jc w:val="left"/>
              <w:rPr>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256C18" w:rsidRDefault="00256C18" w:rsidP="008D71A4">
            <w:pPr>
              <w:spacing w:after="0"/>
              <w:ind w:left="-142" w:right="-162"/>
              <w:jc w:val="right"/>
              <w:rPr>
                <w:rFonts w:ascii="Times New Roman" w:hAnsi="Times New Roman" w:cs="Times New Roman"/>
                <w:sz w:val="24"/>
                <w:szCs w:val="24"/>
              </w:rPr>
            </w:pPr>
          </w:p>
          <w:p w:rsidR="008D71A4" w:rsidRPr="008D71A4" w:rsidRDefault="008D71A4" w:rsidP="008D71A4">
            <w:pPr>
              <w:spacing w:after="0"/>
              <w:ind w:left="-142" w:right="-162"/>
              <w:jc w:val="right"/>
              <w:rPr>
                <w:rFonts w:ascii="Times New Roman" w:hAnsi="Times New Roman" w:cs="Times New Roman"/>
                <w:color w:val="000000"/>
                <w:spacing w:val="-1"/>
                <w:sz w:val="24"/>
                <w:szCs w:val="24"/>
              </w:rPr>
            </w:pPr>
            <w:r w:rsidRPr="008D71A4">
              <w:rPr>
                <w:rFonts w:ascii="Times New Roman" w:hAnsi="Times New Roman" w:cs="Times New Roman"/>
                <w:sz w:val="24"/>
                <w:szCs w:val="24"/>
              </w:rPr>
              <w:t xml:space="preserve">Утверждены           </w:t>
            </w:r>
            <w:r w:rsidRPr="008D71A4">
              <w:rPr>
                <w:rFonts w:ascii="Times New Roman" w:hAnsi="Times New Roman" w:cs="Times New Roman"/>
                <w:color w:val="000000"/>
                <w:spacing w:val="-1"/>
                <w:sz w:val="24"/>
                <w:szCs w:val="24"/>
              </w:rPr>
              <w:t xml:space="preserve">                                                                                                                                                                                                                                      </w:t>
            </w:r>
          </w:p>
          <w:p w:rsidR="008D71A4" w:rsidRPr="008D71A4" w:rsidRDefault="008D71A4" w:rsidP="008D71A4">
            <w:pPr>
              <w:shd w:val="clear" w:color="auto" w:fill="FFFFFF"/>
              <w:spacing w:after="0" w:line="322" w:lineRule="exact"/>
              <w:ind w:right="-162"/>
              <w:jc w:val="right"/>
              <w:rPr>
                <w:rFonts w:ascii="Times New Roman" w:hAnsi="Times New Roman" w:cs="Times New Roman"/>
                <w:color w:val="000000"/>
                <w:spacing w:val="-3"/>
                <w:sz w:val="24"/>
                <w:szCs w:val="24"/>
              </w:rPr>
            </w:pPr>
            <w:r w:rsidRPr="008D71A4">
              <w:rPr>
                <w:rFonts w:ascii="Times New Roman" w:hAnsi="Times New Roman" w:cs="Times New Roman"/>
                <w:color w:val="000000"/>
                <w:spacing w:val="-3"/>
                <w:sz w:val="24"/>
                <w:szCs w:val="24"/>
              </w:rPr>
              <w:t>постановлением администрации</w:t>
            </w:r>
          </w:p>
          <w:p w:rsidR="008D71A4" w:rsidRPr="008D71A4" w:rsidRDefault="008D71A4" w:rsidP="008D71A4">
            <w:pPr>
              <w:shd w:val="clear" w:color="auto" w:fill="FFFFFF"/>
              <w:spacing w:after="0" w:line="322" w:lineRule="exact"/>
              <w:ind w:right="-162"/>
              <w:jc w:val="right"/>
              <w:rPr>
                <w:rFonts w:ascii="Times New Roman" w:hAnsi="Times New Roman" w:cs="Times New Roman"/>
                <w:color w:val="000000"/>
                <w:spacing w:val="-3"/>
                <w:sz w:val="24"/>
                <w:szCs w:val="24"/>
              </w:rPr>
            </w:pPr>
            <w:r w:rsidRPr="008D71A4">
              <w:rPr>
                <w:rFonts w:ascii="Times New Roman" w:hAnsi="Times New Roman" w:cs="Times New Roman"/>
                <w:color w:val="000000"/>
                <w:spacing w:val="-3"/>
                <w:sz w:val="24"/>
                <w:szCs w:val="24"/>
              </w:rPr>
              <w:t xml:space="preserve"> Шипицынского сельсовета</w:t>
            </w:r>
          </w:p>
          <w:p w:rsidR="008D71A4" w:rsidRPr="008D71A4" w:rsidRDefault="008D71A4" w:rsidP="008D71A4">
            <w:pPr>
              <w:shd w:val="clear" w:color="auto" w:fill="FFFFFF"/>
              <w:tabs>
                <w:tab w:val="left" w:pos="7608"/>
              </w:tabs>
              <w:spacing w:after="0" w:line="322" w:lineRule="exact"/>
              <w:ind w:right="-162"/>
              <w:jc w:val="right"/>
              <w:rPr>
                <w:rFonts w:ascii="Times New Roman" w:hAnsi="Times New Roman" w:cs="Times New Roman"/>
                <w:sz w:val="24"/>
                <w:szCs w:val="24"/>
              </w:rPr>
            </w:pPr>
            <w:r w:rsidRPr="008D71A4">
              <w:rPr>
                <w:rFonts w:ascii="Times New Roman" w:hAnsi="Times New Roman" w:cs="Times New Roman"/>
                <w:color w:val="000000"/>
                <w:spacing w:val="-3"/>
                <w:sz w:val="24"/>
                <w:szCs w:val="24"/>
              </w:rPr>
              <w:t xml:space="preserve">                                                                 </w:t>
            </w:r>
            <w:r w:rsidRPr="008D71A4">
              <w:rPr>
                <w:rFonts w:ascii="Times New Roman" w:hAnsi="Times New Roman" w:cs="Times New Roman"/>
                <w:color w:val="000000"/>
                <w:sz w:val="24"/>
                <w:szCs w:val="24"/>
              </w:rPr>
              <w:t>Чистоозерного района</w:t>
            </w:r>
            <w:r w:rsidRPr="008D71A4">
              <w:rPr>
                <w:rFonts w:ascii="Times New Roman" w:hAnsi="Times New Roman" w:cs="Times New Roman"/>
                <w:sz w:val="24"/>
                <w:szCs w:val="24"/>
              </w:rPr>
              <w:t xml:space="preserve"> </w:t>
            </w:r>
          </w:p>
          <w:p w:rsidR="008D71A4" w:rsidRPr="008D71A4" w:rsidRDefault="008D71A4" w:rsidP="008D71A4">
            <w:pPr>
              <w:shd w:val="clear" w:color="auto" w:fill="FFFFFF"/>
              <w:tabs>
                <w:tab w:val="left" w:pos="7608"/>
              </w:tabs>
              <w:spacing w:after="0" w:line="322" w:lineRule="exact"/>
              <w:ind w:right="-162"/>
              <w:jc w:val="right"/>
              <w:rPr>
                <w:rFonts w:ascii="Times New Roman" w:hAnsi="Times New Roman" w:cs="Times New Roman"/>
                <w:sz w:val="24"/>
                <w:szCs w:val="24"/>
              </w:rPr>
            </w:pPr>
            <w:r w:rsidRPr="008D71A4">
              <w:rPr>
                <w:rFonts w:ascii="Times New Roman" w:hAnsi="Times New Roman" w:cs="Times New Roman"/>
                <w:sz w:val="24"/>
                <w:szCs w:val="24"/>
              </w:rPr>
              <w:t>Новосибирской области</w:t>
            </w:r>
            <w:r w:rsidRPr="008D71A4">
              <w:rPr>
                <w:rFonts w:ascii="Times New Roman" w:hAnsi="Times New Roman" w:cs="Times New Roman"/>
                <w:color w:val="000000"/>
                <w:sz w:val="24"/>
                <w:szCs w:val="24"/>
              </w:rPr>
              <w:br/>
            </w:r>
            <w:r w:rsidRPr="008D71A4">
              <w:rPr>
                <w:rFonts w:ascii="Times New Roman" w:hAnsi="Times New Roman" w:cs="Times New Roman"/>
                <w:color w:val="000000"/>
                <w:spacing w:val="-8"/>
                <w:sz w:val="24"/>
                <w:szCs w:val="24"/>
              </w:rPr>
              <w:t xml:space="preserve">                                                                              от 15.11.2022г. </w:t>
            </w:r>
            <w:r w:rsidRPr="008D71A4">
              <w:rPr>
                <w:rFonts w:ascii="Times New Roman" w:hAnsi="Times New Roman" w:cs="Times New Roman"/>
                <w:color w:val="000000"/>
                <w:sz w:val="24"/>
                <w:szCs w:val="24"/>
              </w:rPr>
              <w:t>№ 71</w:t>
            </w:r>
          </w:p>
          <w:p w:rsidR="008D71A4" w:rsidRPr="008D71A4" w:rsidRDefault="008D71A4" w:rsidP="008D71A4">
            <w:pPr>
              <w:pStyle w:val="15"/>
              <w:ind w:firstLine="0"/>
              <w:jc w:val="left"/>
              <w:rPr>
                <w:sz w:val="24"/>
                <w:szCs w:val="24"/>
              </w:rPr>
            </w:pPr>
          </w:p>
          <w:p w:rsidR="008D71A4" w:rsidRPr="008D71A4" w:rsidRDefault="008D71A4" w:rsidP="008D71A4">
            <w:pPr>
              <w:pStyle w:val="15"/>
              <w:ind w:firstLine="0"/>
              <w:jc w:val="left"/>
              <w:rPr>
                <w:sz w:val="24"/>
                <w:szCs w:val="24"/>
              </w:rPr>
            </w:pPr>
          </w:p>
          <w:p w:rsidR="008D71A4" w:rsidRPr="008D71A4" w:rsidRDefault="008D71A4" w:rsidP="008D71A4">
            <w:pPr>
              <w:pStyle w:val="15"/>
              <w:ind w:firstLine="0"/>
              <w:jc w:val="left"/>
              <w:rPr>
                <w:sz w:val="24"/>
                <w:szCs w:val="24"/>
              </w:rPr>
            </w:pPr>
          </w:p>
          <w:p w:rsidR="008D71A4" w:rsidRPr="008D71A4" w:rsidRDefault="008D71A4" w:rsidP="008D71A4">
            <w:pPr>
              <w:pStyle w:val="15"/>
              <w:jc w:val="left"/>
              <w:rPr>
                <w:b/>
                <w:sz w:val="24"/>
                <w:szCs w:val="24"/>
              </w:rPr>
            </w:pPr>
            <w:r w:rsidRPr="008D71A4">
              <w:rPr>
                <w:sz w:val="24"/>
                <w:szCs w:val="24"/>
              </w:rPr>
              <w:t xml:space="preserve">                                       </w:t>
            </w:r>
            <w:r w:rsidRPr="008D71A4">
              <w:rPr>
                <w:b/>
                <w:sz w:val="24"/>
                <w:szCs w:val="24"/>
              </w:rPr>
              <w:t>Основные направления</w:t>
            </w:r>
          </w:p>
          <w:p w:rsidR="008D71A4" w:rsidRPr="008D71A4" w:rsidRDefault="008D71A4" w:rsidP="008D71A4">
            <w:pPr>
              <w:pStyle w:val="15"/>
              <w:jc w:val="left"/>
              <w:rPr>
                <w:b/>
                <w:sz w:val="24"/>
                <w:szCs w:val="24"/>
              </w:rPr>
            </w:pPr>
            <w:r w:rsidRPr="008D71A4">
              <w:rPr>
                <w:b/>
                <w:sz w:val="24"/>
                <w:szCs w:val="24"/>
              </w:rPr>
              <w:t xml:space="preserve">  долговой политики Чистоозерного района Новосибирской области </w:t>
            </w:r>
          </w:p>
          <w:p w:rsidR="008D71A4" w:rsidRPr="008D71A4" w:rsidRDefault="008D71A4" w:rsidP="008D71A4">
            <w:pPr>
              <w:pStyle w:val="15"/>
              <w:jc w:val="left"/>
              <w:rPr>
                <w:b/>
                <w:sz w:val="24"/>
                <w:szCs w:val="24"/>
              </w:rPr>
            </w:pPr>
            <w:r w:rsidRPr="008D71A4">
              <w:rPr>
                <w:b/>
                <w:sz w:val="24"/>
                <w:szCs w:val="24"/>
              </w:rPr>
              <w:t xml:space="preserve">  на 2023 год и плановый период 2024 и 2025 годов</w:t>
            </w:r>
          </w:p>
          <w:p w:rsidR="008D71A4" w:rsidRPr="008D71A4" w:rsidRDefault="008D71A4" w:rsidP="008D71A4">
            <w:pPr>
              <w:pStyle w:val="15"/>
              <w:ind w:firstLine="0"/>
              <w:jc w:val="left"/>
              <w:rPr>
                <w:sz w:val="24"/>
                <w:szCs w:val="24"/>
              </w:rPr>
            </w:pPr>
          </w:p>
          <w:p w:rsidR="008D71A4" w:rsidRPr="008D71A4" w:rsidRDefault="008D71A4" w:rsidP="008D71A4">
            <w:pPr>
              <w:pStyle w:val="15"/>
              <w:ind w:firstLine="0"/>
              <w:jc w:val="left"/>
              <w:rPr>
                <w:sz w:val="24"/>
                <w:szCs w:val="24"/>
              </w:rPr>
            </w:pPr>
          </w:p>
          <w:p w:rsidR="008D71A4" w:rsidRPr="008D71A4" w:rsidRDefault="008D71A4" w:rsidP="008D71A4">
            <w:pPr>
              <w:pStyle w:val="15"/>
              <w:jc w:val="left"/>
              <w:rPr>
                <w:sz w:val="24"/>
                <w:szCs w:val="24"/>
              </w:rPr>
            </w:pPr>
            <w:r w:rsidRPr="008D71A4">
              <w:rPr>
                <w:sz w:val="24"/>
                <w:szCs w:val="24"/>
              </w:rPr>
              <w:t xml:space="preserve">          </w:t>
            </w:r>
            <w:proofErr w:type="gramStart"/>
            <w:r w:rsidRPr="008D71A4">
              <w:rPr>
                <w:sz w:val="24"/>
                <w:szCs w:val="24"/>
              </w:rPr>
              <w:t>Муниципальная долговая политика Шипицынского сельсовета Чистоозерного района Новосибирской области (далее – долговая политика) неразрывно связана с налоговой и бюджетной политикой, ее разработка и реализация направлены на решение задач по обеспечению сбалансированности местного бюджета Шипицынского сельсовета Чистоозерного района Новосибирской области на 2023 год и плановый период 2024 и 2025 годов, обеспечению потребностей в заемном финансировании, своевременного и полного исполнения муниципальных долговых обязательств</w:t>
            </w:r>
            <w:proofErr w:type="gramEnd"/>
            <w:r w:rsidRPr="008D71A4">
              <w:rPr>
                <w:sz w:val="24"/>
                <w:szCs w:val="24"/>
              </w:rPr>
              <w:t>, минимизации расходов на обслуживание государственного долга, поддержания объема и структуры долговых обязательств, исключающих их неисполнение.</w:t>
            </w:r>
          </w:p>
          <w:p w:rsidR="008D71A4" w:rsidRPr="008D71A4" w:rsidRDefault="008D71A4" w:rsidP="008D71A4">
            <w:pPr>
              <w:pStyle w:val="15"/>
              <w:jc w:val="left"/>
              <w:rPr>
                <w:sz w:val="24"/>
                <w:szCs w:val="24"/>
              </w:rPr>
            </w:pPr>
            <w:r w:rsidRPr="008D71A4">
              <w:rPr>
                <w:sz w:val="24"/>
                <w:szCs w:val="24"/>
              </w:rPr>
              <w:t xml:space="preserve">         </w:t>
            </w:r>
          </w:p>
          <w:p w:rsidR="008D71A4" w:rsidRPr="008D71A4" w:rsidRDefault="008D71A4" w:rsidP="008D71A4">
            <w:pPr>
              <w:pStyle w:val="15"/>
              <w:ind w:firstLine="0"/>
              <w:jc w:val="left"/>
              <w:rPr>
                <w:sz w:val="24"/>
                <w:szCs w:val="24"/>
              </w:rPr>
            </w:pPr>
          </w:p>
          <w:p w:rsidR="008D71A4" w:rsidRPr="008D71A4" w:rsidRDefault="008D71A4" w:rsidP="008D71A4">
            <w:pPr>
              <w:pStyle w:val="15"/>
              <w:ind w:firstLine="0"/>
              <w:jc w:val="left"/>
              <w:rPr>
                <w:sz w:val="24"/>
                <w:szCs w:val="24"/>
              </w:rPr>
            </w:pPr>
          </w:p>
          <w:p w:rsidR="008D71A4" w:rsidRPr="008D71A4" w:rsidRDefault="008D71A4" w:rsidP="008D71A4">
            <w:pPr>
              <w:pStyle w:val="15"/>
              <w:ind w:firstLine="0"/>
              <w:jc w:val="left"/>
              <w:rPr>
                <w:b/>
                <w:sz w:val="24"/>
                <w:szCs w:val="24"/>
              </w:rPr>
            </w:pPr>
            <w:r w:rsidRPr="008D71A4">
              <w:rPr>
                <w:sz w:val="24"/>
                <w:szCs w:val="24"/>
              </w:rPr>
              <w:t xml:space="preserve">                      </w:t>
            </w:r>
            <w:r w:rsidRPr="008D71A4">
              <w:rPr>
                <w:b/>
                <w:sz w:val="24"/>
                <w:szCs w:val="24"/>
              </w:rPr>
              <w:t>Итоги реализации долговой политики предыдущего периода</w:t>
            </w:r>
          </w:p>
          <w:p w:rsidR="008D71A4" w:rsidRPr="008D71A4" w:rsidRDefault="008D71A4" w:rsidP="008D71A4">
            <w:pPr>
              <w:pStyle w:val="15"/>
              <w:ind w:firstLine="0"/>
              <w:jc w:val="left"/>
              <w:rPr>
                <w:b/>
                <w:sz w:val="24"/>
                <w:szCs w:val="24"/>
              </w:rPr>
            </w:pPr>
          </w:p>
          <w:p w:rsidR="008D71A4" w:rsidRPr="008D71A4" w:rsidRDefault="008D71A4" w:rsidP="008D71A4">
            <w:pPr>
              <w:pStyle w:val="15"/>
              <w:jc w:val="left"/>
              <w:rPr>
                <w:sz w:val="24"/>
                <w:szCs w:val="24"/>
              </w:rPr>
            </w:pPr>
            <w:r w:rsidRPr="008D71A4">
              <w:rPr>
                <w:sz w:val="24"/>
                <w:szCs w:val="24"/>
              </w:rPr>
              <w:t xml:space="preserve">     Основными направлениями организации заимствований в 2023 году являлись обеспечение потребностей в заемном финансировании с учетом сбалансированности бюджета района, поддержание объема и структуры муниципального долга, исключающих неисполнение долговых обязательств,</w:t>
            </w:r>
          </w:p>
          <w:p w:rsidR="008D71A4" w:rsidRPr="008D71A4" w:rsidRDefault="008D71A4" w:rsidP="008D71A4">
            <w:pPr>
              <w:pStyle w:val="15"/>
              <w:ind w:firstLine="0"/>
              <w:jc w:val="left"/>
              <w:rPr>
                <w:sz w:val="24"/>
                <w:szCs w:val="24"/>
              </w:rPr>
            </w:pPr>
            <w:r w:rsidRPr="008D71A4">
              <w:rPr>
                <w:sz w:val="24"/>
                <w:szCs w:val="24"/>
              </w:rPr>
              <w:t>своевременное исполнение долговых обязатель</w:t>
            </w:r>
            <w:proofErr w:type="gramStart"/>
            <w:r w:rsidRPr="008D71A4">
              <w:rPr>
                <w:sz w:val="24"/>
                <w:szCs w:val="24"/>
              </w:rPr>
              <w:t>ств пр</w:t>
            </w:r>
            <w:proofErr w:type="gramEnd"/>
            <w:r w:rsidRPr="008D71A4">
              <w:rPr>
                <w:sz w:val="24"/>
                <w:szCs w:val="24"/>
              </w:rPr>
              <w:t>и обеспечении минимизации расходов на обслуживание муниципального долга.</w:t>
            </w:r>
          </w:p>
          <w:p w:rsidR="008D71A4" w:rsidRPr="008D71A4" w:rsidRDefault="008D71A4" w:rsidP="008D71A4">
            <w:pPr>
              <w:pStyle w:val="15"/>
              <w:ind w:firstLine="0"/>
              <w:jc w:val="left"/>
              <w:rPr>
                <w:sz w:val="24"/>
                <w:szCs w:val="24"/>
              </w:rPr>
            </w:pPr>
            <w:r w:rsidRPr="008D71A4">
              <w:rPr>
                <w:sz w:val="24"/>
                <w:szCs w:val="24"/>
              </w:rPr>
              <w:t xml:space="preserve">             Исполнение долговых обязательств  Шипицынского сельсовета Чистоозерного района Новосибирской области осуществлялось своевременно и в полном объеме.</w:t>
            </w:r>
          </w:p>
          <w:p w:rsidR="008D71A4" w:rsidRPr="008D71A4" w:rsidRDefault="008D71A4" w:rsidP="008D71A4">
            <w:pPr>
              <w:pStyle w:val="15"/>
              <w:ind w:firstLine="0"/>
              <w:jc w:val="left"/>
              <w:rPr>
                <w:sz w:val="24"/>
                <w:szCs w:val="24"/>
              </w:rPr>
            </w:pPr>
            <w:r w:rsidRPr="008D71A4">
              <w:rPr>
                <w:sz w:val="24"/>
                <w:szCs w:val="24"/>
              </w:rPr>
              <w:t xml:space="preserve">             </w:t>
            </w:r>
          </w:p>
          <w:p w:rsidR="008D71A4" w:rsidRPr="008D71A4" w:rsidRDefault="008D71A4" w:rsidP="008D71A4">
            <w:pPr>
              <w:pStyle w:val="15"/>
              <w:ind w:firstLine="0"/>
              <w:jc w:val="left"/>
              <w:rPr>
                <w:sz w:val="24"/>
                <w:szCs w:val="24"/>
              </w:rPr>
            </w:pPr>
          </w:p>
          <w:p w:rsidR="008D71A4" w:rsidRPr="008D71A4" w:rsidRDefault="008D71A4" w:rsidP="008D71A4">
            <w:pPr>
              <w:pStyle w:val="15"/>
              <w:jc w:val="left"/>
              <w:rPr>
                <w:sz w:val="24"/>
                <w:szCs w:val="24"/>
              </w:rPr>
            </w:pPr>
          </w:p>
          <w:p w:rsidR="008D71A4" w:rsidRPr="008D71A4" w:rsidRDefault="008D71A4" w:rsidP="008D71A4">
            <w:pPr>
              <w:pStyle w:val="15"/>
              <w:jc w:val="left"/>
              <w:rPr>
                <w:sz w:val="24"/>
                <w:szCs w:val="24"/>
              </w:rPr>
            </w:pPr>
            <w:r w:rsidRPr="008D71A4">
              <w:rPr>
                <w:sz w:val="24"/>
                <w:szCs w:val="24"/>
              </w:rPr>
              <w:t xml:space="preserve">        </w:t>
            </w:r>
          </w:p>
          <w:p w:rsidR="008D71A4" w:rsidRPr="008D71A4" w:rsidRDefault="008D71A4" w:rsidP="008D71A4">
            <w:pPr>
              <w:pStyle w:val="15"/>
              <w:ind w:firstLine="0"/>
              <w:jc w:val="center"/>
              <w:rPr>
                <w:b/>
                <w:sz w:val="24"/>
                <w:szCs w:val="24"/>
              </w:rPr>
            </w:pPr>
            <w:r w:rsidRPr="008D71A4">
              <w:rPr>
                <w:b/>
                <w:sz w:val="24"/>
                <w:szCs w:val="24"/>
              </w:rPr>
              <w:t>Состояние муниципального долга</w:t>
            </w:r>
            <w:r w:rsidRPr="008D71A4">
              <w:rPr>
                <w:sz w:val="24"/>
                <w:szCs w:val="24"/>
              </w:rPr>
              <w:t xml:space="preserve"> </w:t>
            </w:r>
            <w:r w:rsidRPr="008D71A4">
              <w:rPr>
                <w:b/>
                <w:sz w:val="24"/>
                <w:szCs w:val="24"/>
              </w:rPr>
              <w:t>Шипицынского сельсовета Чистоозерного района                                   Новосибирской области в 2023 году</w:t>
            </w:r>
          </w:p>
          <w:p w:rsidR="008D71A4" w:rsidRPr="008D71A4" w:rsidRDefault="008D71A4" w:rsidP="008D71A4">
            <w:pPr>
              <w:pStyle w:val="15"/>
              <w:ind w:firstLine="0"/>
              <w:jc w:val="left"/>
              <w:rPr>
                <w:sz w:val="24"/>
                <w:szCs w:val="24"/>
              </w:rPr>
            </w:pPr>
          </w:p>
          <w:p w:rsidR="008D71A4" w:rsidRPr="008D71A4" w:rsidRDefault="008D71A4" w:rsidP="008D71A4">
            <w:pPr>
              <w:pStyle w:val="15"/>
              <w:ind w:firstLine="0"/>
              <w:jc w:val="left"/>
              <w:rPr>
                <w:sz w:val="24"/>
                <w:szCs w:val="24"/>
              </w:rPr>
            </w:pPr>
            <w:r w:rsidRPr="008D71A4">
              <w:rPr>
                <w:sz w:val="24"/>
                <w:szCs w:val="24"/>
              </w:rPr>
              <w:t xml:space="preserve">           По состоянию на 01.01.2022 муниципальный внутренний долг Шипицынского сельсовета Чистоозерного района Новосибирской области составлял нулевой показатель, исходя из ожидаемого исполнения по состоянию на 01.01.2023г. объем муниципального внутреннего долга Шипицынского сельсовета Чистоозерного района Новосибирской области составит 5240,0 тыс</w:t>
            </w:r>
            <w:proofErr w:type="gramStart"/>
            <w:r w:rsidRPr="008D71A4">
              <w:rPr>
                <w:sz w:val="24"/>
                <w:szCs w:val="24"/>
              </w:rPr>
              <w:t>.р</w:t>
            </w:r>
            <w:proofErr w:type="gramEnd"/>
            <w:r w:rsidRPr="008D71A4">
              <w:rPr>
                <w:sz w:val="24"/>
                <w:szCs w:val="24"/>
              </w:rPr>
              <w:t xml:space="preserve">ублей или 10% к объему налоговых и неналоговых доходов без учета поступлений по дополнительному нормативу отчислений, в виде кредита, полученного от кредитной организации по возобновляемой кредитной </w:t>
            </w:r>
            <w:r w:rsidRPr="008D71A4">
              <w:rPr>
                <w:sz w:val="24"/>
                <w:szCs w:val="24"/>
              </w:rPr>
              <w:lastRenderedPageBreak/>
              <w:t>линии.</w:t>
            </w:r>
          </w:p>
          <w:p w:rsidR="008D71A4" w:rsidRPr="008D71A4" w:rsidRDefault="008D71A4" w:rsidP="008D71A4">
            <w:pPr>
              <w:pStyle w:val="15"/>
              <w:ind w:firstLine="0"/>
              <w:jc w:val="left"/>
              <w:rPr>
                <w:sz w:val="24"/>
                <w:szCs w:val="24"/>
              </w:rPr>
            </w:pPr>
          </w:p>
          <w:p w:rsidR="008D71A4" w:rsidRPr="008D71A4" w:rsidRDefault="008D71A4" w:rsidP="008D71A4">
            <w:pPr>
              <w:pStyle w:val="15"/>
              <w:ind w:firstLine="0"/>
              <w:jc w:val="left"/>
              <w:rPr>
                <w:sz w:val="24"/>
                <w:szCs w:val="24"/>
              </w:rPr>
            </w:pPr>
            <w:r w:rsidRPr="008D71A4">
              <w:rPr>
                <w:sz w:val="24"/>
                <w:szCs w:val="24"/>
              </w:rPr>
              <w:t xml:space="preserve">                        </w:t>
            </w:r>
          </w:p>
          <w:p w:rsidR="008D71A4" w:rsidRPr="008D71A4" w:rsidRDefault="008D71A4" w:rsidP="008D71A4">
            <w:pPr>
              <w:pStyle w:val="15"/>
              <w:ind w:firstLine="0"/>
              <w:jc w:val="left"/>
              <w:rPr>
                <w:sz w:val="24"/>
                <w:szCs w:val="24"/>
              </w:rPr>
            </w:pPr>
          </w:p>
          <w:p w:rsidR="008D71A4" w:rsidRPr="008D71A4" w:rsidRDefault="008D71A4" w:rsidP="008D71A4">
            <w:pPr>
              <w:pStyle w:val="15"/>
              <w:jc w:val="center"/>
              <w:rPr>
                <w:b/>
                <w:sz w:val="24"/>
                <w:szCs w:val="24"/>
              </w:rPr>
            </w:pPr>
            <w:r w:rsidRPr="008D71A4">
              <w:rPr>
                <w:b/>
                <w:sz w:val="24"/>
                <w:szCs w:val="24"/>
              </w:rPr>
              <w:t>Основные факторы, определяющие характер и направления</w:t>
            </w:r>
          </w:p>
          <w:p w:rsidR="008D71A4" w:rsidRPr="008D71A4" w:rsidRDefault="008D71A4" w:rsidP="008D71A4">
            <w:pPr>
              <w:pStyle w:val="15"/>
              <w:ind w:firstLine="0"/>
              <w:jc w:val="center"/>
              <w:rPr>
                <w:b/>
                <w:sz w:val="24"/>
                <w:szCs w:val="24"/>
              </w:rPr>
            </w:pPr>
            <w:r w:rsidRPr="008D71A4">
              <w:rPr>
                <w:b/>
                <w:sz w:val="24"/>
                <w:szCs w:val="24"/>
              </w:rPr>
              <w:t xml:space="preserve">долговой политики </w:t>
            </w:r>
            <w:r w:rsidRPr="008D71A4">
              <w:rPr>
                <w:sz w:val="24"/>
                <w:szCs w:val="24"/>
              </w:rPr>
              <w:t xml:space="preserve">Шипицынского сельсовета </w:t>
            </w:r>
            <w:r w:rsidRPr="008D71A4">
              <w:rPr>
                <w:b/>
                <w:sz w:val="24"/>
                <w:szCs w:val="24"/>
              </w:rPr>
              <w:t>Чистоозерного района Новосибирской                  области на 2023 - 2025 годы</w:t>
            </w:r>
          </w:p>
          <w:p w:rsidR="008D71A4" w:rsidRPr="008D71A4" w:rsidRDefault="008D71A4" w:rsidP="008D71A4">
            <w:pPr>
              <w:pStyle w:val="15"/>
              <w:ind w:firstLine="0"/>
              <w:jc w:val="left"/>
              <w:rPr>
                <w:b/>
                <w:sz w:val="24"/>
                <w:szCs w:val="24"/>
              </w:rPr>
            </w:pPr>
          </w:p>
          <w:p w:rsidR="008D71A4" w:rsidRPr="008D71A4" w:rsidRDefault="008D71A4" w:rsidP="008D71A4">
            <w:pPr>
              <w:pStyle w:val="15"/>
              <w:ind w:firstLine="0"/>
              <w:jc w:val="left"/>
              <w:rPr>
                <w:sz w:val="24"/>
                <w:szCs w:val="24"/>
              </w:rPr>
            </w:pPr>
            <w:r w:rsidRPr="008D71A4">
              <w:rPr>
                <w:b/>
                <w:sz w:val="24"/>
                <w:szCs w:val="24"/>
              </w:rPr>
              <w:t xml:space="preserve">           </w:t>
            </w:r>
            <w:r w:rsidRPr="008D71A4">
              <w:rPr>
                <w:sz w:val="24"/>
                <w:szCs w:val="24"/>
              </w:rPr>
              <w:t xml:space="preserve">Основными факторами, определяющими характер и направления долговой политики Новосибирской области на 2023 - 2025 годы, являются: </w:t>
            </w:r>
          </w:p>
          <w:p w:rsidR="008D71A4" w:rsidRPr="008D71A4" w:rsidRDefault="008D71A4" w:rsidP="008D71A4">
            <w:pPr>
              <w:pStyle w:val="15"/>
              <w:ind w:firstLine="0"/>
              <w:jc w:val="left"/>
              <w:rPr>
                <w:sz w:val="24"/>
                <w:szCs w:val="24"/>
              </w:rPr>
            </w:pPr>
            <w:r w:rsidRPr="008D71A4">
              <w:rPr>
                <w:sz w:val="24"/>
                <w:szCs w:val="24"/>
              </w:rPr>
              <w:t xml:space="preserve">           -обеспечение потребностей в заемном финансировании;</w:t>
            </w:r>
          </w:p>
          <w:p w:rsidR="008D71A4" w:rsidRPr="008D71A4" w:rsidRDefault="008D71A4" w:rsidP="008D71A4">
            <w:pPr>
              <w:pStyle w:val="15"/>
              <w:ind w:firstLine="0"/>
              <w:jc w:val="left"/>
              <w:rPr>
                <w:sz w:val="24"/>
                <w:szCs w:val="24"/>
              </w:rPr>
            </w:pPr>
            <w:r w:rsidRPr="008D71A4">
              <w:rPr>
                <w:sz w:val="24"/>
                <w:szCs w:val="24"/>
              </w:rPr>
              <w:t xml:space="preserve">           - поддержание объема и структуры муниципального долга, </w:t>
            </w:r>
          </w:p>
          <w:p w:rsidR="008D71A4" w:rsidRPr="008D71A4" w:rsidRDefault="008D71A4" w:rsidP="008D71A4">
            <w:pPr>
              <w:pStyle w:val="15"/>
              <w:ind w:firstLine="0"/>
              <w:jc w:val="left"/>
              <w:rPr>
                <w:sz w:val="24"/>
                <w:szCs w:val="24"/>
              </w:rPr>
            </w:pPr>
            <w:r w:rsidRPr="008D71A4">
              <w:rPr>
                <w:sz w:val="24"/>
                <w:szCs w:val="24"/>
              </w:rPr>
              <w:t xml:space="preserve">             исключающих неисполнение долговых обязательств; </w:t>
            </w:r>
          </w:p>
          <w:p w:rsidR="008D71A4" w:rsidRPr="008D71A4" w:rsidRDefault="008D71A4" w:rsidP="008D71A4">
            <w:pPr>
              <w:pStyle w:val="15"/>
              <w:ind w:firstLine="0"/>
              <w:jc w:val="left"/>
              <w:rPr>
                <w:sz w:val="24"/>
                <w:szCs w:val="24"/>
              </w:rPr>
            </w:pPr>
            <w:r w:rsidRPr="008D71A4">
              <w:rPr>
                <w:sz w:val="24"/>
                <w:szCs w:val="24"/>
              </w:rPr>
              <w:t xml:space="preserve">           -своевременное исполнение долговых обязатель</w:t>
            </w:r>
            <w:proofErr w:type="gramStart"/>
            <w:r w:rsidRPr="008D71A4">
              <w:rPr>
                <w:sz w:val="24"/>
                <w:szCs w:val="24"/>
              </w:rPr>
              <w:t>ств пр</w:t>
            </w:r>
            <w:proofErr w:type="gramEnd"/>
            <w:r w:rsidRPr="008D71A4">
              <w:rPr>
                <w:sz w:val="24"/>
                <w:szCs w:val="24"/>
              </w:rPr>
              <w:t xml:space="preserve">и обеспечении </w:t>
            </w:r>
          </w:p>
          <w:p w:rsidR="008D71A4" w:rsidRPr="008D71A4" w:rsidRDefault="008D71A4" w:rsidP="008D71A4">
            <w:pPr>
              <w:pStyle w:val="15"/>
              <w:ind w:firstLine="0"/>
              <w:jc w:val="left"/>
              <w:rPr>
                <w:sz w:val="24"/>
                <w:szCs w:val="24"/>
              </w:rPr>
            </w:pPr>
            <w:r w:rsidRPr="008D71A4">
              <w:rPr>
                <w:sz w:val="24"/>
                <w:szCs w:val="24"/>
              </w:rPr>
              <w:t xml:space="preserve">            минимизации расходов на обслуживание государственного долга.</w:t>
            </w:r>
          </w:p>
          <w:p w:rsidR="008D71A4" w:rsidRPr="008D71A4" w:rsidRDefault="008D71A4" w:rsidP="008D71A4">
            <w:pPr>
              <w:pStyle w:val="15"/>
              <w:ind w:firstLine="0"/>
              <w:jc w:val="left"/>
              <w:rPr>
                <w:sz w:val="24"/>
                <w:szCs w:val="24"/>
              </w:rPr>
            </w:pPr>
          </w:p>
          <w:p w:rsidR="008D71A4" w:rsidRPr="008D71A4" w:rsidRDefault="008D71A4" w:rsidP="008D71A4">
            <w:pPr>
              <w:pStyle w:val="15"/>
              <w:ind w:firstLine="0"/>
              <w:jc w:val="left"/>
              <w:rPr>
                <w:sz w:val="24"/>
                <w:szCs w:val="24"/>
              </w:rPr>
            </w:pPr>
          </w:p>
          <w:p w:rsidR="008D71A4" w:rsidRPr="008D71A4" w:rsidRDefault="008D71A4" w:rsidP="008D71A4">
            <w:pPr>
              <w:pStyle w:val="15"/>
              <w:jc w:val="center"/>
              <w:rPr>
                <w:b/>
                <w:sz w:val="24"/>
                <w:szCs w:val="24"/>
              </w:rPr>
            </w:pPr>
            <w:r w:rsidRPr="008D71A4">
              <w:rPr>
                <w:b/>
                <w:sz w:val="24"/>
                <w:szCs w:val="24"/>
              </w:rPr>
              <w:t>Цели и задачи долговой политики на 2023 - 2025годы,</w:t>
            </w:r>
          </w:p>
          <w:p w:rsidR="008D71A4" w:rsidRPr="008D71A4" w:rsidRDefault="008D71A4" w:rsidP="008D71A4">
            <w:pPr>
              <w:pStyle w:val="15"/>
              <w:jc w:val="center"/>
              <w:rPr>
                <w:b/>
                <w:sz w:val="24"/>
                <w:szCs w:val="24"/>
              </w:rPr>
            </w:pPr>
            <w:r w:rsidRPr="008D71A4">
              <w:rPr>
                <w:b/>
                <w:sz w:val="24"/>
                <w:szCs w:val="24"/>
              </w:rPr>
              <w:t>инструменты ее реализации.</w:t>
            </w:r>
          </w:p>
          <w:p w:rsidR="008D71A4" w:rsidRPr="008D71A4" w:rsidRDefault="008D71A4" w:rsidP="008D71A4">
            <w:pPr>
              <w:pStyle w:val="15"/>
              <w:jc w:val="center"/>
              <w:rPr>
                <w:b/>
                <w:sz w:val="24"/>
                <w:szCs w:val="24"/>
              </w:rPr>
            </w:pPr>
            <w:r w:rsidRPr="008D71A4">
              <w:rPr>
                <w:b/>
                <w:sz w:val="24"/>
                <w:szCs w:val="24"/>
              </w:rPr>
              <w:t>Анализ рисков для бюджета, возникающих в процессе</w:t>
            </w:r>
          </w:p>
          <w:p w:rsidR="008D71A4" w:rsidRPr="008D71A4" w:rsidRDefault="008D71A4" w:rsidP="008D71A4">
            <w:pPr>
              <w:pStyle w:val="15"/>
              <w:jc w:val="center"/>
              <w:rPr>
                <w:b/>
                <w:sz w:val="24"/>
                <w:szCs w:val="24"/>
              </w:rPr>
            </w:pPr>
            <w:r w:rsidRPr="008D71A4">
              <w:rPr>
                <w:b/>
                <w:sz w:val="24"/>
                <w:szCs w:val="24"/>
              </w:rPr>
              <w:t>управления муниципальным долгом Шипицынского сельсовета</w:t>
            </w:r>
          </w:p>
          <w:p w:rsidR="008D71A4" w:rsidRPr="008D71A4" w:rsidRDefault="008D71A4" w:rsidP="008D71A4">
            <w:pPr>
              <w:pStyle w:val="15"/>
              <w:jc w:val="center"/>
              <w:rPr>
                <w:b/>
                <w:sz w:val="24"/>
                <w:szCs w:val="24"/>
              </w:rPr>
            </w:pPr>
            <w:r w:rsidRPr="008D71A4">
              <w:rPr>
                <w:b/>
                <w:sz w:val="24"/>
                <w:szCs w:val="24"/>
              </w:rPr>
              <w:t>Чистоозерного района Новосибирской области</w:t>
            </w:r>
          </w:p>
          <w:p w:rsidR="008D71A4" w:rsidRPr="008D71A4" w:rsidRDefault="008D71A4" w:rsidP="008D71A4">
            <w:pPr>
              <w:pStyle w:val="15"/>
              <w:jc w:val="center"/>
              <w:rPr>
                <w:b/>
                <w:sz w:val="24"/>
                <w:szCs w:val="24"/>
              </w:rPr>
            </w:pPr>
          </w:p>
          <w:p w:rsidR="008D71A4" w:rsidRPr="008D71A4" w:rsidRDefault="008D71A4" w:rsidP="008D71A4">
            <w:pPr>
              <w:pStyle w:val="15"/>
              <w:ind w:firstLine="0"/>
              <w:jc w:val="left"/>
              <w:rPr>
                <w:sz w:val="24"/>
                <w:szCs w:val="24"/>
              </w:rPr>
            </w:pPr>
            <w:r w:rsidRPr="008D71A4">
              <w:rPr>
                <w:sz w:val="24"/>
                <w:szCs w:val="24"/>
              </w:rPr>
              <w:t xml:space="preserve">              Управление муниципальным долгом осуществляется местной администрацией (исполнительно-распорядительным органом муниципального образования) в соответствии с уставом муниципального образования.</w:t>
            </w:r>
          </w:p>
          <w:p w:rsidR="008D71A4" w:rsidRPr="008D71A4" w:rsidRDefault="008D71A4" w:rsidP="008D71A4">
            <w:pPr>
              <w:pStyle w:val="15"/>
              <w:ind w:firstLine="0"/>
              <w:jc w:val="left"/>
              <w:rPr>
                <w:b/>
                <w:sz w:val="24"/>
                <w:szCs w:val="24"/>
              </w:rPr>
            </w:pPr>
            <w:r w:rsidRPr="008D71A4">
              <w:rPr>
                <w:b/>
                <w:sz w:val="24"/>
                <w:szCs w:val="24"/>
              </w:rPr>
              <w:t xml:space="preserve">          </w:t>
            </w:r>
          </w:p>
          <w:p w:rsidR="008D71A4" w:rsidRPr="008D71A4" w:rsidRDefault="008D71A4" w:rsidP="008D71A4">
            <w:pPr>
              <w:pStyle w:val="15"/>
              <w:jc w:val="left"/>
              <w:rPr>
                <w:sz w:val="24"/>
                <w:szCs w:val="24"/>
              </w:rPr>
            </w:pPr>
            <w:r w:rsidRPr="008D71A4">
              <w:rPr>
                <w:sz w:val="24"/>
                <w:szCs w:val="24"/>
              </w:rPr>
              <w:t xml:space="preserve">       Все планируемые показатели по долговым обязательствам должны формироваться в рамках ограничений, установленных Бюджетным кодексом Российской Федерации.</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    </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     Основными задачами долговой политики </w:t>
            </w:r>
            <w:r w:rsidRPr="008D71A4">
              <w:rPr>
                <w:rFonts w:ascii="Times New Roman" w:hAnsi="Times New Roman" w:cs="Times New Roman"/>
                <w:sz w:val="24"/>
                <w:szCs w:val="24"/>
              </w:rPr>
              <w:t xml:space="preserve">Шипицынского сельсовета </w:t>
            </w:r>
            <w:r w:rsidRPr="008D71A4">
              <w:rPr>
                <w:rFonts w:ascii="Times New Roman" w:hAnsi="Times New Roman" w:cs="Times New Roman"/>
                <w:sz w:val="24"/>
                <w:szCs w:val="24"/>
                <w:lang w:eastAsia="en-US"/>
              </w:rPr>
              <w:t>Чистоозерного района являются:</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     реализация мер по удешевлению муниципальных заимствований;</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     осуществление муниципальных заимствований в соответствии с реальными потребностями местного бюджета;</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     сокращение объема муниципального долга;</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     управление рисками, возможными при реализации муниципальным образованием долговой политики;</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     сохранение репутации надежного заемщика посредством безупречного выполнения муниципальным образованием долговых обязательств.</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rPr>
              <w:t xml:space="preserve">     Управление муниципальным долгом Шипицынского сельсовета Чистоозерного района Новосибирской области в 2023 - 2025 годах будет направлено на обеспечение минимально возможной стоимости обслуживания долговых обязательств, полноты и своевременности исполнения долговых обязательств района, обеспечение информационной прозрачности в вопросах долговой политики.</w:t>
            </w:r>
          </w:p>
          <w:p w:rsidR="008D71A4" w:rsidRPr="008D71A4" w:rsidRDefault="008D71A4" w:rsidP="008D71A4">
            <w:pPr>
              <w:spacing w:after="0"/>
              <w:ind w:firstLine="709"/>
              <w:rPr>
                <w:rFonts w:ascii="Times New Roman" w:hAnsi="Times New Roman" w:cs="Times New Roman"/>
                <w:sz w:val="24"/>
                <w:szCs w:val="24"/>
              </w:rPr>
            </w:pPr>
            <w:r w:rsidRPr="008D71A4">
              <w:rPr>
                <w:rFonts w:ascii="Times New Roman" w:hAnsi="Times New Roman" w:cs="Times New Roman"/>
                <w:sz w:val="24"/>
                <w:szCs w:val="24"/>
                <w:lang w:eastAsia="en-US"/>
              </w:rPr>
              <w:t xml:space="preserve">     Программы муниципальных внутренних заимствований</w:t>
            </w:r>
            <w:r w:rsidRPr="008D71A4">
              <w:rPr>
                <w:rFonts w:ascii="Times New Roman" w:hAnsi="Times New Roman" w:cs="Times New Roman"/>
                <w:sz w:val="24"/>
                <w:szCs w:val="24"/>
              </w:rPr>
              <w:t xml:space="preserve"> Шипицынского сельсовета</w:t>
            </w:r>
            <w:r w:rsidRPr="008D71A4">
              <w:rPr>
                <w:rFonts w:ascii="Times New Roman" w:hAnsi="Times New Roman" w:cs="Times New Roman"/>
                <w:sz w:val="24"/>
                <w:szCs w:val="24"/>
                <w:lang w:eastAsia="en-US"/>
              </w:rPr>
              <w:t xml:space="preserve"> Чистоозерного района Новосибирской области на 2023 год и плановый период 2024-2025 годов будут сформированы исходя из  следующих принципов:</w:t>
            </w:r>
            <w:r w:rsidRPr="008D71A4">
              <w:rPr>
                <w:rFonts w:ascii="Times New Roman" w:hAnsi="Times New Roman" w:cs="Times New Roman"/>
                <w:sz w:val="24"/>
                <w:szCs w:val="24"/>
              </w:rPr>
              <w:t xml:space="preserve"> </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rPr>
              <w:t>- в</w:t>
            </w:r>
            <w:r w:rsidRPr="008D71A4">
              <w:rPr>
                <w:rFonts w:ascii="Times New Roman" w:hAnsi="Times New Roman" w:cs="Times New Roman"/>
                <w:sz w:val="24"/>
                <w:szCs w:val="24"/>
                <w:lang w:eastAsia="en-US"/>
              </w:rPr>
              <w:t xml:space="preserve"> рамках заимствований в целях рефинансирования имеющейся задолженности планируется привлечение рыночных долговых обязатель</w:t>
            </w:r>
            <w:proofErr w:type="gramStart"/>
            <w:r w:rsidRPr="008D71A4">
              <w:rPr>
                <w:rFonts w:ascii="Times New Roman" w:hAnsi="Times New Roman" w:cs="Times New Roman"/>
                <w:sz w:val="24"/>
                <w:szCs w:val="24"/>
                <w:lang w:eastAsia="en-US"/>
              </w:rPr>
              <w:t>ств пр</w:t>
            </w:r>
            <w:proofErr w:type="gramEnd"/>
            <w:r w:rsidRPr="008D71A4">
              <w:rPr>
                <w:rFonts w:ascii="Times New Roman" w:hAnsi="Times New Roman" w:cs="Times New Roman"/>
                <w:sz w:val="24"/>
                <w:szCs w:val="24"/>
                <w:lang w:eastAsia="en-US"/>
              </w:rPr>
              <w:t xml:space="preserve">еимущественно на средне- и долгосрочные периоды в </w:t>
            </w:r>
            <w:r w:rsidRPr="008D71A4">
              <w:rPr>
                <w:rFonts w:ascii="Times New Roman" w:hAnsi="Times New Roman" w:cs="Times New Roman"/>
                <w:sz w:val="24"/>
                <w:szCs w:val="24"/>
                <w:lang w:eastAsia="en-US"/>
              </w:rPr>
              <w:lastRenderedPageBreak/>
              <w:t>целях удлинения профиля муниципального долга</w:t>
            </w:r>
            <w:r w:rsidRPr="008D71A4">
              <w:rPr>
                <w:rFonts w:ascii="Times New Roman" w:hAnsi="Times New Roman" w:cs="Times New Roman"/>
                <w:sz w:val="24"/>
                <w:szCs w:val="24"/>
              </w:rPr>
              <w:t xml:space="preserve"> Шипицынского сельсовета</w:t>
            </w:r>
            <w:r w:rsidRPr="008D71A4">
              <w:rPr>
                <w:rFonts w:ascii="Times New Roman" w:hAnsi="Times New Roman" w:cs="Times New Roman"/>
                <w:sz w:val="24"/>
                <w:szCs w:val="24"/>
                <w:lang w:eastAsia="en-US"/>
              </w:rPr>
              <w:t xml:space="preserve"> Чистоозерного района Новосибирской области;</w:t>
            </w:r>
          </w:p>
          <w:p w:rsidR="008D71A4" w:rsidRPr="008D71A4" w:rsidRDefault="008D71A4" w:rsidP="008D71A4">
            <w:pPr>
              <w:spacing w:after="0"/>
              <w:ind w:firstLine="709"/>
              <w:rPr>
                <w:rFonts w:ascii="Times New Roman" w:hAnsi="Times New Roman" w:cs="Times New Roman"/>
                <w:sz w:val="24"/>
                <w:szCs w:val="24"/>
                <w:lang w:eastAsia="en-US"/>
              </w:rPr>
            </w:pPr>
            <w:r w:rsidRPr="008D71A4">
              <w:rPr>
                <w:rFonts w:ascii="Times New Roman" w:hAnsi="Times New Roman" w:cs="Times New Roman"/>
                <w:sz w:val="24"/>
                <w:szCs w:val="24"/>
                <w:lang w:eastAsia="en-US"/>
              </w:rPr>
              <w:t xml:space="preserve">- будет учитываться необходимость </w:t>
            </w:r>
            <w:proofErr w:type="gramStart"/>
            <w:r w:rsidRPr="008D71A4">
              <w:rPr>
                <w:rFonts w:ascii="Times New Roman" w:hAnsi="Times New Roman" w:cs="Times New Roman"/>
                <w:sz w:val="24"/>
                <w:szCs w:val="24"/>
                <w:lang w:eastAsia="en-US"/>
              </w:rPr>
              <w:t>соблюдения равномерности наступления графика платежей</w:t>
            </w:r>
            <w:proofErr w:type="gramEnd"/>
            <w:r w:rsidRPr="008D71A4">
              <w:rPr>
                <w:rFonts w:ascii="Times New Roman" w:hAnsi="Times New Roman" w:cs="Times New Roman"/>
                <w:sz w:val="24"/>
                <w:szCs w:val="24"/>
                <w:lang w:eastAsia="en-US"/>
              </w:rPr>
              <w:t xml:space="preserve"> с целью исключения пиковых нагрузок на местный бюджет </w:t>
            </w:r>
            <w:r w:rsidRPr="008D71A4">
              <w:rPr>
                <w:rFonts w:ascii="Times New Roman" w:hAnsi="Times New Roman" w:cs="Times New Roman"/>
                <w:sz w:val="24"/>
                <w:szCs w:val="24"/>
              </w:rPr>
              <w:t xml:space="preserve">Шипицынского сельсовета </w:t>
            </w:r>
            <w:r w:rsidRPr="008D71A4">
              <w:rPr>
                <w:rFonts w:ascii="Times New Roman" w:hAnsi="Times New Roman" w:cs="Times New Roman"/>
                <w:sz w:val="24"/>
                <w:szCs w:val="24"/>
                <w:lang w:eastAsia="en-US"/>
              </w:rPr>
              <w:t>Чистоозерного района Новосибирской области;</w:t>
            </w:r>
          </w:p>
          <w:p w:rsidR="008D71A4" w:rsidRPr="008D71A4" w:rsidRDefault="008D71A4" w:rsidP="008D71A4">
            <w:pPr>
              <w:spacing w:after="0"/>
              <w:ind w:firstLine="709"/>
              <w:rPr>
                <w:rFonts w:ascii="Times New Roman" w:hAnsi="Times New Roman" w:cs="Times New Roman"/>
                <w:sz w:val="24"/>
                <w:szCs w:val="24"/>
                <w:lang w:eastAsia="en-US"/>
              </w:rPr>
            </w:pPr>
            <w:proofErr w:type="gramStart"/>
            <w:r w:rsidRPr="008D71A4">
              <w:rPr>
                <w:rFonts w:ascii="Times New Roman" w:hAnsi="Times New Roman" w:cs="Times New Roman"/>
                <w:sz w:val="24"/>
                <w:szCs w:val="24"/>
                <w:lang w:eastAsia="en-US"/>
              </w:rPr>
              <w:t>- привлечение</w:t>
            </w:r>
            <w:r w:rsidRPr="008D71A4">
              <w:rPr>
                <w:rFonts w:ascii="Times New Roman" w:hAnsi="Times New Roman" w:cs="Times New Roman"/>
                <w:sz w:val="24"/>
                <w:szCs w:val="24"/>
              </w:rPr>
              <w:t xml:space="preserve"> Шипицынского сельсовета</w:t>
            </w:r>
            <w:r w:rsidRPr="008D71A4">
              <w:rPr>
                <w:rFonts w:ascii="Times New Roman" w:hAnsi="Times New Roman" w:cs="Times New Roman"/>
                <w:sz w:val="24"/>
                <w:szCs w:val="24"/>
                <w:lang w:eastAsia="en-US"/>
              </w:rPr>
              <w:t xml:space="preserve"> Чистоозерным районом Новосибирской области кредитных ресурсов планируется осуществлять с учетом складывающейся на рынке конъюнктуры, в основном в форме возобновляемых кредитных линий на среднесрочный или долгосрочный период, что позволит в случае нехватки бюджетных средств привлекать и погашать кредитные ресурсы в кратчайшие сроки, а также обеспечит экономию бюджетных средств на обслуживании государственного долга.</w:t>
            </w:r>
            <w:proofErr w:type="gramEnd"/>
          </w:p>
          <w:p w:rsidR="008D71A4" w:rsidRPr="008D71A4" w:rsidRDefault="008D71A4" w:rsidP="008D71A4">
            <w:pPr>
              <w:spacing w:before="220" w:after="0"/>
              <w:ind w:firstLine="540"/>
              <w:rPr>
                <w:rFonts w:ascii="Times New Roman" w:hAnsi="Times New Roman" w:cs="Times New Roman"/>
                <w:sz w:val="24"/>
                <w:szCs w:val="24"/>
              </w:rPr>
            </w:pPr>
            <w:r w:rsidRPr="008D71A4">
              <w:rPr>
                <w:rFonts w:ascii="Times New Roman" w:hAnsi="Times New Roman" w:cs="Times New Roman"/>
                <w:sz w:val="24"/>
                <w:szCs w:val="24"/>
              </w:rPr>
              <w:t xml:space="preserve">    Основными рисками при реализации основных направлений долговой политики местного бюджета являются следующие:</w:t>
            </w:r>
          </w:p>
          <w:p w:rsidR="008D71A4" w:rsidRPr="008D71A4" w:rsidRDefault="008D71A4" w:rsidP="008D71A4">
            <w:pPr>
              <w:spacing w:before="220" w:after="0"/>
              <w:ind w:firstLine="540"/>
              <w:rPr>
                <w:rFonts w:ascii="Times New Roman" w:hAnsi="Times New Roman" w:cs="Times New Roman"/>
                <w:sz w:val="24"/>
                <w:szCs w:val="24"/>
              </w:rPr>
            </w:pPr>
            <w:r w:rsidRPr="008D71A4">
              <w:rPr>
                <w:rFonts w:ascii="Times New Roman" w:hAnsi="Times New Roman" w:cs="Times New Roman"/>
                <w:sz w:val="24"/>
                <w:szCs w:val="24"/>
              </w:rPr>
              <w:t>-риски, связанные с не достижением плановых показателей поступления налоговых и неналоговых доходов местного бюджета;</w:t>
            </w:r>
          </w:p>
          <w:p w:rsidR="008D71A4" w:rsidRPr="008D71A4" w:rsidRDefault="008D71A4" w:rsidP="008D71A4">
            <w:pPr>
              <w:spacing w:before="220" w:after="0"/>
              <w:ind w:firstLine="540"/>
              <w:rPr>
                <w:rFonts w:ascii="Times New Roman" w:hAnsi="Times New Roman" w:cs="Times New Roman"/>
                <w:sz w:val="24"/>
                <w:szCs w:val="24"/>
              </w:rPr>
            </w:pPr>
            <w:r w:rsidRPr="008D71A4">
              <w:rPr>
                <w:rFonts w:ascii="Times New Roman" w:hAnsi="Times New Roman" w:cs="Times New Roman"/>
                <w:sz w:val="24"/>
                <w:szCs w:val="24"/>
              </w:rPr>
              <w:t>-риски, вызванные инфляционным давлением на текущие расходы;</w:t>
            </w:r>
          </w:p>
          <w:p w:rsidR="008D71A4" w:rsidRPr="008D71A4" w:rsidRDefault="008D71A4" w:rsidP="008D71A4">
            <w:pPr>
              <w:spacing w:before="220" w:after="0"/>
              <w:ind w:firstLine="540"/>
              <w:rPr>
                <w:rFonts w:ascii="Times New Roman" w:hAnsi="Times New Roman" w:cs="Times New Roman"/>
                <w:sz w:val="24"/>
                <w:szCs w:val="24"/>
              </w:rPr>
            </w:pPr>
            <w:r w:rsidRPr="008D71A4">
              <w:rPr>
                <w:rFonts w:ascii="Times New Roman" w:hAnsi="Times New Roman" w:cs="Times New Roman"/>
                <w:sz w:val="24"/>
                <w:szCs w:val="24"/>
              </w:rPr>
              <w:t>-рыночный риск (риск процентной ставки).</w:t>
            </w:r>
          </w:p>
          <w:p w:rsidR="008D71A4" w:rsidRPr="00B51ACE" w:rsidRDefault="008D71A4" w:rsidP="008D71A4">
            <w:pPr>
              <w:spacing w:before="220" w:after="0"/>
              <w:ind w:firstLine="540"/>
              <w:rPr>
                <w:sz w:val="24"/>
                <w:szCs w:val="24"/>
              </w:rPr>
            </w:pPr>
            <w:r w:rsidRPr="008D71A4">
              <w:rPr>
                <w:rFonts w:ascii="Times New Roman" w:hAnsi="Times New Roman" w:cs="Times New Roman"/>
                <w:sz w:val="24"/>
                <w:szCs w:val="24"/>
              </w:rPr>
              <w:t>В целях снижения вероятности наступления негативных событий (рисков) будут осуществляться анализ и оценка рисков, возможных при управлении муниципальным долгом местного бюджета</w:t>
            </w:r>
            <w:r w:rsidRPr="00B51ACE">
              <w:rPr>
                <w:sz w:val="24"/>
                <w:szCs w:val="24"/>
              </w:rPr>
              <w:t>.</w:t>
            </w:r>
          </w:p>
          <w:p w:rsidR="008D71A4" w:rsidRPr="00B51ACE" w:rsidRDefault="008D71A4" w:rsidP="008D71A4">
            <w:pPr>
              <w:pStyle w:val="15"/>
              <w:jc w:val="left"/>
              <w:rPr>
                <w:sz w:val="24"/>
                <w:szCs w:val="24"/>
              </w:rPr>
            </w:pPr>
            <w:r w:rsidRPr="00B51ACE">
              <w:rPr>
                <w:sz w:val="24"/>
                <w:szCs w:val="24"/>
              </w:rPr>
              <w:t> </w:t>
            </w:r>
          </w:p>
          <w:p w:rsidR="008D71A4" w:rsidRPr="00B51ACE" w:rsidRDefault="008D71A4" w:rsidP="008D71A4">
            <w:pPr>
              <w:pStyle w:val="15"/>
              <w:jc w:val="left"/>
              <w:rPr>
                <w:sz w:val="24"/>
                <w:szCs w:val="24"/>
              </w:rPr>
            </w:pPr>
          </w:p>
          <w:p w:rsidR="008D71A4" w:rsidRDefault="008D71A4"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Default="00256C18" w:rsidP="008D71A4">
            <w:pPr>
              <w:pStyle w:val="15"/>
              <w:jc w:val="left"/>
              <w:rPr>
                <w:sz w:val="24"/>
                <w:szCs w:val="24"/>
              </w:rPr>
            </w:pPr>
          </w:p>
          <w:p w:rsidR="00256C18" w:rsidRPr="00B51ACE" w:rsidRDefault="00256C18" w:rsidP="008D71A4">
            <w:pPr>
              <w:pStyle w:val="15"/>
              <w:jc w:val="left"/>
              <w:rPr>
                <w:sz w:val="24"/>
                <w:szCs w:val="24"/>
              </w:rPr>
            </w:pPr>
          </w:p>
          <w:p w:rsidR="008D71A4" w:rsidRPr="00B51ACE" w:rsidRDefault="008D71A4" w:rsidP="008D71A4">
            <w:pPr>
              <w:pStyle w:val="15"/>
              <w:jc w:val="left"/>
              <w:rPr>
                <w:sz w:val="24"/>
                <w:szCs w:val="24"/>
              </w:rPr>
            </w:pPr>
          </w:p>
          <w:p w:rsidR="008D71A4" w:rsidRPr="00B51ACE" w:rsidRDefault="008D71A4" w:rsidP="008D71A4">
            <w:pPr>
              <w:pStyle w:val="15"/>
              <w:jc w:val="left"/>
              <w:rPr>
                <w:sz w:val="24"/>
                <w:szCs w:val="24"/>
              </w:rPr>
            </w:pPr>
          </w:p>
          <w:p w:rsidR="008D71A4" w:rsidRPr="008D71A4" w:rsidRDefault="008D71A4" w:rsidP="008D71A4">
            <w:pPr>
              <w:pStyle w:val="a7"/>
              <w:rPr>
                <w:rFonts w:ascii="Times New Roman" w:hAnsi="Times New Roman"/>
                <w:b/>
                <w:sz w:val="24"/>
                <w:szCs w:val="24"/>
              </w:rPr>
            </w:pPr>
            <w:r w:rsidRPr="008D71A4">
              <w:rPr>
                <w:rFonts w:ascii="Times New Roman" w:hAnsi="Times New Roman"/>
                <w:b/>
                <w:sz w:val="24"/>
                <w:szCs w:val="24"/>
              </w:rPr>
              <w:t>Шипицынский  сельсовет Чистоозерного района Новосибирской области</w:t>
            </w:r>
          </w:p>
          <w:p w:rsidR="008D71A4" w:rsidRPr="008D71A4" w:rsidRDefault="008D71A4" w:rsidP="008D71A4">
            <w:pPr>
              <w:pStyle w:val="a7"/>
              <w:jc w:val="center"/>
              <w:rPr>
                <w:rFonts w:ascii="Times New Roman" w:hAnsi="Times New Roman"/>
                <w:b/>
                <w:sz w:val="24"/>
                <w:szCs w:val="24"/>
              </w:rPr>
            </w:pPr>
          </w:p>
          <w:p w:rsidR="008D71A4" w:rsidRPr="008D71A4" w:rsidRDefault="008D71A4" w:rsidP="008D71A4">
            <w:pPr>
              <w:pStyle w:val="a7"/>
              <w:jc w:val="center"/>
              <w:rPr>
                <w:rFonts w:ascii="Times New Roman" w:hAnsi="Times New Roman"/>
                <w:b/>
                <w:sz w:val="24"/>
                <w:szCs w:val="24"/>
              </w:rPr>
            </w:pPr>
            <w:r w:rsidRPr="008D71A4">
              <w:rPr>
                <w:rFonts w:ascii="Times New Roman" w:hAnsi="Times New Roman"/>
                <w:b/>
                <w:sz w:val="24"/>
                <w:szCs w:val="24"/>
              </w:rPr>
              <w:t>АДМИНИСТРАЦИЯ ШИПИЦЫНСКОГО  СЕЛЬСОВЕТА</w:t>
            </w:r>
          </w:p>
          <w:p w:rsidR="008D71A4" w:rsidRPr="008D71A4" w:rsidRDefault="008D71A4" w:rsidP="008D71A4">
            <w:pPr>
              <w:pStyle w:val="a7"/>
              <w:jc w:val="center"/>
              <w:rPr>
                <w:rFonts w:ascii="Times New Roman" w:hAnsi="Times New Roman"/>
                <w:b/>
                <w:sz w:val="24"/>
                <w:szCs w:val="24"/>
              </w:rPr>
            </w:pPr>
            <w:r w:rsidRPr="008D71A4">
              <w:rPr>
                <w:rFonts w:ascii="Times New Roman" w:hAnsi="Times New Roman"/>
                <w:b/>
                <w:sz w:val="24"/>
                <w:szCs w:val="24"/>
              </w:rPr>
              <w:t>ЧИСТООЗЕРНОГО РАЙОНА НОВОСИБИРСКОЙ ОБЛАСТИ</w:t>
            </w:r>
          </w:p>
          <w:p w:rsidR="008D71A4" w:rsidRPr="008D71A4" w:rsidRDefault="008D71A4" w:rsidP="008D71A4">
            <w:pPr>
              <w:pStyle w:val="a7"/>
              <w:rPr>
                <w:rFonts w:ascii="Times New Roman" w:hAnsi="Times New Roman"/>
                <w:b/>
                <w:sz w:val="24"/>
                <w:szCs w:val="24"/>
              </w:rPr>
            </w:pPr>
          </w:p>
          <w:p w:rsidR="008D71A4" w:rsidRPr="008D71A4" w:rsidRDefault="008D71A4" w:rsidP="008D71A4">
            <w:pPr>
              <w:pStyle w:val="a7"/>
              <w:jc w:val="center"/>
              <w:rPr>
                <w:rFonts w:ascii="Times New Roman" w:hAnsi="Times New Roman"/>
                <w:b/>
                <w:sz w:val="24"/>
                <w:szCs w:val="24"/>
              </w:rPr>
            </w:pPr>
            <w:r w:rsidRPr="008D71A4">
              <w:rPr>
                <w:rFonts w:ascii="Times New Roman" w:hAnsi="Times New Roman"/>
                <w:b/>
                <w:sz w:val="24"/>
                <w:szCs w:val="24"/>
              </w:rPr>
              <w:t>ПОСТАНОВЛЕНИЕ</w:t>
            </w:r>
          </w:p>
          <w:p w:rsidR="008D71A4" w:rsidRPr="008D71A4" w:rsidRDefault="008D71A4" w:rsidP="008D71A4">
            <w:pPr>
              <w:pStyle w:val="a7"/>
              <w:jc w:val="center"/>
              <w:rPr>
                <w:rFonts w:ascii="Times New Roman" w:hAnsi="Times New Roman"/>
                <w:b/>
                <w:sz w:val="24"/>
                <w:szCs w:val="24"/>
              </w:rPr>
            </w:pPr>
          </w:p>
          <w:p w:rsidR="008D71A4" w:rsidRPr="008D71A4" w:rsidRDefault="008D71A4" w:rsidP="008D71A4">
            <w:pPr>
              <w:pStyle w:val="a7"/>
              <w:jc w:val="center"/>
              <w:rPr>
                <w:rFonts w:ascii="Times New Roman" w:hAnsi="Times New Roman"/>
                <w:b/>
                <w:sz w:val="24"/>
                <w:szCs w:val="24"/>
              </w:rPr>
            </w:pPr>
            <w:r w:rsidRPr="008D71A4">
              <w:rPr>
                <w:rFonts w:ascii="Times New Roman" w:hAnsi="Times New Roman"/>
                <w:b/>
                <w:sz w:val="24"/>
                <w:szCs w:val="24"/>
              </w:rPr>
              <w:t>09.11.2022           № 72</w:t>
            </w:r>
          </w:p>
          <w:p w:rsidR="008D71A4" w:rsidRPr="008D71A4" w:rsidRDefault="008D71A4" w:rsidP="008D71A4">
            <w:pPr>
              <w:rPr>
                <w:rFonts w:ascii="Times New Roman" w:hAnsi="Times New Roman" w:cs="Times New Roman"/>
                <w:sz w:val="24"/>
                <w:szCs w:val="24"/>
              </w:rPr>
            </w:pPr>
          </w:p>
          <w:p w:rsidR="008D71A4" w:rsidRPr="008D71A4" w:rsidRDefault="008D71A4" w:rsidP="00256C18">
            <w:pPr>
              <w:spacing w:after="0"/>
              <w:jc w:val="center"/>
              <w:rPr>
                <w:rFonts w:ascii="Times New Roman" w:hAnsi="Times New Roman" w:cs="Times New Roman"/>
                <w:b/>
                <w:sz w:val="24"/>
                <w:szCs w:val="24"/>
              </w:rPr>
            </w:pPr>
            <w:r w:rsidRPr="008D71A4">
              <w:rPr>
                <w:rFonts w:ascii="Times New Roman" w:hAnsi="Times New Roman" w:cs="Times New Roman"/>
                <w:b/>
                <w:sz w:val="24"/>
                <w:szCs w:val="24"/>
              </w:rPr>
              <w:t>Об оплате труда  рабочих  в  администрации Шипицынского сельсовета</w:t>
            </w:r>
          </w:p>
          <w:p w:rsidR="008D71A4" w:rsidRPr="008D71A4" w:rsidRDefault="008D71A4" w:rsidP="00256C18">
            <w:pPr>
              <w:spacing w:after="0"/>
              <w:jc w:val="center"/>
              <w:rPr>
                <w:rFonts w:ascii="Times New Roman" w:hAnsi="Times New Roman" w:cs="Times New Roman"/>
                <w:b/>
                <w:sz w:val="24"/>
                <w:szCs w:val="24"/>
              </w:rPr>
            </w:pPr>
            <w:r w:rsidRPr="008D71A4">
              <w:rPr>
                <w:rFonts w:ascii="Times New Roman" w:hAnsi="Times New Roman" w:cs="Times New Roman"/>
                <w:b/>
                <w:sz w:val="24"/>
                <w:szCs w:val="24"/>
              </w:rPr>
              <w:t>Чистоозерного района Новосибирской области</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w:t>
            </w:r>
            <w:proofErr w:type="gramStart"/>
            <w:r w:rsidRPr="008D71A4">
              <w:rPr>
                <w:rFonts w:ascii="Times New Roman" w:hAnsi="Times New Roman" w:cs="Times New Roman"/>
                <w:sz w:val="24"/>
                <w:szCs w:val="24"/>
              </w:rPr>
              <w:t xml:space="preserve">Руководствуясь  Трудовым кодексом Российской Федерации, постановлением Министерства труда Российской Федерации от 10.11.1992 № 31 «Об утверждении тарифно-квалификационных характеристик по общеотраслевым профессиям рабочих» (приложение в редакции Приказа </w:t>
            </w:r>
            <w:proofErr w:type="spellStart"/>
            <w:r w:rsidRPr="008D71A4">
              <w:rPr>
                <w:rFonts w:ascii="Times New Roman" w:hAnsi="Times New Roman" w:cs="Times New Roman"/>
                <w:sz w:val="24"/>
                <w:szCs w:val="24"/>
              </w:rPr>
              <w:t>Минздравсоцразвития</w:t>
            </w:r>
            <w:proofErr w:type="spellEnd"/>
            <w:r w:rsidRPr="008D71A4">
              <w:rPr>
                <w:rFonts w:ascii="Times New Roman" w:hAnsi="Times New Roman" w:cs="Times New Roman"/>
                <w:sz w:val="24"/>
                <w:szCs w:val="24"/>
              </w:rPr>
              <w:t xml:space="preserve">  РФ от 24.10.2005 № 648), приказом Министерства труда и социального развития Новосибирской области от 20.07.2022 № 878 «Об установлении размеров должностных окладов по общеотраслевым должностям руководителей, специалистов и служащих, окладов по общеотраслевым профессиям рабочих, должностных окладов</w:t>
            </w:r>
            <w:proofErr w:type="gramEnd"/>
            <w:r w:rsidRPr="008D71A4">
              <w:rPr>
                <w:rFonts w:ascii="Times New Roman" w:hAnsi="Times New Roman" w:cs="Times New Roman"/>
                <w:sz w:val="24"/>
                <w:szCs w:val="24"/>
              </w:rPr>
              <w:t>, окладов  по должностям и профессиям, трудовые функции, квалификационные требования и наименование по которым установлены в соответствии с профессиональными стандартами, для государственных учреждений Новосибирской области», в целях  регулирования оплаты труда рабочих,</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администрация Шипицынского сельсовета Чистоозерного района Новосибирской области</w:t>
            </w:r>
          </w:p>
          <w:p w:rsidR="008D71A4" w:rsidRPr="008D71A4" w:rsidRDefault="008D71A4" w:rsidP="008D71A4">
            <w:pPr>
              <w:jc w:val="both"/>
              <w:rPr>
                <w:rFonts w:ascii="Times New Roman" w:hAnsi="Times New Roman" w:cs="Times New Roman"/>
                <w:b/>
                <w:sz w:val="24"/>
                <w:szCs w:val="24"/>
              </w:rPr>
            </w:pPr>
            <w:r w:rsidRPr="008D71A4">
              <w:rPr>
                <w:rFonts w:ascii="Times New Roman" w:hAnsi="Times New Roman" w:cs="Times New Roman"/>
                <w:b/>
                <w:sz w:val="24"/>
                <w:szCs w:val="24"/>
              </w:rPr>
              <w:t>ПОСТАНОВЛЯЕТ</w:t>
            </w:r>
            <w:proofErr w:type="gramStart"/>
            <w:r w:rsidRPr="008D71A4">
              <w:rPr>
                <w:rFonts w:ascii="Times New Roman" w:hAnsi="Times New Roman" w:cs="Times New Roman"/>
                <w:b/>
                <w:sz w:val="24"/>
                <w:szCs w:val="24"/>
              </w:rPr>
              <w:t xml:space="preserve"> :</w:t>
            </w:r>
            <w:proofErr w:type="gramEnd"/>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1. Утвердить Положение об оплате труда  рабочих в  администрации Шипицынского сельсовета Чистоозерного района Новосибирской области (приложение 1).</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2. Постановление распространяется на правоотношения с 01 июля 2022 года.</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3. Со дня вступления в силу настоящего постановления, признать утратившим силу постановление от 16.10.2019 № 34 «Об оплате труда  рабочих  в  администрации Шипицынского  сельсовета Чистоозерного района Новосибирской области».</w:t>
            </w:r>
          </w:p>
          <w:p w:rsidR="008D71A4" w:rsidRPr="008D71A4" w:rsidRDefault="008D71A4" w:rsidP="008D71A4">
            <w:pPr>
              <w:jc w:val="both"/>
              <w:rPr>
                <w:rFonts w:ascii="Times New Roman" w:hAnsi="Times New Roman" w:cs="Times New Roman"/>
                <w:sz w:val="24"/>
                <w:szCs w:val="24"/>
              </w:rPr>
            </w:pPr>
          </w:p>
          <w:p w:rsidR="008D71A4" w:rsidRPr="008D71A4" w:rsidRDefault="008D71A4" w:rsidP="008D71A4">
            <w:pPr>
              <w:rPr>
                <w:rFonts w:ascii="Times New Roman" w:hAnsi="Times New Roman" w:cs="Times New Roman"/>
                <w:sz w:val="24"/>
                <w:szCs w:val="24"/>
              </w:rPr>
            </w:pPr>
            <w:r w:rsidRPr="008D71A4">
              <w:rPr>
                <w:rFonts w:ascii="Times New Roman" w:hAnsi="Times New Roman" w:cs="Times New Roman"/>
                <w:sz w:val="24"/>
                <w:szCs w:val="24"/>
              </w:rPr>
              <w:t>Глава Шипицынского сельсовета</w:t>
            </w:r>
          </w:p>
          <w:p w:rsidR="008D71A4" w:rsidRPr="008D71A4" w:rsidRDefault="008D71A4" w:rsidP="008D71A4">
            <w:pPr>
              <w:rPr>
                <w:rFonts w:ascii="Times New Roman" w:hAnsi="Times New Roman" w:cs="Times New Roman"/>
                <w:sz w:val="24"/>
                <w:szCs w:val="24"/>
              </w:rPr>
            </w:pPr>
            <w:r w:rsidRPr="008D71A4">
              <w:rPr>
                <w:rFonts w:ascii="Times New Roman" w:hAnsi="Times New Roman" w:cs="Times New Roman"/>
                <w:sz w:val="24"/>
                <w:szCs w:val="24"/>
              </w:rPr>
              <w:t>Чистоозерного района</w:t>
            </w:r>
          </w:p>
          <w:p w:rsidR="008D71A4" w:rsidRPr="008D71A4" w:rsidRDefault="008D71A4" w:rsidP="008D71A4">
            <w:pPr>
              <w:rPr>
                <w:rFonts w:ascii="Times New Roman" w:hAnsi="Times New Roman" w:cs="Times New Roman"/>
                <w:sz w:val="24"/>
                <w:szCs w:val="24"/>
              </w:rPr>
            </w:pPr>
            <w:r w:rsidRPr="008D71A4">
              <w:rPr>
                <w:rFonts w:ascii="Times New Roman" w:hAnsi="Times New Roman" w:cs="Times New Roman"/>
                <w:sz w:val="24"/>
                <w:szCs w:val="24"/>
              </w:rPr>
              <w:t>Новосибирской области                                                   В.Э.Винтер</w:t>
            </w:r>
          </w:p>
          <w:p w:rsidR="008D71A4" w:rsidRPr="008D71A4" w:rsidRDefault="008D71A4" w:rsidP="008D71A4">
            <w:pPr>
              <w:rPr>
                <w:rFonts w:ascii="Times New Roman" w:hAnsi="Times New Roman" w:cs="Times New Roman"/>
                <w:sz w:val="24"/>
                <w:szCs w:val="24"/>
              </w:rPr>
            </w:pPr>
          </w:p>
          <w:p w:rsidR="008D71A4" w:rsidRPr="008D71A4" w:rsidRDefault="008D71A4" w:rsidP="008D71A4">
            <w:pPr>
              <w:rPr>
                <w:rFonts w:ascii="Times New Roman" w:hAnsi="Times New Roman" w:cs="Times New Roman"/>
                <w:sz w:val="24"/>
                <w:szCs w:val="24"/>
              </w:rPr>
            </w:pPr>
          </w:p>
          <w:p w:rsidR="008D71A4" w:rsidRPr="008D71A4" w:rsidRDefault="008D71A4" w:rsidP="008D71A4">
            <w:pPr>
              <w:rPr>
                <w:rFonts w:ascii="Times New Roman" w:hAnsi="Times New Roman" w:cs="Times New Roman"/>
                <w:sz w:val="24"/>
                <w:szCs w:val="24"/>
              </w:rPr>
            </w:pPr>
          </w:p>
          <w:p w:rsidR="008D71A4" w:rsidRPr="008D71A4" w:rsidRDefault="008D71A4" w:rsidP="008D71A4">
            <w:pPr>
              <w:rPr>
                <w:rFonts w:ascii="Times New Roman" w:hAnsi="Times New Roman" w:cs="Times New Roman"/>
                <w:sz w:val="24"/>
                <w:szCs w:val="24"/>
              </w:rPr>
            </w:pPr>
            <w:r w:rsidRPr="008D71A4">
              <w:rPr>
                <w:rFonts w:ascii="Times New Roman" w:hAnsi="Times New Roman" w:cs="Times New Roman"/>
                <w:sz w:val="24"/>
                <w:szCs w:val="24"/>
              </w:rPr>
              <w:t xml:space="preserve">                                                                                                           </w:t>
            </w:r>
          </w:p>
          <w:p w:rsidR="008D71A4" w:rsidRPr="008D71A4" w:rsidRDefault="008D71A4" w:rsidP="008D71A4">
            <w:pPr>
              <w:rPr>
                <w:rFonts w:ascii="Times New Roman" w:hAnsi="Times New Roman" w:cs="Times New Roman"/>
                <w:sz w:val="24"/>
                <w:szCs w:val="24"/>
              </w:rPr>
            </w:pPr>
          </w:p>
          <w:p w:rsidR="008D71A4" w:rsidRPr="008D71A4" w:rsidRDefault="008D71A4" w:rsidP="00256C18">
            <w:pPr>
              <w:spacing w:after="0"/>
              <w:jc w:val="right"/>
              <w:rPr>
                <w:rFonts w:ascii="Times New Roman" w:hAnsi="Times New Roman" w:cs="Times New Roman"/>
                <w:sz w:val="24"/>
                <w:szCs w:val="24"/>
              </w:rPr>
            </w:pPr>
            <w:r w:rsidRPr="008D71A4">
              <w:rPr>
                <w:rFonts w:ascii="Times New Roman" w:hAnsi="Times New Roman" w:cs="Times New Roman"/>
                <w:sz w:val="24"/>
                <w:szCs w:val="24"/>
              </w:rPr>
              <w:t xml:space="preserve">                                                                                                                                  Приложение 1</w:t>
            </w:r>
          </w:p>
          <w:p w:rsidR="008D71A4" w:rsidRPr="008D71A4" w:rsidRDefault="008D71A4" w:rsidP="00256C18">
            <w:pPr>
              <w:spacing w:after="0"/>
              <w:rPr>
                <w:rFonts w:ascii="Times New Roman" w:hAnsi="Times New Roman" w:cs="Times New Roman"/>
                <w:sz w:val="24"/>
                <w:szCs w:val="24"/>
              </w:rPr>
            </w:pPr>
          </w:p>
          <w:p w:rsidR="008D71A4" w:rsidRPr="008D71A4" w:rsidRDefault="008D71A4" w:rsidP="00256C18">
            <w:pPr>
              <w:spacing w:after="0"/>
              <w:jc w:val="right"/>
              <w:rPr>
                <w:rFonts w:ascii="Times New Roman" w:hAnsi="Times New Roman" w:cs="Times New Roman"/>
                <w:sz w:val="24"/>
                <w:szCs w:val="24"/>
              </w:rPr>
            </w:pPr>
            <w:bookmarkStart w:id="0" w:name="_GoBack"/>
            <w:bookmarkEnd w:id="0"/>
            <w:r w:rsidRPr="008D71A4">
              <w:rPr>
                <w:rFonts w:ascii="Times New Roman" w:hAnsi="Times New Roman" w:cs="Times New Roman"/>
                <w:sz w:val="24"/>
                <w:szCs w:val="24"/>
              </w:rPr>
              <w:t>УТВЕРЖДЕНО</w:t>
            </w:r>
            <w:r w:rsidRPr="008D71A4">
              <w:rPr>
                <w:rFonts w:ascii="Times New Roman" w:hAnsi="Times New Roman" w:cs="Times New Roman"/>
                <w:sz w:val="24"/>
                <w:szCs w:val="24"/>
              </w:rPr>
              <w:br/>
              <w:t>Постановлением администрации</w:t>
            </w:r>
          </w:p>
          <w:p w:rsidR="008D71A4" w:rsidRPr="008D71A4" w:rsidRDefault="008D71A4" w:rsidP="00256C18">
            <w:pPr>
              <w:spacing w:after="0"/>
              <w:jc w:val="right"/>
              <w:rPr>
                <w:rFonts w:ascii="Times New Roman" w:hAnsi="Times New Roman" w:cs="Times New Roman"/>
                <w:sz w:val="24"/>
                <w:szCs w:val="24"/>
              </w:rPr>
            </w:pPr>
            <w:r w:rsidRPr="008D71A4">
              <w:rPr>
                <w:rFonts w:ascii="Times New Roman" w:hAnsi="Times New Roman" w:cs="Times New Roman"/>
                <w:sz w:val="24"/>
                <w:szCs w:val="24"/>
              </w:rPr>
              <w:t>Шипицынского сельсовета</w:t>
            </w:r>
          </w:p>
          <w:p w:rsidR="008D71A4" w:rsidRPr="008D71A4" w:rsidRDefault="008D71A4" w:rsidP="00256C18">
            <w:pPr>
              <w:spacing w:after="0"/>
              <w:jc w:val="right"/>
              <w:rPr>
                <w:rFonts w:ascii="Times New Roman" w:hAnsi="Times New Roman" w:cs="Times New Roman"/>
                <w:sz w:val="24"/>
                <w:szCs w:val="24"/>
              </w:rPr>
            </w:pPr>
            <w:r w:rsidRPr="008D71A4">
              <w:rPr>
                <w:rFonts w:ascii="Times New Roman" w:hAnsi="Times New Roman" w:cs="Times New Roman"/>
                <w:sz w:val="24"/>
                <w:szCs w:val="24"/>
              </w:rPr>
              <w:t>Чистоозерного района</w:t>
            </w:r>
          </w:p>
          <w:p w:rsidR="008D71A4" w:rsidRPr="008D71A4" w:rsidRDefault="008D71A4" w:rsidP="00256C18">
            <w:pPr>
              <w:spacing w:after="0"/>
              <w:jc w:val="right"/>
              <w:rPr>
                <w:rFonts w:ascii="Times New Roman" w:hAnsi="Times New Roman" w:cs="Times New Roman"/>
                <w:sz w:val="24"/>
                <w:szCs w:val="24"/>
              </w:rPr>
            </w:pPr>
            <w:r w:rsidRPr="008D71A4">
              <w:rPr>
                <w:rFonts w:ascii="Times New Roman" w:hAnsi="Times New Roman" w:cs="Times New Roman"/>
                <w:sz w:val="24"/>
                <w:szCs w:val="24"/>
              </w:rPr>
              <w:t xml:space="preserve">Новосибирской области </w:t>
            </w:r>
          </w:p>
          <w:p w:rsidR="008D71A4" w:rsidRPr="008D71A4" w:rsidRDefault="008D71A4" w:rsidP="00256C18">
            <w:pPr>
              <w:spacing w:after="0"/>
              <w:jc w:val="right"/>
              <w:rPr>
                <w:rFonts w:ascii="Times New Roman" w:hAnsi="Times New Roman" w:cs="Times New Roman"/>
                <w:sz w:val="24"/>
                <w:szCs w:val="24"/>
              </w:rPr>
            </w:pPr>
            <w:r w:rsidRPr="008D71A4">
              <w:rPr>
                <w:rFonts w:ascii="Times New Roman" w:hAnsi="Times New Roman" w:cs="Times New Roman"/>
                <w:sz w:val="24"/>
                <w:szCs w:val="24"/>
              </w:rPr>
              <w:t>от 09.11.2022 г. № 72</w:t>
            </w:r>
          </w:p>
          <w:p w:rsidR="008D71A4" w:rsidRPr="008D71A4" w:rsidRDefault="008D71A4" w:rsidP="008D71A4">
            <w:pPr>
              <w:jc w:val="right"/>
              <w:rPr>
                <w:rFonts w:ascii="Times New Roman" w:hAnsi="Times New Roman" w:cs="Times New Roman"/>
                <w:sz w:val="24"/>
                <w:szCs w:val="24"/>
              </w:rPr>
            </w:pPr>
          </w:p>
          <w:p w:rsidR="008D71A4" w:rsidRPr="008D71A4" w:rsidRDefault="008D71A4" w:rsidP="00256C18">
            <w:pPr>
              <w:spacing w:after="0"/>
              <w:jc w:val="center"/>
              <w:rPr>
                <w:rFonts w:ascii="Times New Roman" w:hAnsi="Times New Roman" w:cs="Times New Roman"/>
                <w:b/>
                <w:sz w:val="24"/>
                <w:szCs w:val="24"/>
              </w:rPr>
            </w:pPr>
            <w:r w:rsidRPr="008D71A4">
              <w:rPr>
                <w:rFonts w:ascii="Times New Roman" w:hAnsi="Times New Roman" w:cs="Times New Roman"/>
                <w:b/>
                <w:sz w:val="24"/>
                <w:szCs w:val="24"/>
              </w:rPr>
              <w:t>Положение об оплате труда  рабочих</w:t>
            </w:r>
          </w:p>
          <w:p w:rsidR="008D71A4" w:rsidRPr="008D71A4" w:rsidRDefault="008D71A4" w:rsidP="00256C18">
            <w:pPr>
              <w:spacing w:after="0"/>
              <w:jc w:val="center"/>
              <w:rPr>
                <w:rFonts w:ascii="Times New Roman" w:hAnsi="Times New Roman" w:cs="Times New Roman"/>
                <w:b/>
                <w:sz w:val="24"/>
                <w:szCs w:val="24"/>
              </w:rPr>
            </w:pPr>
            <w:r w:rsidRPr="008D71A4">
              <w:rPr>
                <w:rFonts w:ascii="Times New Roman" w:hAnsi="Times New Roman" w:cs="Times New Roman"/>
                <w:b/>
                <w:sz w:val="24"/>
                <w:szCs w:val="24"/>
              </w:rPr>
              <w:t xml:space="preserve">в администрации Шипицынского сельсовета </w:t>
            </w:r>
          </w:p>
          <w:p w:rsidR="008D71A4" w:rsidRPr="008D71A4" w:rsidRDefault="008D71A4" w:rsidP="00256C18">
            <w:pPr>
              <w:spacing w:after="0"/>
              <w:jc w:val="center"/>
              <w:rPr>
                <w:rFonts w:ascii="Times New Roman" w:hAnsi="Times New Roman" w:cs="Times New Roman"/>
                <w:b/>
                <w:sz w:val="24"/>
                <w:szCs w:val="24"/>
              </w:rPr>
            </w:pPr>
            <w:r w:rsidRPr="008D71A4">
              <w:rPr>
                <w:rFonts w:ascii="Times New Roman" w:hAnsi="Times New Roman" w:cs="Times New Roman"/>
                <w:b/>
                <w:sz w:val="24"/>
                <w:szCs w:val="24"/>
              </w:rPr>
              <w:t>Чистоозерного района Новосибирской области</w:t>
            </w:r>
          </w:p>
          <w:p w:rsidR="008D71A4" w:rsidRPr="008D71A4" w:rsidRDefault="008D71A4" w:rsidP="00256C18">
            <w:pPr>
              <w:spacing w:after="0"/>
              <w:jc w:val="center"/>
              <w:rPr>
                <w:rFonts w:ascii="Times New Roman" w:hAnsi="Times New Roman" w:cs="Times New Roman"/>
                <w:b/>
                <w:sz w:val="24"/>
                <w:szCs w:val="24"/>
              </w:rPr>
            </w:pPr>
          </w:p>
          <w:p w:rsidR="008D71A4" w:rsidRPr="008D71A4" w:rsidRDefault="008D71A4" w:rsidP="008D71A4">
            <w:pPr>
              <w:rPr>
                <w:rFonts w:ascii="Times New Roman" w:hAnsi="Times New Roman" w:cs="Times New Roman"/>
                <w:b/>
                <w:sz w:val="24"/>
                <w:szCs w:val="24"/>
              </w:rPr>
            </w:pPr>
            <w:r w:rsidRPr="008D71A4">
              <w:rPr>
                <w:rFonts w:ascii="Times New Roman" w:hAnsi="Times New Roman" w:cs="Times New Roman"/>
                <w:b/>
                <w:sz w:val="24"/>
                <w:szCs w:val="24"/>
              </w:rPr>
              <w:t>1. Общие положения</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1. </w:t>
            </w:r>
            <w:proofErr w:type="gramStart"/>
            <w:r w:rsidRPr="008D71A4">
              <w:rPr>
                <w:rFonts w:ascii="Times New Roman" w:hAnsi="Times New Roman" w:cs="Times New Roman"/>
                <w:sz w:val="24"/>
                <w:szCs w:val="24"/>
              </w:rPr>
              <w:t xml:space="preserve">Настоящее Положение разработано в соответствии с Трудовым кодексом Российской Федерации, постановлением Министерства труда Российской Федерации от 10.11.1992 № 31 «Об утверждении тарифно-квалификационных характеристик по общеотраслевым профессиям рабочих» (приложение в редакции Приказа </w:t>
            </w:r>
            <w:proofErr w:type="spellStart"/>
            <w:r w:rsidRPr="008D71A4">
              <w:rPr>
                <w:rFonts w:ascii="Times New Roman" w:hAnsi="Times New Roman" w:cs="Times New Roman"/>
                <w:sz w:val="24"/>
                <w:szCs w:val="24"/>
              </w:rPr>
              <w:t>Минздравсоцразвития</w:t>
            </w:r>
            <w:proofErr w:type="spellEnd"/>
            <w:r w:rsidRPr="008D71A4">
              <w:rPr>
                <w:rFonts w:ascii="Times New Roman" w:hAnsi="Times New Roman" w:cs="Times New Roman"/>
                <w:sz w:val="24"/>
                <w:szCs w:val="24"/>
              </w:rPr>
              <w:t xml:space="preserve">  РФ от 24.10.2005 № 648), приказом Министерства труда и социального развития Новосибирской области от 20.07.2022 № 878 «Об установлении размеров должностных окладов по общеотраслевым должностям руководителей, специалистов и служащих, окладов по</w:t>
            </w:r>
            <w:proofErr w:type="gramEnd"/>
            <w:r w:rsidRPr="008D71A4">
              <w:rPr>
                <w:rFonts w:ascii="Times New Roman" w:hAnsi="Times New Roman" w:cs="Times New Roman"/>
                <w:sz w:val="24"/>
                <w:szCs w:val="24"/>
              </w:rPr>
              <w:t xml:space="preserve"> общеотраслевым профессиям рабочих, должностных окладов, окладов  по должностям и профессиям, трудовые функции, квалификационные требования и наименование по которым установлены в соответствии с профессиональными стандартами, для государственных учреждений Новосибирской области».</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2. Оплата труда рабочих, занятых осуществляется на основе окладов, выплат компенсационного и стимулирующего характера.</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2.1. К выплатам компенсационного характера относятся доплаты</w:t>
            </w:r>
            <w:proofErr w:type="gramStart"/>
            <w:r w:rsidRPr="008D71A4">
              <w:rPr>
                <w:rFonts w:ascii="Times New Roman" w:hAnsi="Times New Roman" w:cs="Times New Roman"/>
                <w:sz w:val="24"/>
                <w:szCs w:val="24"/>
              </w:rPr>
              <w:t xml:space="preserve"> :</w:t>
            </w:r>
            <w:proofErr w:type="gramEnd"/>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за работу в ночное время;</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за совмещение профессий (должностей), расширение зон обслуживания, увеличение объема выполняемых работ и выполнение  обязанностей временно отсутствующего работника без освобождения от работы, определенной трудовым договором;</w:t>
            </w:r>
          </w:p>
          <w:p w:rsidR="008D71A4" w:rsidRPr="008D71A4" w:rsidRDefault="008D71A4" w:rsidP="008D71A4">
            <w:pPr>
              <w:rPr>
                <w:rFonts w:ascii="Times New Roman" w:hAnsi="Times New Roman" w:cs="Times New Roman"/>
                <w:sz w:val="24"/>
                <w:szCs w:val="24"/>
              </w:rPr>
            </w:pPr>
            <w:r w:rsidRPr="008D71A4">
              <w:rPr>
                <w:rFonts w:ascii="Times New Roman" w:hAnsi="Times New Roman" w:cs="Times New Roman"/>
                <w:sz w:val="24"/>
                <w:szCs w:val="24"/>
              </w:rPr>
              <w:t>- за работу в выходные и нерабочие праздничные дни;</w:t>
            </w:r>
          </w:p>
          <w:p w:rsidR="008D71A4" w:rsidRPr="008D71A4" w:rsidRDefault="008D71A4" w:rsidP="008D71A4">
            <w:pPr>
              <w:rPr>
                <w:rFonts w:ascii="Times New Roman" w:hAnsi="Times New Roman" w:cs="Times New Roman"/>
                <w:sz w:val="24"/>
                <w:szCs w:val="24"/>
              </w:rPr>
            </w:pPr>
            <w:r w:rsidRPr="008D71A4">
              <w:rPr>
                <w:rFonts w:ascii="Times New Roman" w:hAnsi="Times New Roman" w:cs="Times New Roman"/>
                <w:sz w:val="24"/>
                <w:szCs w:val="24"/>
              </w:rPr>
              <w:t>- за сверхурочную работу;</w:t>
            </w:r>
            <w:r w:rsidRPr="008D71A4">
              <w:rPr>
                <w:rFonts w:ascii="Times New Roman" w:hAnsi="Times New Roman" w:cs="Times New Roman"/>
                <w:sz w:val="24"/>
                <w:szCs w:val="24"/>
              </w:rPr>
              <w:br/>
              <w:t>- за работу с вредными и (или) опасными условиями труда.</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lastRenderedPageBreak/>
              <w:t xml:space="preserve">     2.2. К выплатам стимулирующего характера относятся  надбавки:</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за продолжительность непрерывной работы;</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за качественные показатели деятельности рабочих.</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2.3. На компенсационные и стимулирующие выплаты начисляется районный коэффициент.</w:t>
            </w:r>
          </w:p>
          <w:p w:rsidR="008D71A4" w:rsidRPr="008D71A4" w:rsidRDefault="008D71A4" w:rsidP="008D71A4">
            <w:pPr>
              <w:jc w:val="both"/>
              <w:rPr>
                <w:rFonts w:ascii="Times New Roman" w:hAnsi="Times New Roman" w:cs="Times New Roman"/>
                <w:b/>
                <w:sz w:val="24"/>
                <w:szCs w:val="24"/>
              </w:rPr>
            </w:pPr>
            <w:r w:rsidRPr="008D71A4">
              <w:rPr>
                <w:rFonts w:ascii="Times New Roman" w:hAnsi="Times New Roman" w:cs="Times New Roman"/>
                <w:b/>
                <w:sz w:val="24"/>
                <w:szCs w:val="24"/>
              </w:rPr>
              <w:t>2. Размеры окладов рабочих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418"/>
              <w:gridCol w:w="1153"/>
            </w:tblGrid>
            <w:tr w:rsidR="008D71A4" w:rsidRPr="008D71A4" w:rsidTr="008D71A4">
              <w:tc>
                <w:tcPr>
                  <w:tcW w:w="8418" w:type="dxa"/>
                </w:tcPr>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Наименование профессии и характеристика работ</w:t>
                  </w:r>
                </w:p>
              </w:tc>
              <w:tc>
                <w:tcPr>
                  <w:tcW w:w="1153" w:type="dxa"/>
                </w:tcPr>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Размер оклада, </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рублей</w:t>
                  </w:r>
                </w:p>
              </w:tc>
            </w:tr>
            <w:tr w:rsidR="008D71A4" w:rsidRPr="008D71A4" w:rsidTr="008D71A4">
              <w:tc>
                <w:tcPr>
                  <w:tcW w:w="8418" w:type="dxa"/>
                </w:tcPr>
                <w:p w:rsidR="008D71A4" w:rsidRPr="008D71A4" w:rsidRDefault="008D71A4" w:rsidP="008D71A4">
                  <w:pPr>
                    <w:jc w:val="both"/>
                    <w:rPr>
                      <w:rFonts w:ascii="Times New Roman" w:hAnsi="Times New Roman" w:cs="Times New Roman"/>
                      <w:b/>
                      <w:sz w:val="24"/>
                      <w:szCs w:val="24"/>
                    </w:rPr>
                  </w:pPr>
                  <w:r w:rsidRPr="008D71A4">
                    <w:rPr>
                      <w:rFonts w:ascii="Times New Roman" w:hAnsi="Times New Roman" w:cs="Times New Roman"/>
                      <w:b/>
                      <w:sz w:val="24"/>
                      <w:szCs w:val="24"/>
                    </w:rPr>
                    <w:t>Уборщик служебных помещений:</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1 разряда – уборка холлов, вестибюлей, коридоров, лестничных клеток служебных и других помещений общественных и административных зданий. Удаление пыли с мебели, ковровых изделий, подметание и мытье вручную или с помощью машин и приспособлений  стен, полов, лестниц, окон. </w:t>
                  </w:r>
                  <w:proofErr w:type="gramStart"/>
                  <w:r w:rsidRPr="008D71A4">
                    <w:rPr>
                      <w:rFonts w:ascii="Times New Roman" w:hAnsi="Times New Roman" w:cs="Times New Roman"/>
                      <w:sz w:val="24"/>
                      <w:szCs w:val="24"/>
                    </w:rPr>
                    <w:t>Влажное подметание и мытье лестничных площадок, маршей, мест перед загрузочными клапанами мусоропровода, удаление пыли с потолка, влажная протирка стен, дверей, плафонов, подоконников, оконных решеток, перил, чердачных лестниц.</w:t>
                  </w:r>
                  <w:proofErr w:type="gramEnd"/>
                  <w:r w:rsidRPr="008D71A4">
                    <w:rPr>
                      <w:rFonts w:ascii="Times New Roman" w:hAnsi="Times New Roman" w:cs="Times New Roman"/>
                      <w:sz w:val="24"/>
                      <w:szCs w:val="24"/>
                    </w:rPr>
                    <w:t xml:space="preserve"> Подметание и мытье площадки перед входом. Сбор и перемещение мусора в установленное место. Чистка и дезинфицирование санитарно-технического оборудования в местах общего пользования. Получение моющих и дезинфицирующих средств, инвентаря и обтирочного материала.</w:t>
                  </w:r>
                </w:p>
                <w:p w:rsidR="008D71A4" w:rsidRPr="008D71A4" w:rsidRDefault="008D71A4" w:rsidP="008D71A4">
                  <w:pPr>
                    <w:jc w:val="both"/>
                    <w:rPr>
                      <w:rFonts w:ascii="Times New Roman" w:hAnsi="Times New Roman" w:cs="Times New Roman"/>
                      <w:sz w:val="24"/>
                      <w:szCs w:val="24"/>
                    </w:rPr>
                  </w:pPr>
                </w:p>
              </w:tc>
              <w:tc>
                <w:tcPr>
                  <w:tcW w:w="1153" w:type="dxa"/>
                </w:tcPr>
                <w:p w:rsidR="008D71A4" w:rsidRPr="008D71A4" w:rsidRDefault="008D71A4" w:rsidP="008D71A4">
                  <w:pPr>
                    <w:jc w:val="both"/>
                    <w:rPr>
                      <w:rFonts w:ascii="Times New Roman" w:hAnsi="Times New Roman" w:cs="Times New Roman"/>
                      <w:b/>
                      <w:sz w:val="24"/>
                      <w:szCs w:val="24"/>
                    </w:rPr>
                  </w:pPr>
                  <w:r w:rsidRPr="008D71A4">
                    <w:rPr>
                      <w:rFonts w:ascii="Times New Roman" w:hAnsi="Times New Roman" w:cs="Times New Roman"/>
                      <w:b/>
                      <w:sz w:val="24"/>
                      <w:szCs w:val="24"/>
                    </w:rPr>
                    <w:t>7447,00</w:t>
                  </w:r>
                </w:p>
              </w:tc>
            </w:tr>
            <w:tr w:rsidR="008D71A4" w:rsidRPr="008D71A4" w:rsidTr="008D71A4">
              <w:tc>
                <w:tcPr>
                  <w:tcW w:w="8418" w:type="dxa"/>
                </w:tcPr>
                <w:p w:rsidR="008D71A4" w:rsidRPr="008D71A4" w:rsidRDefault="008D71A4" w:rsidP="008D71A4">
                  <w:pPr>
                    <w:jc w:val="both"/>
                    <w:rPr>
                      <w:rFonts w:ascii="Times New Roman" w:hAnsi="Times New Roman" w:cs="Times New Roman"/>
                      <w:b/>
                      <w:sz w:val="24"/>
                      <w:szCs w:val="24"/>
                    </w:rPr>
                  </w:pPr>
                  <w:r w:rsidRPr="008D71A4">
                    <w:rPr>
                      <w:rFonts w:ascii="Times New Roman" w:hAnsi="Times New Roman" w:cs="Times New Roman"/>
                      <w:b/>
                      <w:sz w:val="24"/>
                      <w:szCs w:val="24"/>
                    </w:rPr>
                    <w:t>Водитель автомобиля 4 разряда:</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Управление легковым автомобилем. Заправка автомобиля. Проверка технического состояния и прием автомобиля перед выездом на линию, сдача его и постановка на отведенное место по возвращению. Устранение возникших во время работы на линии мелких неисправностей, не требующих разборки механизмов и т.д.</w:t>
                  </w:r>
                </w:p>
                <w:p w:rsidR="008D71A4" w:rsidRPr="008D71A4" w:rsidRDefault="008D71A4" w:rsidP="008D71A4">
                  <w:pPr>
                    <w:jc w:val="both"/>
                    <w:rPr>
                      <w:rFonts w:ascii="Times New Roman" w:hAnsi="Times New Roman" w:cs="Times New Roman"/>
                      <w:b/>
                      <w:sz w:val="24"/>
                      <w:szCs w:val="24"/>
                    </w:rPr>
                  </w:pPr>
                </w:p>
              </w:tc>
              <w:tc>
                <w:tcPr>
                  <w:tcW w:w="1153" w:type="dxa"/>
                </w:tcPr>
                <w:p w:rsidR="008D71A4" w:rsidRPr="008D71A4" w:rsidRDefault="008D71A4" w:rsidP="008D71A4">
                  <w:pPr>
                    <w:jc w:val="both"/>
                    <w:rPr>
                      <w:rFonts w:ascii="Times New Roman" w:hAnsi="Times New Roman" w:cs="Times New Roman"/>
                      <w:b/>
                      <w:sz w:val="24"/>
                      <w:szCs w:val="24"/>
                    </w:rPr>
                  </w:pPr>
                  <w:r w:rsidRPr="008D71A4">
                    <w:rPr>
                      <w:rFonts w:ascii="Times New Roman" w:hAnsi="Times New Roman" w:cs="Times New Roman"/>
                      <w:b/>
                      <w:sz w:val="24"/>
                      <w:szCs w:val="24"/>
                    </w:rPr>
                    <w:t>1/8569</w:t>
                  </w:r>
                </w:p>
              </w:tc>
            </w:tr>
          </w:tbl>
          <w:p w:rsidR="008D71A4" w:rsidRPr="008D71A4" w:rsidRDefault="008D71A4" w:rsidP="008D71A4">
            <w:pPr>
              <w:jc w:val="both"/>
              <w:rPr>
                <w:rFonts w:ascii="Times New Roman" w:hAnsi="Times New Roman" w:cs="Times New Roman"/>
                <w:b/>
                <w:sz w:val="24"/>
                <w:szCs w:val="24"/>
              </w:rPr>
            </w:pPr>
          </w:p>
          <w:p w:rsidR="008D71A4" w:rsidRPr="008D71A4" w:rsidRDefault="008D71A4" w:rsidP="008D71A4">
            <w:pPr>
              <w:jc w:val="both"/>
              <w:rPr>
                <w:rFonts w:ascii="Times New Roman" w:hAnsi="Times New Roman" w:cs="Times New Roman"/>
                <w:b/>
                <w:sz w:val="24"/>
                <w:szCs w:val="24"/>
              </w:rPr>
            </w:pPr>
            <w:r w:rsidRPr="008D71A4">
              <w:rPr>
                <w:rFonts w:ascii="Times New Roman" w:hAnsi="Times New Roman" w:cs="Times New Roman"/>
                <w:b/>
                <w:sz w:val="24"/>
                <w:szCs w:val="24"/>
              </w:rPr>
              <w:t>3. Размеры выплат компенсационного характера</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3.1. Размеры доплат за совмещение профессий (должностей), расширение зон обслуживания, увеличение объема выполняемых работ и выполнение  обязанностей временно отсутствующего работника без освобождения от работы, определенной трудовым договором устанавливаются по соглашению сторон трудового договора с учетом содержания и (или) объема дополнительной работы.</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3.2. Доплату за работу в выходные и нерабочие праздничные дни, за сверхурочную работу, за работу </w:t>
            </w:r>
            <w:r w:rsidRPr="008D71A4">
              <w:rPr>
                <w:rFonts w:ascii="Times New Roman" w:hAnsi="Times New Roman" w:cs="Times New Roman"/>
                <w:sz w:val="24"/>
                <w:szCs w:val="24"/>
              </w:rPr>
              <w:lastRenderedPageBreak/>
              <w:t>с вредными и (или) опасными условиями труда устанавливаются в соответствии с Трудовым кодексом Российской Федерации.</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3.3. Размеры выплат компенсационного характера не могут быть ниже размеров, установленных трудовым законодательством и иными нормативными актами, содержащими нормы трудового права.</w:t>
            </w:r>
          </w:p>
          <w:p w:rsidR="008D71A4" w:rsidRPr="008D71A4" w:rsidRDefault="008D71A4" w:rsidP="008D71A4">
            <w:pPr>
              <w:jc w:val="both"/>
              <w:rPr>
                <w:rFonts w:ascii="Times New Roman" w:hAnsi="Times New Roman" w:cs="Times New Roman"/>
                <w:sz w:val="24"/>
                <w:szCs w:val="24"/>
              </w:rPr>
            </w:pPr>
          </w:p>
          <w:p w:rsidR="008D71A4" w:rsidRPr="008D71A4" w:rsidRDefault="008D71A4" w:rsidP="008D71A4">
            <w:pPr>
              <w:jc w:val="both"/>
              <w:rPr>
                <w:rFonts w:ascii="Times New Roman" w:hAnsi="Times New Roman" w:cs="Times New Roman"/>
                <w:b/>
                <w:sz w:val="24"/>
                <w:szCs w:val="24"/>
              </w:rPr>
            </w:pPr>
            <w:r w:rsidRPr="008D71A4">
              <w:rPr>
                <w:rFonts w:ascii="Times New Roman" w:hAnsi="Times New Roman" w:cs="Times New Roman"/>
                <w:b/>
                <w:sz w:val="24"/>
                <w:szCs w:val="24"/>
              </w:rPr>
              <w:t>4. Размеры выплат стимулирующего характера</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4.1. Ежемесячная надбавка за качественные показатели деятельности рабочих устанавливается при условии своевременного и качественного выполнения всего комплекса работ в соответствии с установленными характеристиками и не должна превышать </w:t>
            </w:r>
            <w:r w:rsidR="00D26A64">
              <w:rPr>
                <w:rFonts w:ascii="Times New Roman" w:hAnsi="Times New Roman" w:cs="Times New Roman"/>
                <w:sz w:val="24"/>
                <w:szCs w:val="24"/>
              </w:rPr>
              <w:t>2</w:t>
            </w:r>
            <w:r w:rsidRPr="008D71A4">
              <w:rPr>
                <w:rFonts w:ascii="Times New Roman" w:hAnsi="Times New Roman" w:cs="Times New Roman"/>
                <w:sz w:val="24"/>
                <w:szCs w:val="24"/>
              </w:rPr>
              <w:t>00% оклада.</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Конкретный размер ежемесячной надбавки к окладу рабочих определяется распоряжением работодателя.</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4.2. Рабочим по итогам работы за календарный год могут выплачиваться премии при условии выполнения ими качественных показателей трудовой деятельности.</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Премии устанавливаются в процентах к окладу рабочих.</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Конкретный размер премии определяется распоряжением работодателя.</w:t>
            </w:r>
          </w:p>
          <w:p w:rsidR="008D71A4" w:rsidRPr="008D71A4" w:rsidRDefault="008D71A4" w:rsidP="008D71A4">
            <w:pPr>
              <w:jc w:val="both"/>
              <w:rPr>
                <w:rFonts w:ascii="Times New Roman" w:hAnsi="Times New Roman" w:cs="Times New Roman"/>
                <w:sz w:val="24"/>
                <w:szCs w:val="24"/>
              </w:rPr>
            </w:pPr>
            <w:r w:rsidRPr="008D71A4">
              <w:rPr>
                <w:rFonts w:ascii="Times New Roman" w:hAnsi="Times New Roman" w:cs="Times New Roman"/>
                <w:sz w:val="24"/>
                <w:szCs w:val="24"/>
              </w:rPr>
              <w:t xml:space="preserve">     Средства для выплаты премии предусматриваются в размере двух месячных окладов в расчете на год.</w:t>
            </w:r>
          </w:p>
          <w:p w:rsidR="008D71A4" w:rsidRPr="008D71A4" w:rsidRDefault="008D71A4" w:rsidP="008D71A4">
            <w:pPr>
              <w:autoSpaceDE w:val="0"/>
              <w:autoSpaceDN w:val="0"/>
              <w:adjustRightInd w:val="0"/>
              <w:ind w:firstLine="540"/>
              <w:jc w:val="both"/>
              <w:outlineLvl w:val="1"/>
              <w:rPr>
                <w:rFonts w:ascii="Times New Roman" w:hAnsi="Times New Roman" w:cs="Times New Roman"/>
                <w:sz w:val="24"/>
                <w:szCs w:val="24"/>
              </w:rPr>
            </w:pPr>
          </w:p>
          <w:p w:rsidR="008D71A4" w:rsidRPr="008D71A4" w:rsidRDefault="008D71A4" w:rsidP="008D71A4">
            <w:pPr>
              <w:autoSpaceDE w:val="0"/>
              <w:autoSpaceDN w:val="0"/>
              <w:adjustRightInd w:val="0"/>
              <w:outlineLvl w:val="1"/>
              <w:rPr>
                <w:rFonts w:ascii="Times New Roman" w:hAnsi="Times New Roman" w:cs="Times New Roman"/>
                <w:b/>
                <w:sz w:val="24"/>
                <w:szCs w:val="24"/>
              </w:rPr>
            </w:pPr>
            <w:r w:rsidRPr="008D71A4">
              <w:rPr>
                <w:rFonts w:ascii="Times New Roman" w:hAnsi="Times New Roman" w:cs="Times New Roman"/>
                <w:b/>
                <w:sz w:val="24"/>
                <w:szCs w:val="24"/>
              </w:rPr>
              <w:t>5. Заключительные положения</w:t>
            </w:r>
          </w:p>
          <w:p w:rsidR="008D71A4" w:rsidRPr="008D71A4" w:rsidRDefault="008D71A4" w:rsidP="008D71A4">
            <w:pPr>
              <w:autoSpaceDE w:val="0"/>
              <w:autoSpaceDN w:val="0"/>
              <w:adjustRightInd w:val="0"/>
              <w:jc w:val="both"/>
              <w:outlineLvl w:val="1"/>
              <w:rPr>
                <w:rFonts w:ascii="Times New Roman" w:hAnsi="Times New Roman" w:cs="Times New Roman"/>
                <w:sz w:val="24"/>
                <w:szCs w:val="24"/>
              </w:rPr>
            </w:pPr>
            <w:r w:rsidRPr="008D71A4">
              <w:rPr>
                <w:rFonts w:ascii="Times New Roman" w:hAnsi="Times New Roman" w:cs="Times New Roman"/>
                <w:sz w:val="24"/>
                <w:szCs w:val="24"/>
              </w:rPr>
              <w:t xml:space="preserve">5.1. Месячная заработная плата рабочих, отработавших за этот  период норму времени и качественно выполнивших нормы труда (трудовые обязанности), не может быть ниже уровня минимального </w:t>
            </w:r>
            <w:proofErr w:type="gramStart"/>
            <w:r w:rsidRPr="008D71A4">
              <w:rPr>
                <w:rFonts w:ascii="Times New Roman" w:hAnsi="Times New Roman" w:cs="Times New Roman"/>
                <w:sz w:val="24"/>
                <w:szCs w:val="24"/>
              </w:rPr>
              <w:t>размера оплаты труда</w:t>
            </w:r>
            <w:proofErr w:type="gramEnd"/>
            <w:r w:rsidRPr="008D71A4">
              <w:rPr>
                <w:rFonts w:ascii="Times New Roman" w:hAnsi="Times New Roman" w:cs="Times New Roman"/>
                <w:sz w:val="24"/>
                <w:szCs w:val="24"/>
              </w:rPr>
              <w:t>,  определяемого</w:t>
            </w:r>
            <w:r w:rsidR="00256C18">
              <w:rPr>
                <w:rFonts w:ascii="Times New Roman" w:hAnsi="Times New Roman" w:cs="Times New Roman"/>
                <w:sz w:val="24"/>
                <w:szCs w:val="24"/>
              </w:rPr>
              <w:t xml:space="preserve"> </w:t>
            </w:r>
            <w:r w:rsidRPr="008D71A4">
              <w:rPr>
                <w:rFonts w:ascii="Times New Roman" w:hAnsi="Times New Roman" w:cs="Times New Roman"/>
                <w:sz w:val="24"/>
                <w:szCs w:val="24"/>
              </w:rPr>
              <w:t>законодательством Российской Федерации, с учетом действующего на территории Новосибирской области районного коэффициента.</w:t>
            </w:r>
          </w:p>
          <w:p w:rsidR="008D71A4" w:rsidRPr="008D71A4" w:rsidRDefault="008D71A4" w:rsidP="008D71A4">
            <w:pPr>
              <w:jc w:val="both"/>
              <w:rPr>
                <w:rFonts w:ascii="Times New Roman" w:hAnsi="Times New Roman" w:cs="Times New Roman"/>
                <w:sz w:val="24"/>
                <w:szCs w:val="24"/>
              </w:rPr>
            </w:pPr>
          </w:p>
          <w:p w:rsidR="008D71A4" w:rsidRPr="008D71A4" w:rsidRDefault="008D71A4" w:rsidP="008D71A4">
            <w:pPr>
              <w:jc w:val="both"/>
              <w:rPr>
                <w:rFonts w:ascii="Times New Roman" w:hAnsi="Times New Roman" w:cs="Times New Roman"/>
                <w:b/>
                <w:sz w:val="24"/>
                <w:szCs w:val="24"/>
              </w:rPr>
            </w:pPr>
          </w:p>
          <w:p w:rsidR="008D71A4" w:rsidRPr="008D71A4" w:rsidRDefault="008D71A4" w:rsidP="008D71A4">
            <w:pPr>
              <w:rPr>
                <w:rFonts w:ascii="Times New Roman" w:hAnsi="Times New Roman" w:cs="Times New Roman"/>
                <w:sz w:val="24"/>
                <w:szCs w:val="24"/>
              </w:rPr>
            </w:pPr>
          </w:p>
          <w:p w:rsidR="008D71A4" w:rsidRPr="008D71A4" w:rsidRDefault="008D71A4" w:rsidP="008D71A4">
            <w:pPr>
              <w:pStyle w:val="15"/>
              <w:jc w:val="left"/>
              <w:rPr>
                <w:sz w:val="24"/>
                <w:szCs w:val="24"/>
              </w:rPr>
            </w:pPr>
          </w:p>
          <w:p w:rsidR="008D71A4" w:rsidRPr="008D71A4" w:rsidRDefault="008D71A4" w:rsidP="008D71A4">
            <w:pPr>
              <w:pStyle w:val="15"/>
              <w:jc w:val="left"/>
              <w:rPr>
                <w:sz w:val="24"/>
                <w:szCs w:val="24"/>
              </w:rPr>
            </w:pPr>
          </w:p>
          <w:p w:rsidR="008D71A4" w:rsidRPr="008D71A4" w:rsidRDefault="008D71A4" w:rsidP="008D71A4">
            <w:pPr>
              <w:pStyle w:val="15"/>
              <w:jc w:val="left"/>
              <w:rPr>
                <w:sz w:val="24"/>
                <w:szCs w:val="24"/>
              </w:rPr>
            </w:pPr>
          </w:p>
          <w:p w:rsidR="008D71A4" w:rsidRPr="008D71A4" w:rsidRDefault="008D71A4" w:rsidP="008D71A4">
            <w:pPr>
              <w:pStyle w:val="15"/>
              <w:jc w:val="left"/>
              <w:rPr>
                <w:sz w:val="24"/>
                <w:szCs w:val="24"/>
              </w:rPr>
            </w:pPr>
          </w:p>
          <w:p w:rsidR="008D71A4" w:rsidRPr="00B51ACE" w:rsidRDefault="008D71A4" w:rsidP="008D71A4">
            <w:pPr>
              <w:pStyle w:val="15"/>
              <w:jc w:val="left"/>
              <w:rPr>
                <w:sz w:val="24"/>
                <w:szCs w:val="24"/>
              </w:rPr>
            </w:pPr>
          </w:p>
          <w:p w:rsidR="008D71A4" w:rsidRPr="00B51ACE" w:rsidRDefault="008D71A4" w:rsidP="008D71A4">
            <w:pPr>
              <w:pStyle w:val="15"/>
              <w:jc w:val="left"/>
              <w:rPr>
                <w:sz w:val="24"/>
                <w:szCs w:val="24"/>
              </w:rPr>
            </w:pPr>
          </w:p>
          <w:p w:rsidR="008D71A4" w:rsidRPr="00B51ACE" w:rsidRDefault="008D71A4" w:rsidP="008D71A4">
            <w:pPr>
              <w:pStyle w:val="15"/>
              <w:jc w:val="left"/>
              <w:rPr>
                <w:sz w:val="24"/>
                <w:szCs w:val="24"/>
              </w:rPr>
            </w:pPr>
          </w:p>
          <w:p w:rsidR="008D71A4" w:rsidRPr="00B51ACE" w:rsidRDefault="008D71A4" w:rsidP="008D71A4">
            <w:pPr>
              <w:pStyle w:val="15"/>
              <w:jc w:val="left"/>
              <w:rPr>
                <w:sz w:val="24"/>
                <w:szCs w:val="24"/>
              </w:rPr>
            </w:pPr>
            <w:r w:rsidRPr="00B51ACE">
              <w:rPr>
                <w:sz w:val="24"/>
                <w:szCs w:val="24"/>
              </w:rPr>
              <w:t> </w:t>
            </w: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p w:rsidR="00F451F4" w:rsidRPr="004824FD" w:rsidRDefault="00F451F4" w:rsidP="00F451F4">
            <w:pPr>
              <w:tabs>
                <w:tab w:val="left" w:pos="1473"/>
              </w:tabs>
              <w:rPr>
                <w:rFonts w:ascii="Times New Roman" w:hAnsi="Times New Roman" w:cs="Times New Roman"/>
                <w:sz w:val="24"/>
                <w:szCs w:val="24"/>
              </w:rPr>
            </w:pPr>
          </w:p>
        </w:tc>
      </w:tr>
    </w:tbl>
    <w:p w:rsidR="00405171" w:rsidRPr="004824FD" w:rsidRDefault="00405171" w:rsidP="006877E2">
      <w:pPr>
        <w:spacing w:after="0" w:line="240" w:lineRule="auto"/>
        <w:ind w:firstLine="709"/>
        <w:jc w:val="center"/>
        <w:rPr>
          <w:rFonts w:ascii="Times New Roman" w:hAnsi="Times New Roman" w:cs="Times New Roman"/>
          <w:b/>
          <w:bCs/>
          <w:iCs/>
          <w:sz w:val="24"/>
          <w:szCs w:val="24"/>
        </w:rPr>
      </w:pPr>
    </w:p>
    <w:sectPr w:rsidR="00405171" w:rsidRPr="004824FD" w:rsidSect="00BB16B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nstantia">
    <w:panose1 w:val="02030602050306030303"/>
    <w:charset w:val="CC"/>
    <w:family w:val="roman"/>
    <w:pitch w:val="variable"/>
    <w:sig w:usb0="A00002EF" w:usb1="4000204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E684E8D2"/>
    <w:lvl w:ilvl="0">
      <w:numFmt w:val="bullet"/>
      <w:lvlText w:val="*"/>
      <w:lvlJc w:val="left"/>
    </w:lvl>
  </w:abstractNum>
  <w:abstractNum w:abstractNumId="1">
    <w:nsid w:val="06D372C7"/>
    <w:multiLevelType w:val="hybridMultilevel"/>
    <w:tmpl w:val="0F66284E"/>
    <w:lvl w:ilvl="0" w:tplc="14765616">
      <w:start w:val="1"/>
      <w:numFmt w:val="decimal"/>
      <w:lvlText w:val="%1."/>
      <w:lvlJc w:val="left"/>
      <w:pPr>
        <w:ind w:left="420" w:hanging="360"/>
      </w:pPr>
      <w:rPr>
        <w:rFonts w:hint="default"/>
        <w:color w:val="3F4758"/>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
    <w:nsid w:val="0A407028"/>
    <w:multiLevelType w:val="hybridMultilevel"/>
    <w:tmpl w:val="2CFAD94A"/>
    <w:lvl w:ilvl="0" w:tplc="E132B7A0">
      <w:start w:val="1"/>
      <w:numFmt w:val="decimal"/>
      <w:lvlText w:val="%1."/>
      <w:lvlJc w:val="left"/>
      <w:pPr>
        <w:ind w:left="69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0FB36C60"/>
    <w:multiLevelType w:val="multilevel"/>
    <w:tmpl w:val="D3E493E4"/>
    <w:lvl w:ilvl="0">
      <w:start w:val="1"/>
      <w:numFmt w:val="decimal"/>
      <w:lvlText w:val="%1."/>
      <w:lvlJc w:val="left"/>
      <w:pPr>
        <w:ind w:left="900" w:hanging="360"/>
      </w:pPr>
      <w:rPr>
        <w:rFonts w:ascii="Times New Roman" w:eastAsia="Calibri" w:hAnsi="Times New Roman" w:cs="Times New Roman"/>
      </w:rPr>
    </w:lvl>
    <w:lvl w:ilvl="1">
      <w:start w:val="1"/>
      <w:numFmt w:val="decimal"/>
      <w:isLgl/>
      <w:lvlText w:val="%1.%2."/>
      <w:lvlJc w:val="left"/>
      <w:pPr>
        <w:ind w:left="1275" w:hanging="720"/>
      </w:pPr>
      <w:rPr>
        <w:rFonts w:hint="default"/>
      </w:rPr>
    </w:lvl>
    <w:lvl w:ilvl="2">
      <w:start w:val="1"/>
      <w:numFmt w:val="decimal"/>
      <w:isLgl/>
      <w:lvlText w:val="%1.%2.%3."/>
      <w:lvlJc w:val="left"/>
      <w:pPr>
        <w:ind w:left="1290" w:hanging="720"/>
      </w:pPr>
      <w:rPr>
        <w:rFonts w:hint="default"/>
      </w:rPr>
    </w:lvl>
    <w:lvl w:ilvl="3">
      <w:start w:val="1"/>
      <w:numFmt w:val="decimal"/>
      <w:isLgl/>
      <w:lvlText w:val="%1.%2.%3.%4."/>
      <w:lvlJc w:val="left"/>
      <w:pPr>
        <w:ind w:left="1665" w:hanging="1080"/>
      </w:pPr>
      <w:rPr>
        <w:rFonts w:hint="default"/>
      </w:rPr>
    </w:lvl>
    <w:lvl w:ilvl="4">
      <w:start w:val="1"/>
      <w:numFmt w:val="decimal"/>
      <w:isLgl/>
      <w:lvlText w:val="%1.%2.%3.%4.%5."/>
      <w:lvlJc w:val="left"/>
      <w:pPr>
        <w:ind w:left="1680" w:hanging="1080"/>
      </w:pPr>
      <w:rPr>
        <w:rFonts w:hint="default"/>
      </w:rPr>
    </w:lvl>
    <w:lvl w:ilvl="5">
      <w:start w:val="1"/>
      <w:numFmt w:val="decimal"/>
      <w:isLgl/>
      <w:lvlText w:val="%1.%2.%3.%4.%5.%6."/>
      <w:lvlJc w:val="left"/>
      <w:pPr>
        <w:ind w:left="2055" w:hanging="1440"/>
      </w:pPr>
      <w:rPr>
        <w:rFonts w:hint="default"/>
      </w:rPr>
    </w:lvl>
    <w:lvl w:ilvl="6">
      <w:start w:val="1"/>
      <w:numFmt w:val="decimal"/>
      <w:isLgl/>
      <w:lvlText w:val="%1.%2.%3.%4.%5.%6.%7."/>
      <w:lvlJc w:val="left"/>
      <w:pPr>
        <w:ind w:left="2430" w:hanging="1800"/>
      </w:pPr>
      <w:rPr>
        <w:rFonts w:hint="default"/>
      </w:rPr>
    </w:lvl>
    <w:lvl w:ilvl="7">
      <w:start w:val="1"/>
      <w:numFmt w:val="decimal"/>
      <w:isLgl/>
      <w:lvlText w:val="%1.%2.%3.%4.%5.%6.%7.%8."/>
      <w:lvlJc w:val="left"/>
      <w:pPr>
        <w:ind w:left="2445" w:hanging="1800"/>
      </w:pPr>
      <w:rPr>
        <w:rFonts w:hint="default"/>
      </w:rPr>
    </w:lvl>
    <w:lvl w:ilvl="8">
      <w:start w:val="1"/>
      <w:numFmt w:val="decimal"/>
      <w:isLgl/>
      <w:lvlText w:val="%1.%2.%3.%4.%5.%6.%7.%8.%9."/>
      <w:lvlJc w:val="left"/>
      <w:pPr>
        <w:ind w:left="2820" w:hanging="2160"/>
      </w:pPr>
      <w:rPr>
        <w:rFonts w:hint="default"/>
      </w:rPr>
    </w:lvl>
  </w:abstractNum>
  <w:abstractNum w:abstractNumId="4">
    <w:nsid w:val="1E916635"/>
    <w:multiLevelType w:val="hybridMultilevel"/>
    <w:tmpl w:val="A928FB90"/>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2CA750D5"/>
    <w:multiLevelType w:val="hybridMultilevel"/>
    <w:tmpl w:val="898436A2"/>
    <w:lvl w:ilvl="0" w:tplc="B930F410">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6">
    <w:nsid w:val="3B154ABA"/>
    <w:multiLevelType w:val="hybridMultilevel"/>
    <w:tmpl w:val="3FBA40E6"/>
    <w:lvl w:ilvl="0" w:tplc="0419000F">
      <w:start w:val="3"/>
      <w:numFmt w:val="decimal"/>
      <w:lvlText w:val="%1."/>
      <w:lvlJc w:val="left"/>
      <w:pPr>
        <w:ind w:left="785" w:hanging="360"/>
      </w:pPr>
      <w:rPr>
        <w:rFonts w:cs="Times New Roman" w:hint="default"/>
      </w:rPr>
    </w:lvl>
    <w:lvl w:ilvl="1" w:tplc="04190019" w:tentative="1">
      <w:start w:val="1"/>
      <w:numFmt w:val="lowerLetter"/>
      <w:lvlText w:val="%2."/>
      <w:lvlJc w:val="left"/>
      <w:pPr>
        <w:ind w:left="1505" w:hanging="360"/>
      </w:pPr>
      <w:rPr>
        <w:rFonts w:cs="Times New Roman"/>
      </w:rPr>
    </w:lvl>
    <w:lvl w:ilvl="2" w:tplc="0419001B" w:tentative="1">
      <w:start w:val="1"/>
      <w:numFmt w:val="lowerRoman"/>
      <w:lvlText w:val="%3."/>
      <w:lvlJc w:val="right"/>
      <w:pPr>
        <w:ind w:left="2225" w:hanging="180"/>
      </w:pPr>
      <w:rPr>
        <w:rFonts w:cs="Times New Roman"/>
      </w:rPr>
    </w:lvl>
    <w:lvl w:ilvl="3" w:tplc="0419000F" w:tentative="1">
      <w:start w:val="1"/>
      <w:numFmt w:val="decimal"/>
      <w:lvlText w:val="%4."/>
      <w:lvlJc w:val="left"/>
      <w:pPr>
        <w:ind w:left="2945" w:hanging="360"/>
      </w:pPr>
      <w:rPr>
        <w:rFonts w:cs="Times New Roman"/>
      </w:rPr>
    </w:lvl>
    <w:lvl w:ilvl="4" w:tplc="04190019" w:tentative="1">
      <w:start w:val="1"/>
      <w:numFmt w:val="lowerLetter"/>
      <w:lvlText w:val="%5."/>
      <w:lvlJc w:val="left"/>
      <w:pPr>
        <w:ind w:left="3665" w:hanging="360"/>
      </w:pPr>
      <w:rPr>
        <w:rFonts w:cs="Times New Roman"/>
      </w:rPr>
    </w:lvl>
    <w:lvl w:ilvl="5" w:tplc="0419001B" w:tentative="1">
      <w:start w:val="1"/>
      <w:numFmt w:val="lowerRoman"/>
      <w:lvlText w:val="%6."/>
      <w:lvlJc w:val="right"/>
      <w:pPr>
        <w:ind w:left="4385" w:hanging="180"/>
      </w:pPr>
      <w:rPr>
        <w:rFonts w:cs="Times New Roman"/>
      </w:rPr>
    </w:lvl>
    <w:lvl w:ilvl="6" w:tplc="0419000F" w:tentative="1">
      <w:start w:val="1"/>
      <w:numFmt w:val="decimal"/>
      <w:lvlText w:val="%7."/>
      <w:lvlJc w:val="left"/>
      <w:pPr>
        <w:ind w:left="5105" w:hanging="360"/>
      </w:pPr>
      <w:rPr>
        <w:rFonts w:cs="Times New Roman"/>
      </w:rPr>
    </w:lvl>
    <w:lvl w:ilvl="7" w:tplc="04190019" w:tentative="1">
      <w:start w:val="1"/>
      <w:numFmt w:val="lowerLetter"/>
      <w:lvlText w:val="%8."/>
      <w:lvlJc w:val="left"/>
      <w:pPr>
        <w:ind w:left="5825" w:hanging="360"/>
      </w:pPr>
      <w:rPr>
        <w:rFonts w:cs="Times New Roman"/>
      </w:rPr>
    </w:lvl>
    <w:lvl w:ilvl="8" w:tplc="0419001B" w:tentative="1">
      <w:start w:val="1"/>
      <w:numFmt w:val="lowerRoman"/>
      <w:lvlText w:val="%9."/>
      <w:lvlJc w:val="right"/>
      <w:pPr>
        <w:ind w:left="6545" w:hanging="180"/>
      </w:pPr>
      <w:rPr>
        <w:rFonts w:cs="Times New Roman"/>
      </w:rPr>
    </w:lvl>
  </w:abstractNum>
  <w:abstractNum w:abstractNumId="7">
    <w:nsid w:val="3E5B5C90"/>
    <w:multiLevelType w:val="hybridMultilevel"/>
    <w:tmpl w:val="1F100ECC"/>
    <w:lvl w:ilvl="0" w:tplc="D464B0E6">
      <w:start w:val="1"/>
      <w:numFmt w:val="decimal"/>
      <w:lvlText w:val="%1."/>
      <w:lvlJc w:val="left"/>
      <w:pPr>
        <w:ind w:left="975" w:hanging="360"/>
      </w:pPr>
      <w:rPr>
        <w:rFonts w:ascii="Times New Roman" w:hAnsi="Times New Roman" w:cs="Times New Roman" w:hint="default"/>
        <w:color w:val="0C0C0C"/>
      </w:rPr>
    </w:lvl>
    <w:lvl w:ilvl="1" w:tplc="04190019" w:tentative="1">
      <w:start w:val="1"/>
      <w:numFmt w:val="lowerLetter"/>
      <w:lvlText w:val="%2."/>
      <w:lvlJc w:val="left"/>
      <w:pPr>
        <w:ind w:left="1695" w:hanging="360"/>
      </w:pPr>
    </w:lvl>
    <w:lvl w:ilvl="2" w:tplc="0419001B" w:tentative="1">
      <w:start w:val="1"/>
      <w:numFmt w:val="lowerRoman"/>
      <w:lvlText w:val="%3."/>
      <w:lvlJc w:val="right"/>
      <w:pPr>
        <w:ind w:left="2415" w:hanging="180"/>
      </w:pPr>
    </w:lvl>
    <w:lvl w:ilvl="3" w:tplc="0419000F" w:tentative="1">
      <w:start w:val="1"/>
      <w:numFmt w:val="decimal"/>
      <w:lvlText w:val="%4."/>
      <w:lvlJc w:val="left"/>
      <w:pPr>
        <w:ind w:left="3135" w:hanging="360"/>
      </w:pPr>
    </w:lvl>
    <w:lvl w:ilvl="4" w:tplc="04190019" w:tentative="1">
      <w:start w:val="1"/>
      <w:numFmt w:val="lowerLetter"/>
      <w:lvlText w:val="%5."/>
      <w:lvlJc w:val="left"/>
      <w:pPr>
        <w:ind w:left="3855" w:hanging="360"/>
      </w:pPr>
    </w:lvl>
    <w:lvl w:ilvl="5" w:tplc="0419001B" w:tentative="1">
      <w:start w:val="1"/>
      <w:numFmt w:val="lowerRoman"/>
      <w:lvlText w:val="%6."/>
      <w:lvlJc w:val="right"/>
      <w:pPr>
        <w:ind w:left="4575" w:hanging="180"/>
      </w:pPr>
    </w:lvl>
    <w:lvl w:ilvl="6" w:tplc="0419000F" w:tentative="1">
      <w:start w:val="1"/>
      <w:numFmt w:val="decimal"/>
      <w:lvlText w:val="%7."/>
      <w:lvlJc w:val="left"/>
      <w:pPr>
        <w:ind w:left="5295" w:hanging="360"/>
      </w:pPr>
    </w:lvl>
    <w:lvl w:ilvl="7" w:tplc="04190019" w:tentative="1">
      <w:start w:val="1"/>
      <w:numFmt w:val="lowerLetter"/>
      <w:lvlText w:val="%8."/>
      <w:lvlJc w:val="left"/>
      <w:pPr>
        <w:ind w:left="6015" w:hanging="360"/>
      </w:pPr>
    </w:lvl>
    <w:lvl w:ilvl="8" w:tplc="0419001B" w:tentative="1">
      <w:start w:val="1"/>
      <w:numFmt w:val="lowerRoman"/>
      <w:lvlText w:val="%9."/>
      <w:lvlJc w:val="right"/>
      <w:pPr>
        <w:ind w:left="6735" w:hanging="180"/>
      </w:pPr>
    </w:lvl>
  </w:abstractNum>
  <w:abstractNum w:abstractNumId="8">
    <w:nsid w:val="439905DD"/>
    <w:multiLevelType w:val="hybridMultilevel"/>
    <w:tmpl w:val="3848AE38"/>
    <w:lvl w:ilvl="0" w:tplc="1E0E58F4">
      <w:start w:val="1"/>
      <w:numFmt w:val="bullet"/>
      <w:lvlText w:val=""/>
      <w:lvlJc w:val="left"/>
      <w:pPr>
        <w:tabs>
          <w:tab w:val="num" w:pos="907"/>
        </w:tabs>
        <w:ind w:firstLine="624"/>
      </w:pPr>
      <w:rPr>
        <w:rFonts w:ascii="Symbol" w:hAnsi="Symbol" w:hint="default"/>
      </w:rPr>
    </w:lvl>
    <w:lvl w:ilvl="1" w:tplc="2266E952">
      <w:start w:val="1"/>
      <w:numFmt w:val="bullet"/>
      <w:lvlText w:val=""/>
      <w:lvlJc w:val="left"/>
      <w:pPr>
        <w:tabs>
          <w:tab w:val="num" w:pos="1440"/>
        </w:tabs>
        <w:ind w:left="1440" w:hanging="360"/>
      </w:pPr>
      <w:rPr>
        <w:rFonts w:ascii="Symbol" w:hAnsi="Symbol"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
    <w:nsid w:val="508C3E68"/>
    <w:multiLevelType w:val="hybridMultilevel"/>
    <w:tmpl w:val="54D6EB08"/>
    <w:lvl w:ilvl="0" w:tplc="B67C3D3A">
      <w:start w:val="1"/>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5FDF2AB2"/>
    <w:multiLevelType w:val="hybridMultilevel"/>
    <w:tmpl w:val="E4B82AA6"/>
    <w:lvl w:ilvl="0" w:tplc="0419000F">
      <w:start w:val="1"/>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1">
    <w:nsid w:val="69C913F0"/>
    <w:multiLevelType w:val="multilevel"/>
    <w:tmpl w:val="ADECD0C6"/>
    <w:lvl w:ilvl="0">
      <w:start w:val="1"/>
      <w:numFmt w:val="decimal"/>
      <w:lvlText w:val="%1."/>
      <w:lvlJc w:val="left"/>
      <w:pPr>
        <w:ind w:left="2075" w:hanging="360"/>
      </w:pPr>
      <w:rPr>
        <w:rFonts w:hint="default"/>
        <w:b/>
      </w:rPr>
    </w:lvl>
    <w:lvl w:ilvl="1">
      <w:start w:val="2"/>
      <w:numFmt w:val="decimal"/>
      <w:isLgl/>
      <w:lvlText w:val="%1.%2"/>
      <w:lvlJc w:val="left"/>
      <w:pPr>
        <w:ind w:left="2075" w:hanging="360"/>
      </w:pPr>
      <w:rPr>
        <w:rFonts w:hint="default"/>
      </w:rPr>
    </w:lvl>
    <w:lvl w:ilvl="2">
      <w:start w:val="1"/>
      <w:numFmt w:val="decimal"/>
      <w:isLgl/>
      <w:lvlText w:val="%1.%2.%3"/>
      <w:lvlJc w:val="left"/>
      <w:pPr>
        <w:ind w:left="2435" w:hanging="720"/>
      </w:pPr>
      <w:rPr>
        <w:rFonts w:hint="default"/>
      </w:rPr>
    </w:lvl>
    <w:lvl w:ilvl="3">
      <w:start w:val="1"/>
      <w:numFmt w:val="decimal"/>
      <w:isLgl/>
      <w:lvlText w:val="%1.%2.%3.%4"/>
      <w:lvlJc w:val="left"/>
      <w:pPr>
        <w:ind w:left="2435" w:hanging="720"/>
      </w:pPr>
      <w:rPr>
        <w:rFonts w:hint="default"/>
      </w:rPr>
    </w:lvl>
    <w:lvl w:ilvl="4">
      <w:start w:val="1"/>
      <w:numFmt w:val="decimal"/>
      <w:isLgl/>
      <w:lvlText w:val="%1.%2.%3.%4.%5"/>
      <w:lvlJc w:val="left"/>
      <w:pPr>
        <w:ind w:left="2795" w:hanging="1080"/>
      </w:pPr>
      <w:rPr>
        <w:rFonts w:hint="default"/>
      </w:rPr>
    </w:lvl>
    <w:lvl w:ilvl="5">
      <w:start w:val="1"/>
      <w:numFmt w:val="decimal"/>
      <w:isLgl/>
      <w:lvlText w:val="%1.%2.%3.%4.%5.%6"/>
      <w:lvlJc w:val="left"/>
      <w:pPr>
        <w:ind w:left="2795" w:hanging="1080"/>
      </w:pPr>
      <w:rPr>
        <w:rFonts w:hint="default"/>
      </w:rPr>
    </w:lvl>
    <w:lvl w:ilvl="6">
      <w:start w:val="1"/>
      <w:numFmt w:val="decimal"/>
      <w:isLgl/>
      <w:lvlText w:val="%1.%2.%3.%4.%5.%6.%7"/>
      <w:lvlJc w:val="left"/>
      <w:pPr>
        <w:ind w:left="3155" w:hanging="1440"/>
      </w:pPr>
      <w:rPr>
        <w:rFonts w:hint="default"/>
      </w:rPr>
    </w:lvl>
    <w:lvl w:ilvl="7">
      <w:start w:val="1"/>
      <w:numFmt w:val="decimal"/>
      <w:isLgl/>
      <w:lvlText w:val="%1.%2.%3.%4.%5.%6.%7.%8"/>
      <w:lvlJc w:val="left"/>
      <w:pPr>
        <w:ind w:left="3155" w:hanging="1440"/>
      </w:pPr>
      <w:rPr>
        <w:rFonts w:hint="default"/>
      </w:rPr>
    </w:lvl>
    <w:lvl w:ilvl="8">
      <w:start w:val="1"/>
      <w:numFmt w:val="decimal"/>
      <w:isLgl/>
      <w:lvlText w:val="%1.%2.%3.%4.%5.%6.%7.%8.%9"/>
      <w:lvlJc w:val="left"/>
      <w:pPr>
        <w:ind w:left="3515" w:hanging="1800"/>
      </w:pPr>
      <w:rPr>
        <w:rFonts w:hint="default"/>
      </w:rPr>
    </w:lvl>
  </w:abstractNum>
  <w:abstractNum w:abstractNumId="12">
    <w:nsid w:val="6F590913"/>
    <w:multiLevelType w:val="hybridMultilevel"/>
    <w:tmpl w:val="DDDCC91C"/>
    <w:lvl w:ilvl="0" w:tplc="1A92CBE0">
      <w:start w:val="1"/>
      <w:numFmt w:val="decimal"/>
      <w:lvlText w:val="%1."/>
      <w:lvlJc w:val="left"/>
      <w:pPr>
        <w:ind w:left="1069" w:hanging="360"/>
      </w:pPr>
      <w:rPr>
        <w:rFonts w:hint="default"/>
        <w:sz w:val="24"/>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1"/>
  </w:num>
  <w:num w:numId="2">
    <w:abstractNumId w:val="12"/>
  </w:num>
  <w:num w:numId="3">
    <w:abstractNumId w:val="7"/>
  </w:num>
  <w:num w:numId="4">
    <w:abstractNumId w:val="1"/>
  </w:num>
  <w:num w:numId="5">
    <w:abstractNumId w:val="9"/>
  </w:num>
  <w:num w:numId="6">
    <w:abstractNumId w:val="3"/>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lvl w:ilvl="0">
        <w:numFmt w:val="bullet"/>
        <w:lvlText w:val="-"/>
        <w:legacy w:legacy="1" w:legacySpace="0" w:legacyIndent="211"/>
        <w:lvlJc w:val="left"/>
        <w:rPr>
          <w:rFonts w:ascii="Times New Roman" w:hAnsi="Times New Roman" w:hint="default"/>
        </w:rPr>
      </w:lvl>
    </w:lvlOverride>
  </w:num>
  <w:num w:numId="9">
    <w:abstractNumId w:val="0"/>
    <w:lvlOverride w:ilvl="0">
      <w:lvl w:ilvl="0">
        <w:numFmt w:val="bullet"/>
        <w:lvlText w:val="-"/>
        <w:legacy w:legacy="1" w:legacySpace="0" w:legacyIndent="283"/>
        <w:lvlJc w:val="left"/>
        <w:rPr>
          <w:rFonts w:ascii="Times New Roman" w:hAnsi="Times New Roman" w:hint="default"/>
        </w:rPr>
      </w:lvl>
    </w:lvlOverride>
  </w:num>
  <w:num w:numId="10">
    <w:abstractNumId w:val="10"/>
  </w:num>
  <w:num w:numId="11">
    <w:abstractNumId w:val="8"/>
  </w:num>
  <w:num w:numId="12">
    <w:abstractNumId w:val="5"/>
  </w:num>
  <w:num w:numId="13">
    <w:abstractNumId w:val="4"/>
  </w:num>
  <w:num w:numId="14">
    <w:abstractNumId w:val="6"/>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grammar="clean"/>
  <w:defaultTabStop w:val="708"/>
  <w:characterSpacingControl w:val="doNotCompress"/>
  <w:compat>
    <w:useFELayout/>
  </w:compat>
  <w:rsids>
    <w:rsidRoot w:val="00AF1B59"/>
    <w:rsid w:val="00023A96"/>
    <w:rsid w:val="000303B1"/>
    <w:rsid w:val="00032DA9"/>
    <w:rsid w:val="000444FC"/>
    <w:rsid w:val="000555EA"/>
    <w:rsid w:val="0006384C"/>
    <w:rsid w:val="000713A0"/>
    <w:rsid w:val="00097C1C"/>
    <w:rsid w:val="000B2954"/>
    <w:rsid w:val="000B3838"/>
    <w:rsid w:val="000D0736"/>
    <w:rsid w:val="000D77AF"/>
    <w:rsid w:val="000E6944"/>
    <w:rsid w:val="000E75E3"/>
    <w:rsid w:val="0010275D"/>
    <w:rsid w:val="00104139"/>
    <w:rsid w:val="0011336A"/>
    <w:rsid w:val="00125BD2"/>
    <w:rsid w:val="00152D81"/>
    <w:rsid w:val="001647BA"/>
    <w:rsid w:val="001707AE"/>
    <w:rsid w:val="001716DE"/>
    <w:rsid w:val="001875E8"/>
    <w:rsid w:val="001B6833"/>
    <w:rsid w:val="001D1BC5"/>
    <w:rsid w:val="001D6BA2"/>
    <w:rsid w:val="001E3E7C"/>
    <w:rsid w:val="00200D13"/>
    <w:rsid w:val="0020679C"/>
    <w:rsid w:val="0021474E"/>
    <w:rsid w:val="002158AE"/>
    <w:rsid w:val="00223764"/>
    <w:rsid w:val="002306D9"/>
    <w:rsid w:val="00244A50"/>
    <w:rsid w:val="002512A9"/>
    <w:rsid w:val="00256C18"/>
    <w:rsid w:val="00260C5F"/>
    <w:rsid w:val="00283EA0"/>
    <w:rsid w:val="00287D73"/>
    <w:rsid w:val="002B0862"/>
    <w:rsid w:val="002C2731"/>
    <w:rsid w:val="002C4C08"/>
    <w:rsid w:val="002C70A3"/>
    <w:rsid w:val="002C73C5"/>
    <w:rsid w:val="002E20E2"/>
    <w:rsid w:val="002F0EEA"/>
    <w:rsid w:val="00314E6A"/>
    <w:rsid w:val="00322556"/>
    <w:rsid w:val="003249CE"/>
    <w:rsid w:val="00330B3F"/>
    <w:rsid w:val="003347D3"/>
    <w:rsid w:val="00351A0D"/>
    <w:rsid w:val="00354364"/>
    <w:rsid w:val="00362EBA"/>
    <w:rsid w:val="003654FD"/>
    <w:rsid w:val="00382FAC"/>
    <w:rsid w:val="00386ABB"/>
    <w:rsid w:val="00394005"/>
    <w:rsid w:val="00395F2C"/>
    <w:rsid w:val="003A75EB"/>
    <w:rsid w:val="003F134F"/>
    <w:rsid w:val="003F21DF"/>
    <w:rsid w:val="00405171"/>
    <w:rsid w:val="00416789"/>
    <w:rsid w:val="004508F0"/>
    <w:rsid w:val="00451005"/>
    <w:rsid w:val="00467A1F"/>
    <w:rsid w:val="0047239D"/>
    <w:rsid w:val="0047457B"/>
    <w:rsid w:val="00481516"/>
    <w:rsid w:val="004824FD"/>
    <w:rsid w:val="0048290D"/>
    <w:rsid w:val="00484994"/>
    <w:rsid w:val="004A3B10"/>
    <w:rsid w:val="004B39EE"/>
    <w:rsid w:val="004C49AC"/>
    <w:rsid w:val="004C7647"/>
    <w:rsid w:val="004F16B2"/>
    <w:rsid w:val="004F726D"/>
    <w:rsid w:val="00507EA4"/>
    <w:rsid w:val="005201DF"/>
    <w:rsid w:val="00523150"/>
    <w:rsid w:val="00530C21"/>
    <w:rsid w:val="0054110B"/>
    <w:rsid w:val="00566369"/>
    <w:rsid w:val="005740F8"/>
    <w:rsid w:val="005954E3"/>
    <w:rsid w:val="00597C89"/>
    <w:rsid w:val="005A1F84"/>
    <w:rsid w:val="005A3C9D"/>
    <w:rsid w:val="005B0A31"/>
    <w:rsid w:val="005D4BED"/>
    <w:rsid w:val="005D5E18"/>
    <w:rsid w:val="00601CA7"/>
    <w:rsid w:val="00607733"/>
    <w:rsid w:val="00614432"/>
    <w:rsid w:val="006368AA"/>
    <w:rsid w:val="00645EF7"/>
    <w:rsid w:val="006469EF"/>
    <w:rsid w:val="00647685"/>
    <w:rsid w:val="00653DC7"/>
    <w:rsid w:val="00654E15"/>
    <w:rsid w:val="00666B28"/>
    <w:rsid w:val="00672DE2"/>
    <w:rsid w:val="00674B90"/>
    <w:rsid w:val="00677775"/>
    <w:rsid w:val="0068276D"/>
    <w:rsid w:val="006877E2"/>
    <w:rsid w:val="0069296D"/>
    <w:rsid w:val="00693CFA"/>
    <w:rsid w:val="00696CA7"/>
    <w:rsid w:val="00697769"/>
    <w:rsid w:val="006A240F"/>
    <w:rsid w:val="006C134E"/>
    <w:rsid w:val="006D00CE"/>
    <w:rsid w:val="006E3E1D"/>
    <w:rsid w:val="006E5832"/>
    <w:rsid w:val="006F001C"/>
    <w:rsid w:val="006F1E82"/>
    <w:rsid w:val="006F2C71"/>
    <w:rsid w:val="006F50A9"/>
    <w:rsid w:val="007349AE"/>
    <w:rsid w:val="00735872"/>
    <w:rsid w:val="00740B71"/>
    <w:rsid w:val="0074597E"/>
    <w:rsid w:val="0075100D"/>
    <w:rsid w:val="00757380"/>
    <w:rsid w:val="007641E3"/>
    <w:rsid w:val="007929FF"/>
    <w:rsid w:val="007C1829"/>
    <w:rsid w:val="007C6851"/>
    <w:rsid w:val="007C778F"/>
    <w:rsid w:val="007D176F"/>
    <w:rsid w:val="007D3CD3"/>
    <w:rsid w:val="007D411B"/>
    <w:rsid w:val="007D6D16"/>
    <w:rsid w:val="007D6E5C"/>
    <w:rsid w:val="007D790B"/>
    <w:rsid w:val="007E0E6B"/>
    <w:rsid w:val="007E0FA3"/>
    <w:rsid w:val="007E3B52"/>
    <w:rsid w:val="007E61DE"/>
    <w:rsid w:val="00805708"/>
    <w:rsid w:val="00815D98"/>
    <w:rsid w:val="0081711B"/>
    <w:rsid w:val="0081785D"/>
    <w:rsid w:val="0083646E"/>
    <w:rsid w:val="008407B2"/>
    <w:rsid w:val="00841F7A"/>
    <w:rsid w:val="008553C0"/>
    <w:rsid w:val="00862934"/>
    <w:rsid w:val="00863A23"/>
    <w:rsid w:val="00866EA6"/>
    <w:rsid w:val="00870691"/>
    <w:rsid w:val="0087334D"/>
    <w:rsid w:val="00891A6C"/>
    <w:rsid w:val="00893718"/>
    <w:rsid w:val="008B5124"/>
    <w:rsid w:val="008D3470"/>
    <w:rsid w:val="008D626E"/>
    <w:rsid w:val="008D71A4"/>
    <w:rsid w:val="008E377A"/>
    <w:rsid w:val="008E45C4"/>
    <w:rsid w:val="009214F0"/>
    <w:rsid w:val="009418B8"/>
    <w:rsid w:val="00943F18"/>
    <w:rsid w:val="00955EA3"/>
    <w:rsid w:val="00985F5A"/>
    <w:rsid w:val="00990832"/>
    <w:rsid w:val="0099488A"/>
    <w:rsid w:val="00995BB2"/>
    <w:rsid w:val="009B16F7"/>
    <w:rsid w:val="009B66B0"/>
    <w:rsid w:val="009B6723"/>
    <w:rsid w:val="009D6683"/>
    <w:rsid w:val="009D7F5E"/>
    <w:rsid w:val="009E33AE"/>
    <w:rsid w:val="00A11F8C"/>
    <w:rsid w:val="00A14CEA"/>
    <w:rsid w:val="00A265BF"/>
    <w:rsid w:val="00A30350"/>
    <w:rsid w:val="00A32D10"/>
    <w:rsid w:val="00A335B8"/>
    <w:rsid w:val="00A37865"/>
    <w:rsid w:val="00A40C64"/>
    <w:rsid w:val="00A647BB"/>
    <w:rsid w:val="00A65139"/>
    <w:rsid w:val="00A66D0E"/>
    <w:rsid w:val="00A73C62"/>
    <w:rsid w:val="00A74A01"/>
    <w:rsid w:val="00A844C5"/>
    <w:rsid w:val="00A90A32"/>
    <w:rsid w:val="00AB0B0B"/>
    <w:rsid w:val="00AC103E"/>
    <w:rsid w:val="00AC512E"/>
    <w:rsid w:val="00AE10FF"/>
    <w:rsid w:val="00AF1B59"/>
    <w:rsid w:val="00AF63EB"/>
    <w:rsid w:val="00B01CD6"/>
    <w:rsid w:val="00B206E8"/>
    <w:rsid w:val="00B279C6"/>
    <w:rsid w:val="00B40CE0"/>
    <w:rsid w:val="00B411B1"/>
    <w:rsid w:val="00B678DD"/>
    <w:rsid w:val="00B71FC7"/>
    <w:rsid w:val="00B843AC"/>
    <w:rsid w:val="00B93FCB"/>
    <w:rsid w:val="00BA1DA3"/>
    <w:rsid w:val="00BB16BE"/>
    <w:rsid w:val="00BB69A8"/>
    <w:rsid w:val="00BC4C5F"/>
    <w:rsid w:val="00BC7377"/>
    <w:rsid w:val="00BD03E2"/>
    <w:rsid w:val="00BF0621"/>
    <w:rsid w:val="00BF18F0"/>
    <w:rsid w:val="00BF44D6"/>
    <w:rsid w:val="00C0734C"/>
    <w:rsid w:val="00C26413"/>
    <w:rsid w:val="00C37BAA"/>
    <w:rsid w:val="00C545D1"/>
    <w:rsid w:val="00C628A8"/>
    <w:rsid w:val="00C649C5"/>
    <w:rsid w:val="00C65C96"/>
    <w:rsid w:val="00C76030"/>
    <w:rsid w:val="00C7748C"/>
    <w:rsid w:val="00C82C91"/>
    <w:rsid w:val="00C858D6"/>
    <w:rsid w:val="00C867D9"/>
    <w:rsid w:val="00C923F4"/>
    <w:rsid w:val="00CA6A60"/>
    <w:rsid w:val="00CC0562"/>
    <w:rsid w:val="00CF0FC7"/>
    <w:rsid w:val="00D173DB"/>
    <w:rsid w:val="00D20ADD"/>
    <w:rsid w:val="00D21681"/>
    <w:rsid w:val="00D26A64"/>
    <w:rsid w:val="00D3590A"/>
    <w:rsid w:val="00D42C27"/>
    <w:rsid w:val="00D44D79"/>
    <w:rsid w:val="00D50C80"/>
    <w:rsid w:val="00D87294"/>
    <w:rsid w:val="00DA4E43"/>
    <w:rsid w:val="00DB1FBE"/>
    <w:rsid w:val="00DB30A6"/>
    <w:rsid w:val="00DC022B"/>
    <w:rsid w:val="00DC4C09"/>
    <w:rsid w:val="00DC696D"/>
    <w:rsid w:val="00DC6F10"/>
    <w:rsid w:val="00DD7102"/>
    <w:rsid w:val="00DE6334"/>
    <w:rsid w:val="00DE7792"/>
    <w:rsid w:val="00DF32B7"/>
    <w:rsid w:val="00DF6FBC"/>
    <w:rsid w:val="00E02FF8"/>
    <w:rsid w:val="00E1399C"/>
    <w:rsid w:val="00E37722"/>
    <w:rsid w:val="00E40F14"/>
    <w:rsid w:val="00E40FD8"/>
    <w:rsid w:val="00E60C5D"/>
    <w:rsid w:val="00EA4A18"/>
    <w:rsid w:val="00EB09C9"/>
    <w:rsid w:val="00EC2EFD"/>
    <w:rsid w:val="00EF16DA"/>
    <w:rsid w:val="00EF20C6"/>
    <w:rsid w:val="00EF261C"/>
    <w:rsid w:val="00EF420B"/>
    <w:rsid w:val="00EF7647"/>
    <w:rsid w:val="00F15318"/>
    <w:rsid w:val="00F244C3"/>
    <w:rsid w:val="00F451F4"/>
    <w:rsid w:val="00F5228C"/>
    <w:rsid w:val="00F86ED3"/>
    <w:rsid w:val="00F90A60"/>
    <w:rsid w:val="00F9177E"/>
    <w:rsid w:val="00F91F57"/>
    <w:rsid w:val="00F921AA"/>
    <w:rsid w:val="00F96631"/>
    <w:rsid w:val="00FA1C52"/>
    <w:rsid w:val="00FF1C4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0" w:unhideWhenUsed="0" w:qFormat="1"/>
    <w:lsdException w:name="Plain Text"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21AA"/>
  </w:style>
  <w:style w:type="paragraph" w:styleId="1">
    <w:name w:val="heading 1"/>
    <w:basedOn w:val="a"/>
    <w:next w:val="a"/>
    <w:link w:val="10"/>
    <w:qFormat/>
    <w:rsid w:val="00F86ED3"/>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uiPriority w:val="9"/>
    <w:qFormat/>
    <w:rsid w:val="002F0EEA"/>
    <w:pPr>
      <w:keepNext/>
      <w:spacing w:before="240" w:after="60"/>
      <w:outlineLvl w:val="1"/>
    </w:pPr>
    <w:rPr>
      <w:rFonts w:ascii="Cambria" w:eastAsia="Times New Roman" w:hAnsi="Cambria" w:cs="Times New Roman"/>
      <w:b/>
      <w:bCs/>
      <w:i/>
      <w:iCs/>
      <w:sz w:val="28"/>
      <w:szCs w:val="28"/>
      <w:lang w:eastAsia="en-US"/>
    </w:rPr>
  </w:style>
  <w:style w:type="paragraph" w:styleId="3">
    <w:name w:val="heading 3"/>
    <w:basedOn w:val="a"/>
    <w:next w:val="a"/>
    <w:link w:val="30"/>
    <w:uiPriority w:val="9"/>
    <w:semiHidden/>
    <w:unhideWhenUsed/>
    <w:qFormat/>
    <w:rsid w:val="00314E6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semiHidden/>
    <w:unhideWhenUsed/>
    <w:qFormat/>
    <w:rsid w:val="005201DF"/>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F1B59"/>
    <w:pPr>
      <w:ind w:left="720"/>
      <w:contextualSpacing/>
    </w:pPr>
  </w:style>
  <w:style w:type="table" w:styleId="a4">
    <w:name w:val="Table Grid"/>
    <w:basedOn w:val="a1"/>
    <w:uiPriority w:val="59"/>
    <w:rsid w:val="00C923F4"/>
    <w:pPr>
      <w:spacing w:after="0" w:line="240" w:lineRule="auto"/>
    </w:pPr>
    <w:rPr>
      <w:lang w:val="en-US" w:eastAsia="en-US" w:bidi="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Strong"/>
    <w:uiPriority w:val="22"/>
    <w:qFormat/>
    <w:rsid w:val="00C923F4"/>
    <w:rPr>
      <w:b/>
      <w:bCs/>
      <w:spacing w:val="0"/>
    </w:rPr>
  </w:style>
  <w:style w:type="character" w:customStyle="1" w:styleId="art-postheader">
    <w:name w:val="art-postheader"/>
    <w:basedOn w:val="a0"/>
    <w:rsid w:val="00C923F4"/>
  </w:style>
  <w:style w:type="paragraph" w:styleId="a6">
    <w:name w:val="Normal (Web)"/>
    <w:basedOn w:val="a"/>
    <w:uiPriority w:val="99"/>
    <w:unhideWhenUsed/>
    <w:rsid w:val="00C923F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0">
    <w:name w:val="Заголовок 2 Знак"/>
    <w:basedOn w:val="a0"/>
    <w:link w:val="2"/>
    <w:uiPriority w:val="9"/>
    <w:rsid w:val="002F0EEA"/>
    <w:rPr>
      <w:rFonts w:ascii="Cambria" w:eastAsia="Times New Roman" w:hAnsi="Cambria" w:cs="Times New Roman"/>
      <w:b/>
      <w:bCs/>
      <w:i/>
      <w:iCs/>
      <w:sz w:val="28"/>
      <w:szCs w:val="28"/>
      <w:lang w:eastAsia="en-US"/>
    </w:rPr>
  </w:style>
  <w:style w:type="paragraph" w:styleId="a7">
    <w:name w:val="No Spacing"/>
    <w:uiPriority w:val="1"/>
    <w:qFormat/>
    <w:rsid w:val="002F0EEA"/>
    <w:pPr>
      <w:spacing w:after="0" w:line="240" w:lineRule="auto"/>
    </w:pPr>
    <w:rPr>
      <w:rFonts w:ascii="Calibri" w:eastAsia="Calibri" w:hAnsi="Calibri" w:cs="Times New Roman"/>
      <w:lang w:eastAsia="en-US"/>
    </w:rPr>
  </w:style>
  <w:style w:type="paragraph" w:styleId="a8">
    <w:name w:val="Title"/>
    <w:basedOn w:val="a"/>
    <w:next w:val="a"/>
    <w:link w:val="11"/>
    <w:qFormat/>
    <w:rsid w:val="002F0EEA"/>
    <w:pPr>
      <w:spacing w:before="240" w:after="60"/>
      <w:jc w:val="center"/>
      <w:outlineLvl w:val="0"/>
    </w:pPr>
    <w:rPr>
      <w:rFonts w:ascii="Cambria" w:eastAsia="Times New Roman" w:hAnsi="Cambria" w:cs="Times New Roman"/>
      <w:b/>
      <w:bCs/>
      <w:kern w:val="28"/>
      <w:sz w:val="32"/>
      <w:szCs w:val="32"/>
      <w:lang w:eastAsia="en-US"/>
    </w:rPr>
  </w:style>
  <w:style w:type="character" w:customStyle="1" w:styleId="11">
    <w:name w:val="Название Знак1"/>
    <w:basedOn w:val="a0"/>
    <w:link w:val="a8"/>
    <w:uiPriority w:val="10"/>
    <w:rsid w:val="002F0EEA"/>
    <w:rPr>
      <w:rFonts w:ascii="Cambria" w:eastAsia="Times New Roman" w:hAnsi="Cambria" w:cs="Times New Roman"/>
      <w:b/>
      <w:bCs/>
      <w:kern w:val="28"/>
      <w:sz w:val="32"/>
      <w:szCs w:val="32"/>
      <w:lang w:eastAsia="en-US"/>
    </w:rPr>
  </w:style>
  <w:style w:type="paragraph" w:styleId="a9">
    <w:name w:val="Balloon Text"/>
    <w:basedOn w:val="a"/>
    <w:link w:val="aa"/>
    <w:uiPriority w:val="99"/>
    <w:semiHidden/>
    <w:unhideWhenUsed/>
    <w:rsid w:val="002F0EEA"/>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2F0EEA"/>
    <w:rPr>
      <w:rFonts w:ascii="Tahoma" w:hAnsi="Tahoma" w:cs="Tahoma"/>
      <w:sz w:val="16"/>
      <w:szCs w:val="16"/>
    </w:rPr>
  </w:style>
  <w:style w:type="paragraph" w:customStyle="1" w:styleId="ConsPlusNormal">
    <w:name w:val="ConsPlusNormal"/>
    <w:link w:val="ConsPlusNormal0"/>
    <w:rsid w:val="008D626E"/>
    <w:pPr>
      <w:autoSpaceDE w:val="0"/>
      <w:autoSpaceDN w:val="0"/>
      <w:adjustRightInd w:val="0"/>
      <w:spacing w:after="0" w:line="240" w:lineRule="auto"/>
      <w:ind w:firstLine="720"/>
    </w:pPr>
    <w:rPr>
      <w:rFonts w:ascii="Arial" w:eastAsia="Times New Roman" w:hAnsi="Arial" w:cs="Arial"/>
      <w:sz w:val="20"/>
      <w:szCs w:val="20"/>
    </w:rPr>
  </w:style>
  <w:style w:type="paragraph" w:styleId="21">
    <w:name w:val="Body Text Indent 2"/>
    <w:basedOn w:val="a"/>
    <w:link w:val="22"/>
    <w:rsid w:val="00C26413"/>
    <w:pPr>
      <w:spacing w:after="0" w:line="240" w:lineRule="auto"/>
      <w:ind w:firstLine="709"/>
      <w:jc w:val="both"/>
    </w:pPr>
    <w:rPr>
      <w:rFonts w:ascii="Times New Roman" w:eastAsia="Times New Roman" w:hAnsi="Times New Roman" w:cs="Times New Roman"/>
      <w:sz w:val="24"/>
      <w:szCs w:val="20"/>
    </w:rPr>
  </w:style>
  <w:style w:type="character" w:customStyle="1" w:styleId="22">
    <w:name w:val="Основной текст с отступом 2 Знак"/>
    <w:basedOn w:val="a0"/>
    <w:link w:val="21"/>
    <w:rsid w:val="00C26413"/>
    <w:rPr>
      <w:rFonts w:ascii="Times New Roman" w:eastAsia="Times New Roman" w:hAnsi="Times New Roman" w:cs="Times New Roman"/>
      <w:sz w:val="24"/>
      <w:szCs w:val="20"/>
    </w:rPr>
  </w:style>
  <w:style w:type="paragraph" w:customStyle="1" w:styleId="Style1">
    <w:name w:val="Style1"/>
    <w:basedOn w:val="a"/>
    <w:uiPriority w:val="99"/>
    <w:rsid w:val="00283EA0"/>
    <w:pPr>
      <w:widowControl w:val="0"/>
      <w:autoSpaceDE w:val="0"/>
      <w:autoSpaceDN w:val="0"/>
      <w:adjustRightInd w:val="0"/>
      <w:spacing w:after="0" w:line="320" w:lineRule="exact"/>
      <w:jc w:val="center"/>
    </w:pPr>
    <w:rPr>
      <w:rFonts w:ascii="Times New Roman" w:hAnsi="Times New Roman" w:cs="Times New Roman"/>
      <w:sz w:val="24"/>
      <w:szCs w:val="24"/>
    </w:rPr>
  </w:style>
  <w:style w:type="character" w:customStyle="1" w:styleId="FontStyle12">
    <w:name w:val="Font Style12"/>
    <w:basedOn w:val="a0"/>
    <w:uiPriority w:val="99"/>
    <w:rsid w:val="00283EA0"/>
    <w:rPr>
      <w:rFonts w:ascii="Times New Roman" w:hAnsi="Times New Roman" w:cs="Times New Roman"/>
      <w:b/>
      <w:bCs/>
      <w:sz w:val="26"/>
      <w:szCs w:val="26"/>
    </w:rPr>
  </w:style>
  <w:style w:type="paragraph" w:customStyle="1" w:styleId="Style2">
    <w:name w:val="Style2"/>
    <w:basedOn w:val="a"/>
    <w:uiPriority w:val="99"/>
    <w:rsid w:val="00283EA0"/>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Style3">
    <w:name w:val="Style3"/>
    <w:basedOn w:val="a"/>
    <w:uiPriority w:val="99"/>
    <w:rsid w:val="00283EA0"/>
    <w:pPr>
      <w:widowControl w:val="0"/>
      <w:autoSpaceDE w:val="0"/>
      <w:autoSpaceDN w:val="0"/>
      <w:adjustRightInd w:val="0"/>
      <w:spacing w:after="0" w:line="240" w:lineRule="auto"/>
    </w:pPr>
    <w:rPr>
      <w:rFonts w:ascii="Times New Roman" w:hAnsi="Times New Roman" w:cs="Times New Roman"/>
      <w:sz w:val="24"/>
      <w:szCs w:val="24"/>
    </w:rPr>
  </w:style>
  <w:style w:type="character" w:customStyle="1" w:styleId="FontStyle13">
    <w:name w:val="Font Style13"/>
    <w:basedOn w:val="a0"/>
    <w:uiPriority w:val="99"/>
    <w:rsid w:val="00283EA0"/>
    <w:rPr>
      <w:rFonts w:ascii="Times New Roman" w:hAnsi="Times New Roman" w:cs="Times New Roman"/>
      <w:sz w:val="26"/>
      <w:szCs w:val="26"/>
    </w:rPr>
  </w:style>
  <w:style w:type="paragraph" w:customStyle="1" w:styleId="Style7">
    <w:name w:val="Style7"/>
    <w:basedOn w:val="a"/>
    <w:uiPriority w:val="99"/>
    <w:rsid w:val="00283EA0"/>
    <w:pPr>
      <w:widowControl w:val="0"/>
      <w:autoSpaceDE w:val="0"/>
      <w:autoSpaceDN w:val="0"/>
      <w:adjustRightInd w:val="0"/>
      <w:spacing w:after="0" w:line="322" w:lineRule="exact"/>
      <w:ind w:firstLine="720"/>
      <w:jc w:val="both"/>
    </w:pPr>
    <w:rPr>
      <w:rFonts w:ascii="Times New Roman" w:hAnsi="Times New Roman" w:cs="Times New Roman"/>
      <w:sz w:val="24"/>
      <w:szCs w:val="24"/>
    </w:rPr>
  </w:style>
  <w:style w:type="paragraph" w:customStyle="1" w:styleId="Style8">
    <w:name w:val="Style8"/>
    <w:basedOn w:val="a"/>
    <w:uiPriority w:val="99"/>
    <w:rsid w:val="00283EA0"/>
    <w:pPr>
      <w:widowControl w:val="0"/>
      <w:autoSpaceDE w:val="0"/>
      <w:autoSpaceDN w:val="0"/>
      <w:adjustRightInd w:val="0"/>
      <w:spacing w:after="0" w:line="312" w:lineRule="exact"/>
      <w:ind w:hanging="336"/>
    </w:pPr>
    <w:rPr>
      <w:rFonts w:ascii="Times New Roman" w:hAnsi="Times New Roman" w:cs="Times New Roman"/>
      <w:sz w:val="24"/>
      <w:szCs w:val="24"/>
    </w:rPr>
  </w:style>
  <w:style w:type="paragraph" w:customStyle="1" w:styleId="Style9">
    <w:name w:val="Style9"/>
    <w:basedOn w:val="a"/>
    <w:uiPriority w:val="99"/>
    <w:rsid w:val="00283EA0"/>
    <w:pPr>
      <w:widowControl w:val="0"/>
      <w:autoSpaceDE w:val="0"/>
      <w:autoSpaceDN w:val="0"/>
      <w:adjustRightInd w:val="0"/>
      <w:spacing w:after="0" w:line="240" w:lineRule="auto"/>
    </w:pPr>
    <w:rPr>
      <w:rFonts w:ascii="Times New Roman" w:hAnsi="Times New Roman" w:cs="Times New Roman"/>
      <w:sz w:val="24"/>
      <w:szCs w:val="24"/>
    </w:rPr>
  </w:style>
  <w:style w:type="paragraph" w:styleId="31">
    <w:name w:val="Body Text 3"/>
    <w:basedOn w:val="a"/>
    <w:link w:val="32"/>
    <w:uiPriority w:val="99"/>
    <w:unhideWhenUsed/>
    <w:rsid w:val="00815D98"/>
    <w:pPr>
      <w:spacing w:after="120"/>
    </w:pPr>
    <w:rPr>
      <w:sz w:val="16"/>
      <w:szCs w:val="16"/>
    </w:rPr>
  </w:style>
  <w:style w:type="character" w:customStyle="1" w:styleId="32">
    <w:name w:val="Основной текст 3 Знак"/>
    <w:basedOn w:val="a0"/>
    <w:link w:val="31"/>
    <w:uiPriority w:val="99"/>
    <w:rsid w:val="00815D98"/>
    <w:rPr>
      <w:sz w:val="16"/>
      <w:szCs w:val="16"/>
    </w:rPr>
  </w:style>
  <w:style w:type="character" w:customStyle="1" w:styleId="titlemain">
    <w:name w:val="titlemain"/>
    <w:basedOn w:val="a0"/>
    <w:rsid w:val="002B0862"/>
  </w:style>
  <w:style w:type="character" w:customStyle="1" w:styleId="apple-converted-space">
    <w:name w:val="apple-converted-space"/>
    <w:basedOn w:val="a0"/>
    <w:rsid w:val="002B0862"/>
  </w:style>
  <w:style w:type="character" w:customStyle="1" w:styleId="titlemain2">
    <w:name w:val="titlemain2"/>
    <w:basedOn w:val="a0"/>
    <w:rsid w:val="002B0862"/>
  </w:style>
  <w:style w:type="character" w:customStyle="1" w:styleId="10">
    <w:name w:val="Заголовок 1 Знак"/>
    <w:basedOn w:val="a0"/>
    <w:link w:val="1"/>
    <w:uiPriority w:val="9"/>
    <w:rsid w:val="00F86ED3"/>
    <w:rPr>
      <w:rFonts w:ascii="Cambria" w:eastAsia="Times New Roman" w:hAnsi="Cambria" w:cs="Times New Roman"/>
      <w:b/>
      <w:bCs/>
      <w:kern w:val="32"/>
      <w:sz w:val="32"/>
      <w:szCs w:val="32"/>
    </w:rPr>
  </w:style>
  <w:style w:type="character" w:styleId="ab">
    <w:name w:val="Intense Emphasis"/>
    <w:uiPriority w:val="21"/>
    <w:qFormat/>
    <w:rsid w:val="00F86ED3"/>
    <w:rPr>
      <w:b/>
      <w:bCs/>
      <w:i/>
      <w:iCs/>
      <w:color w:val="4F81BD"/>
    </w:rPr>
  </w:style>
  <w:style w:type="character" w:customStyle="1" w:styleId="FontStyle43">
    <w:name w:val="Font Style43"/>
    <w:rsid w:val="00E02FF8"/>
    <w:rPr>
      <w:rFonts w:ascii="Times New Roman" w:hAnsi="Times New Roman" w:cs="Times New Roman"/>
      <w:spacing w:val="-10"/>
      <w:sz w:val="28"/>
      <w:szCs w:val="28"/>
    </w:rPr>
  </w:style>
  <w:style w:type="character" w:styleId="ac">
    <w:name w:val="Hyperlink"/>
    <w:basedOn w:val="a0"/>
    <w:uiPriority w:val="99"/>
    <w:unhideWhenUsed/>
    <w:rsid w:val="00104139"/>
    <w:rPr>
      <w:color w:val="0000FF"/>
      <w:u w:val="single"/>
    </w:rPr>
  </w:style>
  <w:style w:type="character" w:customStyle="1" w:styleId="40">
    <w:name w:val="Заголовок 4 Знак"/>
    <w:basedOn w:val="a0"/>
    <w:link w:val="4"/>
    <w:uiPriority w:val="9"/>
    <w:semiHidden/>
    <w:rsid w:val="005201DF"/>
    <w:rPr>
      <w:rFonts w:asciiTheme="majorHAnsi" w:eastAsiaTheme="majorEastAsia" w:hAnsiTheme="majorHAnsi" w:cstheme="majorBidi"/>
      <w:b/>
      <w:bCs/>
      <w:i/>
      <w:iCs/>
      <w:color w:val="4F81BD" w:themeColor="accent1"/>
    </w:rPr>
  </w:style>
  <w:style w:type="paragraph" w:customStyle="1" w:styleId="newinreviewart">
    <w:name w:val="newinreviewart"/>
    <w:basedOn w:val="a"/>
    <w:rsid w:val="00DF6FB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DF6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
    <w:name w:val="Знак9"/>
    <w:basedOn w:val="a0"/>
    <w:rsid w:val="00FF1C4F"/>
    <w:rPr>
      <w:rFonts w:ascii="Constantia" w:hAnsi="Constantia"/>
      <w:b/>
      <w:bCs/>
      <w:sz w:val="26"/>
      <w:szCs w:val="26"/>
      <w:lang w:val="en-US" w:eastAsia="en-US" w:bidi="en-US"/>
    </w:rPr>
  </w:style>
  <w:style w:type="paragraph" w:customStyle="1" w:styleId="Default">
    <w:name w:val="Default"/>
    <w:rsid w:val="0047457B"/>
    <w:pPr>
      <w:autoSpaceDE w:val="0"/>
      <w:autoSpaceDN w:val="0"/>
      <w:adjustRightInd w:val="0"/>
      <w:spacing w:after="0" w:line="240" w:lineRule="auto"/>
    </w:pPr>
    <w:rPr>
      <w:rFonts w:ascii="Calibri" w:eastAsiaTheme="minorHAnsi" w:hAnsi="Calibri" w:cs="Calibri"/>
      <w:color w:val="000000"/>
      <w:sz w:val="24"/>
      <w:szCs w:val="24"/>
      <w:lang w:eastAsia="en-US"/>
    </w:rPr>
  </w:style>
  <w:style w:type="paragraph" w:styleId="ad">
    <w:name w:val="Body Text"/>
    <w:basedOn w:val="a"/>
    <w:link w:val="ae"/>
    <w:unhideWhenUsed/>
    <w:rsid w:val="006F001C"/>
    <w:pPr>
      <w:spacing w:after="120"/>
    </w:pPr>
  </w:style>
  <w:style w:type="character" w:customStyle="1" w:styleId="ae">
    <w:name w:val="Основной текст Знак"/>
    <w:basedOn w:val="a0"/>
    <w:link w:val="ad"/>
    <w:rsid w:val="006F001C"/>
  </w:style>
  <w:style w:type="paragraph" w:customStyle="1" w:styleId="af">
    <w:name w:val="a"/>
    <w:basedOn w:val="a"/>
    <w:rsid w:val="005A1F8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semiHidden/>
    <w:rsid w:val="00314E6A"/>
    <w:rPr>
      <w:rFonts w:asciiTheme="majorHAnsi" w:eastAsiaTheme="majorEastAsia" w:hAnsiTheme="majorHAnsi" w:cstheme="majorBidi"/>
      <w:color w:val="243F60" w:themeColor="accent1" w:themeShade="7F"/>
      <w:sz w:val="24"/>
      <w:szCs w:val="24"/>
    </w:rPr>
  </w:style>
  <w:style w:type="character" w:styleId="af0">
    <w:name w:val="Emphasis"/>
    <w:qFormat/>
    <w:rsid w:val="00314E6A"/>
    <w:rPr>
      <w:i/>
      <w:iCs/>
    </w:rPr>
  </w:style>
  <w:style w:type="paragraph" w:customStyle="1" w:styleId="af1">
    <w:basedOn w:val="a"/>
    <w:next w:val="a"/>
    <w:link w:val="af2"/>
    <w:uiPriority w:val="10"/>
    <w:qFormat/>
    <w:rsid w:val="00405171"/>
    <w:pPr>
      <w:spacing w:before="240" w:after="60"/>
      <w:jc w:val="center"/>
      <w:outlineLvl w:val="0"/>
    </w:pPr>
    <w:rPr>
      <w:rFonts w:ascii="Cambria" w:eastAsia="Times New Roman" w:hAnsi="Cambria" w:cs="Times New Roman"/>
      <w:b/>
      <w:bCs/>
      <w:kern w:val="28"/>
      <w:sz w:val="32"/>
      <w:szCs w:val="32"/>
      <w:lang w:eastAsia="en-US"/>
    </w:rPr>
  </w:style>
  <w:style w:type="character" w:customStyle="1" w:styleId="af2">
    <w:name w:val="Название Знак"/>
    <w:link w:val="af1"/>
    <w:rsid w:val="00405171"/>
    <w:rPr>
      <w:rFonts w:ascii="Cambria" w:eastAsia="Times New Roman" w:hAnsi="Cambria" w:cs="Times New Roman"/>
      <w:b/>
      <w:bCs/>
      <w:kern w:val="28"/>
      <w:sz w:val="32"/>
      <w:szCs w:val="32"/>
      <w:lang w:eastAsia="en-US"/>
    </w:rPr>
  </w:style>
  <w:style w:type="paragraph" w:styleId="af3">
    <w:name w:val="Plain Text"/>
    <w:basedOn w:val="a"/>
    <w:link w:val="af4"/>
    <w:rsid w:val="00C0734C"/>
    <w:pPr>
      <w:spacing w:after="0" w:line="240" w:lineRule="auto"/>
    </w:pPr>
    <w:rPr>
      <w:rFonts w:ascii="Courier New" w:eastAsia="Times New Roman" w:hAnsi="Courier New" w:cs="Courier New"/>
      <w:sz w:val="20"/>
      <w:szCs w:val="20"/>
    </w:rPr>
  </w:style>
  <w:style w:type="character" w:customStyle="1" w:styleId="af4">
    <w:name w:val="Текст Знак"/>
    <w:basedOn w:val="a0"/>
    <w:link w:val="af3"/>
    <w:rsid w:val="00C0734C"/>
    <w:rPr>
      <w:rFonts w:ascii="Courier New" w:eastAsia="Times New Roman" w:hAnsi="Courier New" w:cs="Courier New"/>
      <w:sz w:val="20"/>
      <w:szCs w:val="20"/>
    </w:rPr>
  </w:style>
  <w:style w:type="paragraph" w:customStyle="1" w:styleId="af5">
    <w:name w:val="МаркТабл"/>
    <w:rsid w:val="00C0734C"/>
    <w:pPr>
      <w:tabs>
        <w:tab w:val="left" w:pos="680"/>
        <w:tab w:val="num" w:pos="720"/>
      </w:tabs>
      <w:spacing w:after="0" w:line="240" w:lineRule="auto"/>
      <w:ind w:left="720" w:hanging="360"/>
    </w:pPr>
    <w:rPr>
      <w:rFonts w:ascii="Times New Roman" w:eastAsia="SimSun" w:hAnsi="Times New Roman" w:cs="Times New Roman"/>
      <w:sz w:val="24"/>
      <w:szCs w:val="20"/>
    </w:rPr>
  </w:style>
  <w:style w:type="paragraph" w:customStyle="1" w:styleId="100">
    <w:name w:val="10"/>
    <w:basedOn w:val="a"/>
    <w:rsid w:val="00C0734C"/>
    <w:pPr>
      <w:keepNext/>
      <w:spacing w:before="120" w:after="120" w:line="240" w:lineRule="auto"/>
      <w:jc w:val="center"/>
    </w:pPr>
    <w:rPr>
      <w:rFonts w:ascii="Arial" w:eastAsia="Times New Roman" w:hAnsi="Arial" w:cs="Arial"/>
      <w:sz w:val="20"/>
      <w:szCs w:val="20"/>
    </w:rPr>
  </w:style>
  <w:style w:type="paragraph" w:customStyle="1" w:styleId="ConsPlusTitle">
    <w:name w:val="ConsPlusTitle"/>
    <w:rsid w:val="00C0734C"/>
    <w:pPr>
      <w:widowControl w:val="0"/>
      <w:suppressAutoHyphens/>
      <w:autoSpaceDE w:val="0"/>
      <w:spacing w:after="0" w:line="240" w:lineRule="auto"/>
    </w:pPr>
    <w:rPr>
      <w:rFonts w:ascii="Times New Roman" w:eastAsia="Times New Roman" w:hAnsi="Times New Roman" w:cs="Times New Roman"/>
      <w:b/>
      <w:sz w:val="24"/>
      <w:szCs w:val="20"/>
      <w:lang w:eastAsia="zh-CN"/>
    </w:rPr>
  </w:style>
  <w:style w:type="paragraph" w:customStyle="1" w:styleId="pc">
    <w:name w:val="pc"/>
    <w:basedOn w:val="a"/>
    <w:rsid w:val="00EF16D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3">
    <w:name w:val="Без интервала3"/>
    <w:rsid w:val="00394005"/>
    <w:pPr>
      <w:spacing w:after="0" w:line="240" w:lineRule="auto"/>
    </w:pPr>
    <w:rPr>
      <w:rFonts w:ascii="Calibri" w:eastAsia="Times New Roman" w:hAnsi="Calibri" w:cs="Times New Roman"/>
    </w:rPr>
  </w:style>
  <w:style w:type="paragraph" w:customStyle="1" w:styleId="ConsPlusNonformat">
    <w:name w:val="ConsPlusNonformat"/>
    <w:rsid w:val="003F21DF"/>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msonospacing0">
    <w:name w:val="msonospacing"/>
    <w:basedOn w:val="a"/>
    <w:rsid w:val="00BC4C5F"/>
    <w:pPr>
      <w:spacing w:before="100" w:beforeAutospacing="1" w:after="100" w:afterAutospacing="1" w:line="240" w:lineRule="auto"/>
    </w:pPr>
    <w:rPr>
      <w:rFonts w:ascii="Times New Roman" w:eastAsia="Times New Roman" w:hAnsi="Times New Roman" w:cs="Times New Roman"/>
      <w:sz w:val="24"/>
      <w:szCs w:val="24"/>
    </w:rPr>
  </w:style>
  <w:style w:type="paragraph" w:styleId="af6">
    <w:name w:val="Body Text Indent"/>
    <w:basedOn w:val="a"/>
    <w:link w:val="af7"/>
    <w:uiPriority w:val="99"/>
    <w:semiHidden/>
    <w:unhideWhenUsed/>
    <w:rsid w:val="00BC4C5F"/>
    <w:pPr>
      <w:spacing w:after="120"/>
      <w:ind w:left="283"/>
    </w:pPr>
  </w:style>
  <w:style w:type="character" w:customStyle="1" w:styleId="af7">
    <w:name w:val="Основной текст с отступом Знак"/>
    <w:basedOn w:val="a0"/>
    <w:link w:val="af6"/>
    <w:uiPriority w:val="99"/>
    <w:semiHidden/>
    <w:rsid w:val="00BC4C5F"/>
  </w:style>
  <w:style w:type="paragraph" w:customStyle="1" w:styleId="12">
    <w:name w:val="Название1"/>
    <w:basedOn w:val="a"/>
    <w:rsid w:val="00BC4C5F"/>
    <w:pPr>
      <w:spacing w:after="0" w:line="240" w:lineRule="auto"/>
      <w:jc w:val="center"/>
    </w:pPr>
    <w:rPr>
      <w:rFonts w:ascii="Arial" w:eastAsia="Times New Roman" w:hAnsi="Arial" w:cs="Times New Roman"/>
      <w:sz w:val="24"/>
      <w:szCs w:val="20"/>
    </w:rPr>
  </w:style>
  <w:style w:type="paragraph" w:customStyle="1" w:styleId="13">
    <w:name w:val="Обычный1"/>
    <w:rsid w:val="00BC4C5F"/>
    <w:pPr>
      <w:spacing w:after="0" w:line="240" w:lineRule="auto"/>
      <w:jc w:val="both"/>
    </w:pPr>
    <w:rPr>
      <w:rFonts w:ascii="Times New Roman" w:eastAsia="Times New Roman" w:hAnsi="Times New Roman" w:cs="Times New Roman"/>
      <w:sz w:val="28"/>
      <w:szCs w:val="20"/>
    </w:rPr>
  </w:style>
  <w:style w:type="paragraph" w:customStyle="1" w:styleId="14">
    <w:name w:val="Название1"/>
    <w:basedOn w:val="13"/>
    <w:rsid w:val="00BC4C5F"/>
    <w:pPr>
      <w:jc w:val="center"/>
    </w:pPr>
    <w:rPr>
      <w:rFonts w:ascii="Arial" w:hAnsi="Arial"/>
      <w:sz w:val="24"/>
    </w:rPr>
  </w:style>
  <w:style w:type="paragraph" w:customStyle="1" w:styleId="210">
    <w:name w:val="Заголовок 21"/>
    <w:basedOn w:val="13"/>
    <w:next w:val="13"/>
    <w:rsid w:val="00BC4C5F"/>
    <w:pPr>
      <w:keepNext/>
      <w:jc w:val="center"/>
      <w:outlineLvl w:val="1"/>
    </w:pPr>
    <w:rPr>
      <w:rFonts w:ascii="Arial" w:hAnsi="Arial"/>
      <w:sz w:val="24"/>
    </w:rPr>
  </w:style>
  <w:style w:type="character" w:customStyle="1" w:styleId="ConsPlusNormal0">
    <w:name w:val="ConsPlusNormal Знак"/>
    <w:basedOn w:val="a0"/>
    <w:link w:val="ConsPlusNormal"/>
    <w:locked/>
    <w:rsid w:val="00BC4C5F"/>
    <w:rPr>
      <w:rFonts w:ascii="Arial" w:eastAsia="Times New Roman" w:hAnsi="Arial" w:cs="Arial"/>
      <w:sz w:val="20"/>
      <w:szCs w:val="20"/>
    </w:rPr>
  </w:style>
  <w:style w:type="character" w:styleId="af8">
    <w:name w:val="footnote reference"/>
    <w:basedOn w:val="a0"/>
    <w:unhideWhenUsed/>
    <w:rsid w:val="008D71A4"/>
    <w:rPr>
      <w:vertAlign w:val="superscript"/>
    </w:rPr>
  </w:style>
  <w:style w:type="paragraph" w:customStyle="1" w:styleId="23">
    <w:name w:val="Обычный2"/>
    <w:rsid w:val="008D71A4"/>
    <w:pPr>
      <w:spacing w:after="0" w:line="240" w:lineRule="auto"/>
      <w:jc w:val="both"/>
    </w:pPr>
    <w:rPr>
      <w:rFonts w:ascii="Times New Roman" w:eastAsia="Times New Roman" w:hAnsi="Times New Roman" w:cs="Times New Roman"/>
      <w:sz w:val="28"/>
      <w:szCs w:val="20"/>
    </w:rPr>
  </w:style>
  <w:style w:type="paragraph" w:customStyle="1" w:styleId="24">
    <w:name w:val="Название2"/>
    <w:basedOn w:val="23"/>
    <w:rsid w:val="008D71A4"/>
    <w:pPr>
      <w:jc w:val="center"/>
    </w:pPr>
    <w:rPr>
      <w:rFonts w:ascii="Arial" w:hAnsi="Arial"/>
      <w:sz w:val="24"/>
    </w:rPr>
  </w:style>
  <w:style w:type="paragraph" w:styleId="25">
    <w:name w:val="Body Text 2"/>
    <w:basedOn w:val="a"/>
    <w:link w:val="26"/>
    <w:uiPriority w:val="99"/>
    <w:semiHidden/>
    <w:unhideWhenUsed/>
    <w:rsid w:val="008D71A4"/>
    <w:pPr>
      <w:spacing w:after="120" w:line="480" w:lineRule="auto"/>
    </w:pPr>
  </w:style>
  <w:style w:type="character" w:customStyle="1" w:styleId="26">
    <w:name w:val="Основной текст 2 Знак"/>
    <w:basedOn w:val="a0"/>
    <w:link w:val="25"/>
    <w:uiPriority w:val="99"/>
    <w:semiHidden/>
    <w:rsid w:val="008D71A4"/>
  </w:style>
  <w:style w:type="paragraph" w:customStyle="1" w:styleId="af9">
    <w:name w:val="ОТСТУП"/>
    <w:basedOn w:val="a"/>
    <w:rsid w:val="008D71A4"/>
    <w:pPr>
      <w:widowControl w:val="0"/>
      <w:numPr>
        <w:ilvl w:val="12"/>
      </w:numPr>
      <w:autoSpaceDE w:val="0"/>
      <w:autoSpaceDN w:val="0"/>
      <w:spacing w:after="0" w:line="240" w:lineRule="auto"/>
      <w:ind w:firstLine="709"/>
      <w:jc w:val="center"/>
    </w:pPr>
    <w:rPr>
      <w:rFonts w:ascii="Times New Roman" w:eastAsia="Times New Roman" w:hAnsi="Times New Roman" w:cs="Times New Roman"/>
      <w:sz w:val="28"/>
      <w:szCs w:val="28"/>
    </w:rPr>
  </w:style>
  <w:style w:type="paragraph" w:customStyle="1" w:styleId="15">
    <w:name w:val="Стиль1 Знак"/>
    <w:basedOn w:val="a"/>
    <w:link w:val="16"/>
    <w:uiPriority w:val="99"/>
    <w:rsid w:val="008D71A4"/>
    <w:pPr>
      <w:autoSpaceDE w:val="0"/>
      <w:autoSpaceDN w:val="0"/>
      <w:adjustRightInd w:val="0"/>
      <w:spacing w:after="0" w:line="240" w:lineRule="auto"/>
      <w:ind w:firstLine="540"/>
      <w:jc w:val="both"/>
    </w:pPr>
    <w:rPr>
      <w:rFonts w:ascii="Times New Roman" w:eastAsia="Times New Roman" w:hAnsi="Times New Roman" w:cs="Times New Roman"/>
      <w:sz w:val="28"/>
      <w:szCs w:val="28"/>
    </w:rPr>
  </w:style>
  <w:style w:type="character" w:customStyle="1" w:styleId="16">
    <w:name w:val="Стиль1 Знак Знак"/>
    <w:basedOn w:val="a0"/>
    <w:link w:val="15"/>
    <w:uiPriority w:val="99"/>
    <w:locked/>
    <w:rsid w:val="008D71A4"/>
    <w:rPr>
      <w:rFonts w:ascii="Times New Roman" w:eastAsia="Times New Roman" w:hAnsi="Times New Roman" w:cs="Times New Roman"/>
      <w:sz w:val="28"/>
      <w:szCs w:val="28"/>
    </w:rPr>
  </w:style>
  <w:style w:type="paragraph" w:styleId="afa">
    <w:name w:val="header"/>
    <w:basedOn w:val="a"/>
    <w:link w:val="afb"/>
    <w:uiPriority w:val="99"/>
    <w:rsid w:val="008D71A4"/>
    <w:pPr>
      <w:tabs>
        <w:tab w:val="center" w:pos="4153"/>
        <w:tab w:val="right" w:pos="8306"/>
      </w:tabs>
      <w:spacing w:after="0" w:line="240" w:lineRule="auto"/>
    </w:pPr>
    <w:rPr>
      <w:rFonts w:ascii="Times New Roman" w:eastAsia="Times New Roman" w:hAnsi="Times New Roman" w:cs="Times New Roman"/>
      <w:sz w:val="20"/>
      <w:szCs w:val="20"/>
    </w:rPr>
  </w:style>
  <w:style w:type="character" w:customStyle="1" w:styleId="afb">
    <w:name w:val="Верхний колонтитул Знак"/>
    <w:basedOn w:val="a0"/>
    <w:link w:val="afa"/>
    <w:uiPriority w:val="99"/>
    <w:rsid w:val="008D71A4"/>
    <w:rPr>
      <w:rFonts w:ascii="Times New Roman" w:eastAsia="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divs>
    <w:div w:id="76943654">
      <w:bodyDiv w:val="1"/>
      <w:marLeft w:val="0"/>
      <w:marRight w:val="0"/>
      <w:marTop w:val="0"/>
      <w:marBottom w:val="0"/>
      <w:divBdr>
        <w:top w:val="none" w:sz="0" w:space="0" w:color="auto"/>
        <w:left w:val="none" w:sz="0" w:space="0" w:color="auto"/>
        <w:bottom w:val="none" w:sz="0" w:space="0" w:color="auto"/>
        <w:right w:val="none" w:sz="0" w:space="0" w:color="auto"/>
      </w:divBdr>
    </w:div>
    <w:div w:id="382825988">
      <w:bodyDiv w:val="1"/>
      <w:marLeft w:val="0"/>
      <w:marRight w:val="0"/>
      <w:marTop w:val="0"/>
      <w:marBottom w:val="0"/>
      <w:divBdr>
        <w:top w:val="none" w:sz="0" w:space="0" w:color="auto"/>
        <w:left w:val="none" w:sz="0" w:space="0" w:color="auto"/>
        <w:bottom w:val="none" w:sz="0" w:space="0" w:color="auto"/>
        <w:right w:val="none" w:sz="0" w:space="0" w:color="auto"/>
      </w:divBdr>
    </w:div>
    <w:div w:id="1377195145">
      <w:bodyDiv w:val="1"/>
      <w:marLeft w:val="0"/>
      <w:marRight w:val="0"/>
      <w:marTop w:val="0"/>
      <w:marBottom w:val="0"/>
      <w:divBdr>
        <w:top w:val="none" w:sz="0" w:space="0" w:color="auto"/>
        <w:left w:val="none" w:sz="0" w:space="0" w:color="auto"/>
        <w:bottom w:val="none" w:sz="0" w:space="0" w:color="auto"/>
        <w:right w:val="none" w:sz="0" w:space="0" w:color="auto"/>
      </w:divBdr>
    </w:div>
    <w:div w:id="2058697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1ED467-5D83-4897-842E-518FBAF5EA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1462</TotalTime>
  <Pages>1</Pages>
  <Words>12805</Words>
  <Characters>72992</Characters>
  <Application>Microsoft Office Word</Application>
  <DocSecurity>0</DocSecurity>
  <Lines>608</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Шапаренко </dc:creator>
  <cp:keywords/>
  <dc:description/>
  <cp:lastModifiedBy>User</cp:lastModifiedBy>
  <cp:revision>169</cp:revision>
  <cp:lastPrinted>2023-02-07T05:11:00Z</cp:lastPrinted>
  <dcterms:created xsi:type="dcterms:W3CDTF">2014-11-24T10:25:00Z</dcterms:created>
  <dcterms:modified xsi:type="dcterms:W3CDTF">2023-08-30T02:36:00Z</dcterms:modified>
</cp:coreProperties>
</file>