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687" w:rsidRDefault="00D64687" w:rsidP="00D64687">
      <w:pPr>
        <w:pStyle w:val="ConsPlusNormal"/>
        <w:widowControl/>
        <w:ind w:right="-31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Приложение № 1                                                                                                                к решению 18 сессии                                                                                                                                                            Совета депутатов                                                                                                           Шипицынского сельсовета                                                                                               Чистоозерного района                                                                                                     Новосибирской области</w:t>
      </w:r>
    </w:p>
    <w:p w:rsidR="00D64687" w:rsidRDefault="00D64687" w:rsidP="00D6468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от 25.12.2017 г. </w:t>
      </w:r>
    </w:p>
    <w:p w:rsidR="00D64687" w:rsidRDefault="00D64687" w:rsidP="00D64687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D64687" w:rsidRDefault="00D64687" w:rsidP="00D64687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ПЛАН                                                                   </w:t>
      </w:r>
    </w:p>
    <w:p w:rsidR="00D64687" w:rsidRDefault="00D64687" w:rsidP="00D64687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РАБОТЫ СОВЕТА ДЕПУТАТОВ ШИПИЦЫНСКОГО СЕЛЬСОВЕТА </w:t>
      </w:r>
    </w:p>
    <w:p w:rsidR="00D64687" w:rsidRDefault="00D64687" w:rsidP="00D64687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 ГОД</w:t>
      </w:r>
    </w:p>
    <w:tbl>
      <w:tblPr>
        <w:tblW w:w="10065" w:type="dxa"/>
        <w:tblInd w:w="-35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40"/>
        <w:gridCol w:w="4706"/>
        <w:gridCol w:w="2268"/>
        <w:gridCol w:w="2551"/>
      </w:tblGrid>
      <w:tr w:rsidR="00D64687" w:rsidTr="00D64687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исполнители</w:t>
            </w:r>
          </w:p>
        </w:tc>
      </w:tr>
      <w:tr w:rsidR="00D64687" w:rsidTr="00D64687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64687" w:rsidTr="00D64687">
        <w:trPr>
          <w:gridAfter w:val="1"/>
          <w:wAfter w:w="2551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I. Организационные мероприятия</w:t>
            </w:r>
          </w:p>
        </w:tc>
      </w:tr>
      <w:tr w:rsidR="00D64687" w:rsidTr="00D64687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Заседания Совета депутатов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Шипицынского сельсовета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соответствии с Регламентом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Шипицынского сельсовета</w:t>
            </w:r>
          </w:p>
        </w:tc>
      </w:tr>
      <w:tr w:rsidR="00D64687" w:rsidTr="00D64687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Заседания комиссий Совета депутатов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Шипицынского сельсовета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соответствии с  Регламентом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Председатели  комиссий</w:t>
            </w:r>
          </w:p>
        </w:tc>
      </w:tr>
      <w:tr w:rsidR="00D64687" w:rsidTr="00D64687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Прием граждан депутатами Совета в избирательных округах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соответствии с графиком приема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Совета  депутатов</w:t>
            </w:r>
          </w:p>
        </w:tc>
      </w:tr>
      <w:tr w:rsidR="00D64687" w:rsidTr="00D64687"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письмами, жалобами, обращениями граждан, предприятий, организаций, учреждений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Шипицынского сельсовета</w:t>
            </w:r>
          </w:p>
        </w:tc>
      </w:tr>
      <w:tr w:rsidR="00D64687" w:rsidTr="00D64687">
        <w:trPr>
          <w:cantSplit/>
          <w:trHeight w:val="4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контроля исполнения решений, принятых Советом депутатов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Шипицынского сельсовета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Шипицынского сельсовета</w:t>
            </w:r>
          </w:p>
        </w:tc>
      </w:tr>
      <w:tr w:rsidR="00D64687" w:rsidTr="00D64687"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вопросов для рассмотрения на заседаниях  Совета депутатов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Шипицынского сельсовета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Шипицынского сельсовета,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Депутаты Совета  депутатов,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Администрация</w:t>
            </w:r>
          </w:p>
        </w:tc>
      </w:tr>
      <w:tr w:rsidR="00D64687" w:rsidTr="00D64687">
        <w:trPr>
          <w:cantSplit/>
          <w:trHeight w:val="448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Регулярное информирование населения о деятельности Совета депутатов 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Шипицынского сельсовета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Шипицынского сельсовета, Депутаты Совета депутатов</w:t>
            </w:r>
          </w:p>
        </w:tc>
      </w:tr>
      <w:tr w:rsidR="00D64687" w:rsidTr="00D64687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культурно-массовых и общественных мероприятиях.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Шипицынского сельсовета,</w:t>
            </w:r>
          </w:p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Совета депутатов</w:t>
            </w:r>
          </w:p>
        </w:tc>
      </w:tr>
      <w:tr w:rsidR="00D64687" w:rsidTr="00D64687"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публичных слушаний по вопросам внесения изменений и дополнений в Устав Шипицынского сельсовета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Шипицынского сельсовета,</w:t>
            </w:r>
          </w:p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Совета депутатов</w:t>
            </w:r>
          </w:p>
        </w:tc>
      </w:tr>
      <w:tr w:rsidR="00D64687" w:rsidTr="00D64687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a3"/>
              <w:spacing w:before="105" w:beforeAutospacing="0" w:after="105" w:afterAutospacing="0" w:line="276" w:lineRule="auto"/>
              <w:jc w:val="center"/>
            </w:pPr>
            <w:r>
              <w:t>Разработка и утверждение нормативно-правовых документов, касающихся деятельности органов местного самоуправления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Шипицынского сельсовета,</w:t>
            </w:r>
          </w:p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Администрация,</w:t>
            </w:r>
          </w:p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Совета депутатов</w:t>
            </w:r>
          </w:p>
        </w:tc>
      </w:tr>
      <w:tr w:rsidR="00D64687" w:rsidTr="00D64687">
        <w:trPr>
          <w:cantSplit/>
          <w:trHeight w:val="580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предварительного, текущего и последующего контроля по бюджетно-финансовым вопросам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Комиссия Совета депутатов</w:t>
            </w:r>
          </w:p>
        </w:tc>
      </w:tr>
      <w:tr w:rsidR="00D64687" w:rsidTr="00D64687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 депутатов о проделанной работе в избирательных округах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квартал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Совета  депутатов</w:t>
            </w:r>
          </w:p>
        </w:tc>
      </w:tr>
      <w:tr w:rsidR="00D64687" w:rsidTr="00D64687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 Главы Шипицынского сельсовета перед Советом депутатов Шипицынского сельсовета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Шипицынского сельсовета</w:t>
            </w:r>
          </w:p>
        </w:tc>
      </w:tr>
      <w:tr w:rsidR="00D64687" w:rsidTr="00D64687">
        <w:trPr>
          <w:cantSplit/>
          <w:trHeight w:val="561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 МКУК «Шипицынский КДЦ» о результатах работы в 2017 году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МКУК «Шипицынский КДЦ»</w:t>
            </w:r>
          </w:p>
        </w:tc>
      </w:tr>
      <w:tr w:rsidR="00D64687" w:rsidTr="00D64687">
        <w:trPr>
          <w:cantSplit/>
          <w:trHeight w:val="561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благоустройстве села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– май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Администрация,  </w:t>
            </w:r>
          </w:p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организаций и учреждений</w:t>
            </w:r>
          </w:p>
        </w:tc>
      </w:tr>
      <w:tr w:rsidR="00D64687" w:rsidTr="00D64687">
        <w:trPr>
          <w:cantSplit/>
          <w:trHeight w:val="561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 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противодействия наркомании и токсикомании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- май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Администрация, Комиссия Совета депутатов</w:t>
            </w:r>
          </w:p>
        </w:tc>
      </w:tr>
      <w:tr w:rsidR="00D64687" w:rsidTr="00D64687">
        <w:trPr>
          <w:cantSplit/>
          <w:trHeight w:val="712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подготовке мероприятий по противопожарной безопасности и профилактике пожаров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4687" w:rsidTr="00D64687">
        <w:trPr>
          <w:cantSplit/>
          <w:trHeight w:val="712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ходе подготовки учреждений соцкультбыта к работе в зимний период 2018-2019 годов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Администрация, руководители организаций и учреждений</w:t>
            </w:r>
          </w:p>
        </w:tc>
      </w:tr>
      <w:tr w:rsidR="00D64687" w:rsidTr="00D64687">
        <w:trPr>
          <w:gridAfter w:val="1"/>
          <w:wAfter w:w="2551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II. Нормотворческая деятельность</w:t>
            </w:r>
          </w:p>
        </w:tc>
      </w:tr>
      <w:tr w:rsidR="00D64687" w:rsidTr="00D64687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отчета об исполнении бюджета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Шипицынского сельсовета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 отчетный год,  квартал, полугодие, 9 месяцев текущего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Шипицынского сельсовета, бухгалтер</w:t>
            </w:r>
          </w:p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</w:tr>
      <w:tr w:rsidR="00D64687" w:rsidTr="00D64687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Внесение изменений в бюджет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Шипицынского сельсовета на 2018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Совета депутатов,</w:t>
            </w:r>
          </w:p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</w:tr>
      <w:tr w:rsidR="00D64687" w:rsidTr="00D64687">
        <w:trPr>
          <w:cantSplit/>
          <w:trHeight w:val="729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Внесение изменений в Устав Шипицынского сельсовета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Совета депутатов,</w:t>
            </w:r>
          </w:p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</w:tr>
      <w:tr w:rsidR="00D64687" w:rsidTr="00D64687">
        <w:trPr>
          <w:cantSplit/>
          <w:trHeight w:val="729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Внесение изменений и дополнений в муниципальные правовые акты Шипицынского сельсовета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Совета депутатов,</w:t>
            </w:r>
          </w:p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</w:tr>
      <w:tr w:rsidR="00D64687" w:rsidTr="00D64687">
        <w:trPr>
          <w:cantSplit/>
          <w:trHeight w:val="729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Согласование внесений изменений в муниципальные целевые программы на 2018-2019 год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Совета депутатов,</w:t>
            </w:r>
          </w:p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</w:tr>
      <w:tr w:rsidR="00D64687" w:rsidTr="00D64687">
        <w:trPr>
          <w:cantSplit/>
          <w:trHeight w:val="729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1"/>
              <w:spacing w:line="276" w:lineRule="auto"/>
              <w:jc w:val="center"/>
              <w:rPr>
                <w:b w:val="0"/>
              </w:rPr>
            </w:pPr>
            <w:r>
              <w:rPr>
                <w:b w:val="0"/>
              </w:rPr>
              <w:t xml:space="preserve">Внесение изменений в НПА поселения в соответствии с изменениями федерального и регионального законодательства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Совета депутатов,</w:t>
            </w:r>
          </w:p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</w:tr>
      <w:tr w:rsidR="00D64687" w:rsidTr="00D64687">
        <w:trPr>
          <w:cantSplit/>
          <w:trHeight w:val="1067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1"/>
              <w:spacing w:line="276" w:lineRule="auto"/>
              <w:jc w:val="center"/>
              <w:rPr>
                <w:b w:val="0"/>
                <w:color w:val="000000"/>
              </w:rPr>
            </w:pPr>
            <w:r>
              <w:rPr>
                <w:b w:val="0"/>
              </w:rPr>
              <w:t>Внесение изменений в муниципальный правовой акт «</w:t>
            </w:r>
            <w:r>
              <w:rPr>
                <w:b w:val="0"/>
                <w:bCs w:val="0"/>
                <w:color w:val="000000"/>
              </w:rPr>
              <w:t xml:space="preserve">Об установлении земельного налога на территории </w:t>
            </w:r>
            <w:r>
              <w:rPr>
                <w:b w:val="0"/>
                <w:color w:val="000000"/>
              </w:rPr>
              <w:t xml:space="preserve"> Шипицынского сельсовета»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III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Совета депутатов,</w:t>
            </w:r>
          </w:p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</w:tr>
      <w:tr w:rsidR="00D64687" w:rsidTr="00D64687">
        <w:trPr>
          <w:cantSplit/>
          <w:trHeight w:val="729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1"/>
              <w:spacing w:line="276" w:lineRule="auto"/>
              <w:jc w:val="center"/>
              <w:rPr>
                <w:b w:val="0"/>
                <w:bCs w:val="0"/>
              </w:rPr>
            </w:pPr>
            <w:r>
              <w:rPr>
                <w:b w:val="0"/>
              </w:rPr>
              <w:t xml:space="preserve">Внесение изменений в муниципальный правовой акт об </w:t>
            </w:r>
            <w:r>
              <w:rPr>
                <w:b w:val="0"/>
                <w:bCs w:val="0"/>
              </w:rPr>
              <w:t>установлении на территории Шипицынского сельсовета налога на имущество физических лиц</w:t>
            </w:r>
            <w:r>
              <w:t xml:space="preserve">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квартал 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Совета депутатов,</w:t>
            </w:r>
          </w:p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</w:tr>
      <w:tr w:rsidR="00D64687" w:rsidTr="00D64687">
        <w:trPr>
          <w:cantSplit/>
          <w:trHeight w:val="729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Установление базовой ставки арендной платы на 2018 год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III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Совета депутатов,</w:t>
            </w:r>
          </w:p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</w:tr>
      <w:tr w:rsidR="00D64687" w:rsidTr="00D64687">
        <w:trPr>
          <w:cantSplit/>
          <w:trHeight w:val="729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Согласование муниципальных целевых программ на 2018 год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Совета депутатов,</w:t>
            </w:r>
          </w:p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</w:tr>
      <w:tr w:rsidR="00D64687" w:rsidTr="00D64687"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проекте бюджета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Шипицынского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2019 год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IV квартал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Шипицынского сельсовета, Депутаты Совета депутатов</w:t>
            </w:r>
          </w:p>
        </w:tc>
      </w:tr>
      <w:tr w:rsidR="00D64687" w:rsidTr="00D64687"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бюджета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Шипицынского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2019 год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IV квартал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Шипицынского сельсовета, Депутаты Совета депутатов</w:t>
            </w:r>
          </w:p>
        </w:tc>
      </w:tr>
      <w:tr w:rsidR="00D64687" w:rsidTr="00D64687"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плана работы Совета депутатов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Шипицынского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2019  год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IV квартал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Совета депутатов,</w:t>
            </w:r>
          </w:p>
          <w:p w:rsidR="00D64687" w:rsidRDefault="00D6468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</w:tr>
    </w:tbl>
    <w:p w:rsidR="00D64687" w:rsidRDefault="00D64687" w:rsidP="00D64687">
      <w:pPr>
        <w:pStyle w:val="ConsPlusNonformat"/>
        <w:widowControl/>
        <w:pBdr>
          <w:top w:val="single" w:sz="6" w:space="0" w:color="auto"/>
        </w:pBdr>
        <w:jc w:val="center"/>
        <w:rPr>
          <w:rFonts w:ascii="Times New Roman" w:hAnsi="Times New Roman" w:cs="Times New Roman"/>
          <w:sz w:val="24"/>
          <w:szCs w:val="24"/>
        </w:rPr>
      </w:pPr>
    </w:p>
    <w:p w:rsidR="00D64687" w:rsidRDefault="00D64687" w:rsidP="00D64687">
      <w:pPr>
        <w:rPr>
          <w:rFonts w:ascii="Times New Roman" w:hAnsi="Times New Roman" w:cs="Times New Roman"/>
          <w:sz w:val="28"/>
          <w:szCs w:val="28"/>
        </w:rPr>
      </w:pPr>
    </w:p>
    <w:p w:rsidR="004D35CD" w:rsidRDefault="004D35CD"/>
    <w:sectPr w:rsidR="004D35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D64687"/>
    <w:rsid w:val="004D35CD"/>
    <w:rsid w:val="00D646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64687"/>
    <w:pPr>
      <w:keepNext/>
      <w:widowControl w:val="0"/>
      <w:autoSpaceDE w:val="0"/>
      <w:autoSpaceDN w:val="0"/>
      <w:adjustRightInd w:val="0"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4687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Normal (Web)"/>
    <w:basedOn w:val="a"/>
    <w:uiPriority w:val="99"/>
    <w:unhideWhenUsed/>
    <w:rsid w:val="00D646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uiPriority w:val="99"/>
    <w:rsid w:val="00D6468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D6468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154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817</Words>
  <Characters>4661</Characters>
  <Application>Microsoft Office Word</Application>
  <DocSecurity>0</DocSecurity>
  <Lines>38</Lines>
  <Paragraphs>10</Paragraphs>
  <ScaleCrop>false</ScaleCrop>
  <Company>Reanimator Extreme Edition</Company>
  <LinksUpToDate>false</LinksUpToDate>
  <CharactersWithSpaces>5468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2018-01-17T09:14:00Z</dcterms:created>
  <dcterms:modified xsi:type="dcterms:W3CDTF">2018-01-17T09:14:00Z</dcterms:modified>
</cp:coreProperties>
</file>