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Tr="00EA4A18">
        <w:trPr>
          <w:trHeight w:val="14316"/>
        </w:trPr>
        <w:tc>
          <w:tcPr>
            <w:tcW w:w="11040" w:type="dxa"/>
          </w:tcPr>
          <w:tbl>
            <w:tblPr>
              <w:tblStyle w:val="a4"/>
              <w:tblW w:w="9323" w:type="dxa"/>
              <w:tblInd w:w="1063" w:type="dxa"/>
              <w:tblLook w:val="04A0"/>
            </w:tblPr>
            <w:tblGrid>
              <w:gridCol w:w="1101"/>
              <w:gridCol w:w="6662"/>
              <w:gridCol w:w="1560"/>
            </w:tblGrid>
            <w:tr w:rsidR="00C923F4" w:rsidTr="00EA4A18">
              <w:tc>
                <w:tcPr>
                  <w:tcW w:w="1101" w:type="dxa"/>
                </w:tcPr>
                <w:p w:rsidR="0047239D" w:rsidRDefault="00C923F4" w:rsidP="002F0EEA">
                  <w:pPr>
                    <w:rPr>
                      <w:rFonts w:ascii="Times New Roman" w:hAnsi="Times New Roman" w:cs="Times New Roman"/>
                      <w:b/>
                      <w:sz w:val="28"/>
                      <w:szCs w:val="28"/>
                      <w:lang w:val="ru-RU"/>
                    </w:rPr>
                  </w:pPr>
                  <w:r w:rsidRPr="00DC0DDF">
                    <w:rPr>
                      <w:rFonts w:ascii="Times New Roman" w:hAnsi="Times New Roman" w:cs="Times New Roman"/>
                      <w:b/>
                      <w:sz w:val="28"/>
                      <w:szCs w:val="28"/>
                      <w:lang w:val="ru-RU"/>
                    </w:rPr>
                    <w:t xml:space="preserve"> </w:t>
                  </w:r>
                  <w:r w:rsidR="0047239D">
                    <w:rPr>
                      <w:rFonts w:ascii="Times New Roman" w:hAnsi="Times New Roman" w:cs="Times New Roman"/>
                      <w:b/>
                      <w:sz w:val="28"/>
                      <w:szCs w:val="28"/>
                      <w:lang w:val="ru-RU"/>
                    </w:rPr>
                    <w:t>№</w:t>
                  </w:r>
                </w:p>
                <w:p w:rsidR="00C923F4" w:rsidRPr="0047239D" w:rsidRDefault="00A67A54" w:rsidP="002F6BE7">
                  <w:pPr>
                    <w:rPr>
                      <w:rFonts w:ascii="Times New Roman" w:hAnsi="Times New Roman" w:cs="Times New Roman"/>
                      <w:b/>
                      <w:sz w:val="24"/>
                      <w:szCs w:val="24"/>
                      <w:lang w:val="ru-RU"/>
                    </w:rPr>
                  </w:pPr>
                  <w:r>
                    <w:rPr>
                      <w:rFonts w:ascii="Times New Roman" w:hAnsi="Times New Roman" w:cs="Times New Roman"/>
                      <w:b/>
                      <w:sz w:val="28"/>
                      <w:szCs w:val="28"/>
                      <w:lang w:val="ru-RU"/>
                    </w:rPr>
                    <w:t>1</w:t>
                  </w:r>
                  <w:r w:rsidR="002F6BE7">
                    <w:rPr>
                      <w:rFonts w:ascii="Times New Roman" w:hAnsi="Times New Roman" w:cs="Times New Roman"/>
                      <w:b/>
                      <w:sz w:val="28"/>
                      <w:szCs w:val="28"/>
                      <w:lang w:val="ru-RU"/>
                    </w:rPr>
                    <w:t>9</w:t>
                  </w:r>
                  <w:r w:rsidR="008D626E">
                    <w:rPr>
                      <w:rFonts w:ascii="Times New Roman" w:hAnsi="Times New Roman" w:cs="Times New Roman"/>
                      <w:b/>
                      <w:sz w:val="28"/>
                      <w:szCs w:val="28"/>
                      <w:lang w:val="ru-RU"/>
                    </w:rPr>
                    <w:t>(</w:t>
                  </w:r>
                  <w:r w:rsidR="00283EA0">
                    <w:rPr>
                      <w:rFonts w:ascii="Times New Roman" w:hAnsi="Times New Roman" w:cs="Times New Roman"/>
                      <w:b/>
                      <w:sz w:val="24"/>
                      <w:szCs w:val="24"/>
                      <w:lang w:val="ru-RU"/>
                    </w:rPr>
                    <w:t>1</w:t>
                  </w:r>
                  <w:r w:rsidR="007D51B8">
                    <w:rPr>
                      <w:rFonts w:ascii="Times New Roman" w:hAnsi="Times New Roman" w:cs="Times New Roman"/>
                      <w:b/>
                      <w:sz w:val="24"/>
                      <w:szCs w:val="24"/>
                      <w:lang w:val="ru-RU"/>
                    </w:rPr>
                    <w:t>4</w:t>
                  </w:r>
                  <w:r w:rsidR="002F6BE7">
                    <w:rPr>
                      <w:rFonts w:ascii="Times New Roman" w:hAnsi="Times New Roman" w:cs="Times New Roman"/>
                      <w:b/>
                      <w:sz w:val="24"/>
                      <w:szCs w:val="24"/>
                      <w:lang w:val="ru-RU"/>
                    </w:rPr>
                    <w:t>2</w:t>
                  </w:r>
                  <w:r w:rsidR="00C923F4" w:rsidRPr="0047239D">
                    <w:rPr>
                      <w:rFonts w:ascii="Times New Roman" w:hAnsi="Times New Roman" w:cs="Times New Roman"/>
                      <w:b/>
                      <w:sz w:val="24"/>
                      <w:szCs w:val="24"/>
                      <w:lang w:val="ru-RU"/>
                    </w:rPr>
                    <w:t>)</w:t>
                  </w:r>
                </w:p>
              </w:tc>
              <w:tc>
                <w:tcPr>
                  <w:tcW w:w="6662" w:type="dxa"/>
                </w:tcPr>
                <w:p w:rsidR="00C923F4" w:rsidRPr="00816790" w:rsidRDefault="00C923F4" w:rsidP="00EA4A18">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Периодическое печатное издание органов местного самоуправления </w:t>
                  </w:r>
                  <w:r w:rsidRPr="00816790">
                    <w:rPr>
                      <w:rFonts w:ascii="Times New Roman" w:hAnsi="Times New Roman" w:cs="Times New Roman"/>
                      <w:b/>
                      <w:sz w:val="24"/>
                      <w:szCs w:val="24"/>
                      <w:lang w:val="ru-RU"/>
                    </w:rPr>
                    <w:t xml:space="preserve"> Шипицынского сельсовета</w:t>
                  </w:r>
                  <w:r>
                    <w:rPr>
                      <w:rFonts w:ascii="Times New Roman" w:hAnsi="Times New Roman" w:cs="Times New Roman"/>
                      <w:b/>
                      <w:sz w:val="24"/>
                      <w:szCs w:val="24"/>
                      <w:lang w:val="ru-RU"/>
                    </w:rPr>
                    <w:t xml:space="preserve"> Чистоозерного района Новосибирской области</w:t>
                  </w:r>
                </w:p>
                <w:p w:rsidR="00C923F4" w:rsidRPr="00816790" w:rsidRDefault="00C923F4" w:rsidP="00EA4A18">
                  <w:pPr>
                    <w:jc w:val="center"/>
                    <w:rPr>
                      <w:rFonts w:ascii="Times New Roman" w:hAnsi="Times New Roman" w:cs="Times New Roman"/>
                      <w:sz w:val="24"/>
                      <w:szCs w:val="24"/>
                      <w:lang w:val="ru-RU"/>
                    </w:rPr>
                  </w:pPr>
                </w:p>
              </w:tc>
              <w:tc>
                <w:tcPr>
                  <w:tcW w:w="1560" w:type="dxa"/>
                </w:tcPr>
                <w:p w:rsidR="00C923F4" w:rsidRPr="00DC0DDF" w:rsidRDefault="007D51B8" w:rsidP="002F6BE7">
                  <w:pPr>
                    <w:rPr>
                      <w:rFonts w:ascii="Times New Roman" w:hAnsi="Times New Roman" w:cs="Times New Roman"/>
                      <w:b/>
                      <w:sz w:val="24"/>
                      <w:szCs w:val="24"/>
                      <w:lang w:val="ru-RU"/>
                    </w:rPr>
                  </w:pPr>
                  <w:r>
                    <w:rPr>
                      <w:rFonts w:ascii="Times New Roman" w:hAnsi="Times New Roman" w:cs="Times New Roman"/>
                      <w:b/>
                      <w:sz w:val="24"/>
                      <w:szCs w:val="24"/>
                      <w:lang w:val="ru-RU"/>
                    </w:rPr>
                    <w:t>0</w:t>
                  </w:r>
                  <w:r w:rsidR="00732A12">
                    <w:rPr>
                      <w:rFonts w:ascii="Times New Roman" w:hAnsi="Times New Roman" w:cs="Times New Roman"/>
                      <w:b/>
                      <w:sz w:val="24"/>
                      <w:szCs w:val="24"/>
                      <w:lang w:val="ru-RU"/>
                    </w:rPr>
                    <w:t>8</w:t>
                  </w:r>
                  <w:r w:rsidR="0091617B">
                    <w:rPr>
                      <w:rFonts w:ascii="Times New Roman" w:hAnsi="Times New Roman" w:cs="Times New Roman"/>
                      <w:b/>
                      <w:sz w:val="24"/>
                      <w:szCs w:val="24"/>
                      <w:lang w:val="ru-RU"/>
                    </w:rPr>
                    <w:t>.</w:t>
                  </w:r>
                  <w:r w:rsidR="00A67A54">
                    <w:rPr>
                      <w:rFonts w:ascii="Times New Roman" w:hAnsi="Times New Roman" w:cs="Times New Roman"/>
                      <w:b/>
                      <w:sz w:val="24"/>
                      <w:szCs w:val="24"/>
                      <w:lang w:val="ru-RU"/>
                    </w:rPr>
                    <w:t>0</w:t>
                  </w:r>
                  <w:r>
                    <w:rPr>
                      <w:rFonts w:ascii="Times New Roman" w:hAnsi="Times New Roman" w:cs="Times New Roman"/>
                      <w:b/>
                      <w:sz w:val="24"/>
                      <w:szCs w:val="24"/>
                      <w:lang w:val="ru-RU"/>
                    </w:rPr>
                    <w:t>4</w:t>
                  </w:r>
                  <w:r w:rsidR="00BF18F0">
                    <w:rPr>
                      <w:rFonts w:ascii="Times New Roman" w:hAnsi="Times New Roman" w:cs="Times New Roman"/>
                      <w:b/>
                      <w:sz w:val="24"/>
                      <w:szCs w:val="24"/>
                      <w:lang w:val="ru-RU"/>
                    </w:rPr>
                    <w:t>.2015</w:t>
                  </w:r>
                  <w:r w:rsidR="00C923F4">
                    <w:rPr>
                      <w:rFonts w:ascii="Times New Roman" w:hAnsi="Times New Roman" w:cs="Times New Roman"/>
                      <w:b/>
                      <w:sz w:val="24"/>
                      <w:szCs w:val="24"/>
                      <w:lang w:val="ru-RU"/>
                    </w:rPr>
                    <w:t xml:space="preserve"> г.</w:t>
                  </w:r>
                </w:p>
              </w:tc>
            </w:tr>
          </w:tbl>
          <w:p w:rsidR="00C923F4" w:rsidRDefault="00C923F4" w:rsidP="00EA4A18">
            <w:pPr>
              <w:ind w:left="1176"/>
            </w:pPr>
          </w:p>
          <w:p w:rsidR="00C923F4" w:rsidRDefault="00C923F4" w:rsidP="00EA4A18">
            <w:pPr>
              <w:ind w:left="1176"/>
            </w:pPr>
          </w:p>
          <w:p w:rsidR="00C923F4" w:rsidRDefault="00C923F4" w:rsidP="00EA4A18">
            <w:pPr>
              <w:ind w:left="1176"/>
            </w:pPr>
          </w:p>
          <w:p w:rsidR="00C923F4" w:rsidRPr="006C785D" w:rsidRDefault="00C923F4" w:rsidP="00EA4A18">
            <w:pPr>
              <w:ind w:left="1176"/>
              <w:rPr>
                <w:color w:val="000000" w:themeColor="text1"/>
              </w:rPr>
            </w:pPr>
            <w:r>
              <w:rPr>
                <w:b/>
              </w:rPr>
              <w:t xml:space="preserve">                                               </w:t>
            </w:r>
            <w:r w:rsidR="005E38D8" w:rsidRPr="005E38D8">
              <w:rPr>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25pt;height:51.75pt" fillcolor="black">
                  <v:shadow color="#868686"/>
                  <v:textpath style="font-family:&quot;Arial Black&quot;" fitshape="t" trim="t" string="ВЕСТНИК"/>
                </v:shape>
              </w:pict>
            </w:r>
          </w:p>
          <w:p w:rsidR="00C923F4" w:rsidRPr="00DC0DDF" w:rsidRDefault="00C923F4" w:rsidP="00EA4A18">
            <w:pPr>
              <w:ind w:left="1176"/>
              <w:rPr>
                <w:b/>
              </w:rPr>
            </w:pPr>
            <w:r>
              <w:rPr>
                <w:b/>
              </w:rPr>
              <w:t xml:space="preserve">                                      </w:t>
            </w:r>
            <w:r w:rsidR="005E38D8" w:rsidRPr="005E38D8">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1.75pt" fillcolor="#06c" strokecolor="#9cf" strokeweight="1.5pt">
                  <v:shadow on="t" color="#900"/>
                  <v:textpath style="font-family:&quot;Impact&quot;;v-text-kern:t" trim="t" fitpath="t" string="МО ШИПИЦЫНСКОГО СЕЛЬСОВЕТА"/>
                </v:shape>
              </w:pict>
            </w:r>
          </w:p>
          <w:p w:rsidR="00C923F4" w:rsidRPr="00DC0DDF" w:rsidRDefault="00C923F4" w:rsidP="00EA4A18">
            <w:pPr>
              <w:ind w:left="1176"/>
              <w:rPr>
                <w:b/>
              </w:rPr>
            </w:pPr>
          </w:p>
          <w:p w:rsidR="00C923F4" w:rsidRDefault="00C923F4" w:rsidP="00EA4A18">
            <w:pPr>
              <w:rPr>
                <w:b/>
              </w:rPr>
            </w:pPr>
          </w:p>
          <w:p w:rsidR="00C923F4" w:rsidRDefault="00C923F4" w:rsidP="00EA4A18">
            <w:pPr>
              <w:ind w:left="1176"/>
              <w:rPr>
                <w:b/>
              </w:rPr>
            </w:pPr>
          </w:p>
          <w:p w:rsidR="00C923F4" w:rsidRDefault="00C923F4" w:rsidP="00EA4A18">
            <w:pPr>
              <w:ind w:left="1176"/>
              <w:rPr>
                <w:b/>
              </w:rPr>
            </w:pPr>
          </w:p>
          <w:p w:rsidR="00C923F4" w:rsidRDefault="00C923F4" w:rsidP="00EA4A18">
            <w:pPr>
              <w:rPr>
                <w:b/>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Tr="00EA4A18">
              <w:trPr>
                <w:trHeight w:val="1515"/>
              </w:trPr>
              <w:tc>
                <w:tcPr>
                  <w:tcW w:w="4785" w:type="dxa"/>
                  <w:vMerge w:val="restart"/>
                </w:tcPr>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Учредитель:</w:t>
                  </w:r>
                </w:p>
                <w:p w:rsidR="00C923F4" w:rsidRPr="00EE48CE"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Наш адрес: 632700 Новосибирская область, </w:t>
                  </w:r>
                  <w:proofErr w:type="spellStart"/>
                  <w:r>
                    <w:rPr>
                      <w:rFonts w:ascii="Times New Roman" w:hAnsi="Times New Roman" w:cs="Times New Roman"/>
                      <w:b/>
                      <w:sz w:val="28"/>
                      <w:szCs w:val="28"/>
                      <w:lang w:val="ru-RU"/>
                    </w:rPr>
                    <w:t>Чистоозерный</w:t>
                  </w:r>
                  <w:proofErr w:type="spellEnd"/>
                  <w:r>
                    <w:rPr>
                      <w:rFonts w:ascii="Times New Roman" w:hAnsi="Times New Roman" w:cs="Times New Roman"/>
                      <w:b/>
                      <w:sz w:val="28"/>
                      <w:szCs w:val="28"/>
                      <w:lang w:val="ru-RU"/>
                    </w:rPr>
                    <w:t xml:space="preserve"> район, с.Шипицыно, ул. Редько,65</w:t>
                  </w:r>
                </w:p>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Телефон 8(383)6893-192</w:t>
                  </w:r>
                </w:p>
                <w:p w:rsidR="00C923F4" w:rsidRPr="00EE48CE" w:rsidRDefault="00C923F4" w:rsidP="00EA4A18">
                  <w:pPr>
                    <w:rPr>
                      <w:rFonts w:ascii="Times New Roman" w:hAnsi="Times New Roman" w:cs="Times New Roman"/>
                      <w:b/>
                      <w:i/>
                      <w:sz w:val="28"/>
                      <w:szCs w:val="28"/>
                      <w:lang w:val="ru-RU"/>
                    </w:rPr>
                  </w:pPr>
                </w:p>
              </w:tc>
            </w:tr>
            <w:tr w:rsidR="00C923F4" w:rsidRPr="005A4767" w:rsidTr="00EA4A18">
              <w:trPr>
                <w:trHeight w:val="420"/>
              </w:trPr>
              <w:tc>
                <w:tcPr>
                  <w:tcW w:w="4785" w:type="dxa"/>
                  <w:vMerge/>
                </w:tcPr>
                <w:p w:rsidR="00C923F4" w:rsidRDefault="00C923F4" w:rsidP="00EA4A18">
                  <w:pPr>
                    <w:rPr>
                      <w:rFonts w:ascii="Times New Roman" w:hAnsi="Times New Roman" w:cs="Times New Roman"/>
                      <w:b/>
                      <w:i/>
                      <w:sz w:val="28"/>
                      <w:szCs w:val="28"/>
                      <w:lang w:val="ru-RU"/>
                    </w:rPr>
                  </w:pPr>
                </w:p>
              </w:tc>
              <w:tc>
                <w:tcPr>
                  <w:tcW w:w="4786" w:type="dxa"/>
                </w:tcPr>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Редактор:</w:t>
                  </w:r>
                  <w:r w:rsidR="002F0EEA">
                    <w:rPr>
                      <w:rFonts w:ascii="Times New Roman" w:hAnsi="Times New Roman" w:cs="Times New Roman"/>
                      <w:b/>
                      <w:sz w:val="28"/>
                      <w:szCs w:val="28"/>
                      <w:lang w:val="ru-RU"/>
                    </w:rPr>
                    <w:t xml:space="preserve"> </w:t>
                  </w:r>
                  <w:proofErr w:type="spellStart"/>
                  <w:r w:rsidR="002F0EEA">
                    <w:rPr>
                      <w:rFonts w:ascii="Times New Roman" w:hAnsi="Times New Roman" w:cs="Times New Roman"/>
                      <w:b/>
                      <w:sz w:val="28"/>
                      <w:szCs w:val="28"/>
                      <w:lang w:val="ru-RU"/>
                    </w:rPr>
                    <w:t>Макаркина</w:t>
                  </w:r>
                  <w:proofErr w:type="spellEnd"/>
                  <w:r w:rsidR="002F0EEA">
                    <w:rPr>
                      <w:rFonts w:ascii="Times New Roman" w:hAnsi="Times New Roman" w:cs="Times New Roman"/>
                      <w:b/>
                      <w:sz w:val="28"/>
                      <w:szCs w:val="28"/>
                      <w:lang w:val="ru-RU"/>
                    </w:rPr>
                    <w:t xml:space="preserve"> Г.Д. </w:t>
                  </w:r>
                </w:p>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 xml:space="preserve">Ответственный: </w:t>
                  </w:r>
                  <w:proofErr w:type="spellStart"/>
                  <w:r>
                    <w:rPr>
                      <w:rFonts w:ascii="Times New Roman" w:hAnsi="Times New Roman" w:cs="Times New Roman"/>
                      <w:b/>
                      <w:sz w:val="28"/>
                      <w:szCs w:val="28"/>
                      <w:lang w:val="ru-RU"/>
                    </w:rPr>
                    <w:t>Макаркина</w:t>
                  </w:r>
                  <w:proofErr w:type="spellEnd"/>
                  <w:r>
                    <w:rPr>
                      <w:rFonts w:ascii="Times New Roman" w:hAnsi="Times New Roman" w:cs="Times New Roman"/>
                      <w:b/>
                      <w:sz w:val="28"/>
                      <w:szCs w:val="28"/>
                      <w:lang w:val="ru-RU"/>
                    </w:rPr>
                    <w:t xml:space="preserve"> Г.Д.</w:t>
                  </w:r>
                </w:p>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Тираж 10 экз.</w:t>
                  </w:r>
                </w:p>
              </w:tc>
            </w:tr>
          </w:tbl>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jc w:val="center"/>
              <w:rPr>
                <w:b/>
                <w:sz w:val="56"/>
                <w:szCs w:val="56"/>
              </w:rPr>
            </w:pPr>
          </w:p>
          <w:p w:rsidR="00C923F4" w:rsidRDefault="00C923F4" w:rsidP="00EA4A18">
            <w:pPr>
              <w:jc w:val="center"/>
              <w:rPr>
                <w:b/>
                <w:i/>
                <w:sz w:val="56"/>
                <w:szCs w:val="56"/>
              </w:rPr>
            </w:pPr>
          </w:p>
          <w:tbl>
            <w:tblPr>
              <w:tblStyle w:val="a4"/>
              <w:tblW w:w="9323" w:type="dxa"/>
              <w:tblInd w:w="1063" w:type="dxa"/>
              <w:tblLook w:val="04A0"/>
            </w:tblPr>
            <w:tblGrid>
              <w:gridCol w:w="1101"/>
              <w:gridCol w:w="6662"/>
              <w:gridCol w:w="1560"/>
            </w:tblGrid>
            <w:tr w:rsidR="008C1256" w:rsidRPr="00DC0DDF" w:rsidTr="00732A12">
              <w:tc>
                <w:tcPr>
                  <w:tcW w:w="1101" w:type="dxa"/>
                </w:tcPr>
                <w:p w:rsidR="008C1256" w:rsidRDefault="008C1256" w:rsidP="00732A12">
                  <w:pPr>
                    <w:rPr>
                      <w:rFonts w:ascii="Times New Roman" w:hAnsi="Times New Roman" w:cs="Times New Roman"/>
                      <w:b/>
                      <w:sz w:val="28"/>
                      <w:szCs w:val="28"/>
                      <w:lang w:val="ru-RU"/>
                    </w:rPr>
                  </w:pPr>
                  <w:r w:rsidRPr="00DC0DDF">
                    <w:rPr>
                      <w:rFonts w:ascii="Times New Roman" w:hAnsi="Times New Roman" w:cs="Times New Roman"/>
                      <w:b/>
                      <w:sz w:val="28"/>
                      <w:szCs w:val="28"/>
                      <w:lang w:val="ru-RU"/>
                    </w:rPr>
                    <w:t xml:space="preserve">    </w:t>
                  </w:r>
                  <w:r>
                    <w:rPr>
                      <w:rFonts w:ascii="Times New Roman" w:hAnsi="Times New Roman" w:cs="Times New Roman"/>
                      <w:b/>
                      <w:sz w:val="28"/>
                      <w:szCs w:val="28"/>
                      <w:lang w:val="ru-RU"/>
                    </w:rPr>
                    <w:t>№</w:t>
                  </w:r>
                </w:p>
                <w:p w:rsidR="008C1256" w:rsidRPr="0047239D" w:rsidRDefault="008C1256" w:rsidP="002F6BE7">
                  <w:pPr>
                    <w:rPr>
                      <w:rFonts w:ascii="Times New Roman" w:hAnsi="Times New Roman" w:cs="Times New Roman"/>
                      <w:b/>
                      <w:sz w:val="24"/>
                      <w:szCs w:val="24"/>
                      <w:lang w:val="ru-RU"/>
                    </w:rPr>
                  </w:pPr>
                  <w:r>
                    <w:rPr>
                      <w:rFonts w:ascii="Times New Roman" w:hAnsi="Times New Roman" w:cs="Times New Roman"/>
                      <w:b/>
                      <w:sz w:val="28"/>
                      <w:szCs w:val="28"/>
                      <w:lang w:val="ru-RU"/>
                    </w:rPr>
                    <w:t>1</w:t>
                  </w:r>
                  <w:r w:rsidR="002F6BE7">
                    <w:rPr>
                      <w:rFonts w:ascii="Times New Roman" w:hAnsi="Times New Roman" w:cs="Times New Roman"/>
                      <w:b/>
                      <w:sz w:val="28"/>
                      <w:szCs w:val="28"/>
                      <w:lang w:val="ru-RU"/>
                    </w:rPr>
                    <w:t>9</w:t>
                  </w:r>
                  <w:r w:rsidR="007D51B8">
                    <w:rPr>
                      <w:rFonts w:ascii="Times New Roman" w:hAnsi="Times New Roman" w:cs="Times New Roman"/>
                      <w:b/>
                      <w:sz w:val="28"/>
                      <w:szCs w:val="28"/>
                      <w:lang w:val="ru-RU"/>
                    </w:rPr>
                    <w:t>(</w:t>
                  </w:r>
                  <w:r w:rsidR="007D51B8">
                    <w:rPr>
                      <w:rFonts w:ascii="Times New Roman" w:hAnsi="Times New Roman" w:cs="Times New Roman"/>
                      <w:b/>
                      <w:sz w:val="24"/>
                      <w:szCs w:val="24"/>
                      <w:lang w:val="ru-RU"/>
                    </w:rPr>
                    <w:t>14</w:t>
                  </w:r>
                  <w:r w:rsidR="002F6BE7">
                    <w:rPr>
                      <w:rFonts w:ascii="Times New Roman" w:hAnsi="Times New Roman" w:cs="Times New Roman"/>
                      <w:b/>
                      <w:sz w:val="24"/>
                      <w:szCs w:val="24"/>
                      <w:lang w:val="ru-RU"/>
                    </w:rPr>
                    <w:t>2</w:t>
                  </w:r>
                  <w:r w:rsidRPr="0047239D">
                    <w:rPr>
                      <w:rFonts w:ascii="Times New Roman" w:hAnsi="Times New Roman" w:cs="Times New Roman"/>
                      <w:b/>
                      <w:sz w:val="24"/>
                      <w:szCs w:val="24"/>
                      <w:lang w:val="ru-RU"/>
                    </w:rPr>
                    <w:t>)</w:t>
                  </w:r>
                </w:p>
              </w:tc>
              <w:tc>
                <w:tcPr>
                  <w:tcW w:w="6662" w:type="dxa"/>
                </w:tcPr>
                <w:p w:rsidR="008C1256" w:rsidRPr="00816790" w:rsidRDefault="008C1256" w:rsidP="00732A12">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Периодическое печатное издание органов местного самоуправления </w:t>
                  </w:r>
                  <w:r w:rsidRPr="00816790">
                    <w:rPr>
                      <w:rFonts w:ascii="Times New Roman" w:hAnsi="Times New Roman" w:cs="Times New Roman"/>
                      <w:b/>
                      <w:sz w:val="24"/>
                      <w:szCs w:val="24"/>
                      <w:lang w:val="ru-RU"/>
                    </w:rPr>
                    <w:t xml:space="preserve"> Шипицынского сельсовета</w:t>
                  </w:r>
                  <w:r>
                    <w:rPr>
                      <w:rFonts w:ascii="Times New Roman" w:hAnsi="Times New Roman" w:cs="Times New Roman"/>
                      <w:b/>
                      <w:sz w:val="24"/>
                      <w:szCs w:val="24"/>
                      <w:lang w:val="ru-RU"/>
                    </w:rPr>
                    <w:t xml:space="preserve"> Чистоозерного района Новосибирской области</w:t>
                  </w:r>
                </w:p>
                <w:p w:rsidR="008C1256" w:rsidRPr="00816790" w:rsidRDefault="008C1256" w:rsidP="00732A12">
                  <w:pPr>
                    <w:jc w:val="center"/>
                    <w:rPr>
                      <w:rFonts w:ascii="Times New Roman" w:hAnsi="Times New Roman" w:cs="Times New Roman"/>
                      <w:sz w:val="24"/>
                      <w:szCs w:val="24"/>
                      <w:lang w:val="ru-RU"/>
                    </w:rPr>
                  </w:pPr>
                </w:p>
              </w:tc>
              <w:tc>
                <w:tcPr>
                  <w:tcW w:w="1560" w:type="dxa"/>
                </w:tcPr>
                <w:p w:rsidR="008C1256" w:rsidRPr="00DC0DDF" w:rsidRDefault="00732A12" w:rsidP="000440B3">
                  <w:pPr>
                    <w:rPr>
                      <w:rFonts w:ascii="Times New Roman" w:hAnsi="Times New Roman" w:cs="Times New Roman"/>
                      <w:b/>
                      <w:sz w:val="24"/>
                      <w:szCs w:val="24"/>
                      <w:lang w:val="ru-RU"/>
                    </w:rPr>
                  </w:pPr>
                  <w:r>
                    <w:rPr>
                      <w:rFonts w:ascii="Times New Roman" w:hAnsi="Times New Roman" w:cs="Times New Roman"/>
                      <w:b/>
                      <w:sz w:val="24"/>
                      <w:szCs w:val="24"/>
                      <w:lang w:val="ru-RU"/>
                    </w:rPr>
                    <w:t>08</w:t>
                  </w:r>
                  <w:r w:rsidR="007D51B8">
                    <w:rPr>
                      <w:rFonts w:ascii="Times New Roman" w:hAnsi="Times New Roman" w:cs="Times New Roman"/>
                      <w:b/>
                      <w:sz w:val="24"/>
                      <w:szCs w:val="24"/>
                      <w:lang w:val="ru-RU"/>
                    </w:rPr>
                    <w:t>.04</w:t>
                  </w:r>
                  <w:r w:rsidR="008C1256">
                    <w:rPr>
                      <w:rFonts w:ascii="Times New Roman" w:hAnsi="Times New Roman" w:cs="Times New Roman"/>
                      <w:b/>
                      <w:sz w:val="24"/>
                      <w:szCs w:val="24"/>
                      <w:lang w:val="ru-RU"/>
                    </w:rPr>
                    <w:t>.2015 г.</w:t>
                  </w:r>
                </w:p>
              </w:tc>
            </w:tr>
          </w:tbl>
          <w:p w:rsidR="008C1256" w:rsidRDefault="0091617B" w:rsidP="008C1256">
            <w:pPr>
              <w:jc w:val="center"/>
              <w:rPr>
                <w:sz w:val="52"/>
                <w:szCs w:val="56"/>
              </w:rPr>
            </w:pPr>
            <w:r>
              <w:rPr>
                <w:i/>
                <w:sz w:val="52"/>
                <w:szCs w:val="56"/>
              </w:rPr>
              <w:t xml:space="preserve"> </w:t>
            </w:r>
            <w:r w:rsidR="008C1256" w:rsidRPr="00C923F4">
              <w:rPr>
                <w:i/>
                <w:sz w:val="52"/>
                <w:szCs w:val="56"/>
              </w:rPr>
              <w:t>В НОМЕРЕ</w:t>
            </w:r>
            <w:r w:rsidR="008C1256" w:rsidRPr="00C923F4">
              <w:rPr>
                <w:sz w:val="52"/>
                <w:szCs w:val="56"/>
              </w:rPr>
              <w:t>:</w:t>
            </w:r>
          </w:p>
          <w:p w:rsidR="00B77314" w:rsidRPr="00F71547" w:rsidRDefault="00147FE2" w:rsidP="00B77314">
            <w:pPr>
              <w:pStyle w:val="a3"/>
              <w:numPr>
                <w:ilvl w:val="0"/>
                <w:numId w:val="24"/>
              </w:numPr>
              <w:shd w:val="clear" w:color="auto" w:fill="FFFFFF"/>
              <w:rPr>
                <w:rFonts w:ascii="Times New Roman" w:hAnsi="Times New Roman" w:cs="Times New Roman"/>
                <w:color w:val="000000"/>
                <w:sz w:val="24"/>
                <w:szCs w:val="28"/>
              </w:rPr>
            </w:pPr>
            <w:r w:rsidRPr="00F71547">
              <w:rPr>
                <w:rFonts w:ascii="Times New Roman" w:hAnsi="Times New Roman" w:cs="Times New Roman"/>
                <w:sz w:val="24"/>
                <w:szCs w:val="28"/>
              </w:rPr>
              <w:t xml:space="preserve">Постановление администрации </w:t>
            </w:r>
            <w:proofErr w:type="spellStart"/>
            <w:r w:rsidRPr="00F71547">
              <w:rPr>
                <w:rFonts w:ascii="Times New Roman" w:hAnsi="Times New Roman" w:cs="Times New Roman"/>
                <w:sz w:val="24"/>
                <w:szCs w:val="28"/>
              </w:rPr>
              <w:t>Шипицынского</w:t>
            </w:r>
            <w:proofErr w:type="spellEnd"/>
            <w:r w:rsidRPr="00F71547">
              <w:rPr>
                <w:rFonts w:ascii="Times New Roman" w:hAnsi="Times New Roman" w:cs="Times New Roman"/>
                <w:sz w:val="24"/>
                <w:szCs w:val="28"/>
              </w:rPr>
              <w:t xml:space="preserve"> сельсовета №6 от 03.04.2015 года  </w:t>
            </w:r>
            <w:r w:rsidR="00B77314" w:rsidRPr="00F71547">
              <w:rPr>
                <w:rFonts w:ascii="Times New Roman" w:hAnsi="Times New Roman" w:cs="Times New Roman"/>
                <w:color w:val="000000"/>
                <w:sz w:val="24"/>
                <w:szCs w:val="28"/>
              </w:rPr>
              <w:t xml:space="preserve">Об отмене постановления администрации </w:t>
            </w:r>
            <w:proofErr w:type="spellStart"/>
            <w:r w:rsidR="00B77314" w:rsidRPr="00F71547">
              <w:rPr>
                <w:rFonts w:ascii="Times New Roman" w:hAnsi="Times New Roman" w:cs="Times New Roman"/>
                <w:color w:val="000000"/>
                <w:sz w:val="24"/>
                <w:szCs w:val="28"/>
              </w:rPr>
              <w:t>Шипицынского</w:t>
            </w:r>
            <w:proofErr w:type="spellEnd"/>
            <w:r w:rsidR="00B77314" w:rsidRPr="00F71547">
              <w:rPr>
                <w:rFonts w:ascii="Times New Roman" w:hAnsi="Times New Roman" w:cs="Times New Roman"/>
                <w:color w:val="000000"/>
                <w:sz w:val="24"/>
                <w:szCs w:val="28"/>
              </w:rPr>
              <w:t xml:space="preserve"> сельсовета Чистоозерного района Новосибирской области № 2 от 09.02.2015г « Об утверждении Правил присвоения, изменения и аннулирования адресов»</w:t>
            </w:r>
          </w:p>
          <w:p w:rsidR="00B77314" w:rsidRPr="00F71547" w:rsidRDefault="00B77314" w:rsidP="00B77314">
            <w:pPr>
              <w:pStyle w:val="a3"/>
              <w:shd w:val="clear" w:color="auto" w:fill="FFFFFF"/>
              <w:rPr>
                <w:rFonts w:ascii="Times New Roman" w:hAnsi="Times New Roman" w:cs="Times New Roman"/>
                <w:color w:val="000000"/>
                <w:sz w:val="24"/>
                <w:szCs w:val="28"/>
              </w:rPr>
            </w:pPr>
          </w:p>
          <w:p w:rsidR="00147FE2" w:rsidRPr="00F71547" w:rsidRDefault="00147FE2" w:rsidP="00B77314">
            <w:pPr>
              <w:pStyle w:val="a3"/>
              <w:numPr>
                <w:ilvl w:val="0"/>
                <w:numId w:val="24"/>
              </w:numPr>
              <w:rPr>
                <w:rFonts w:ascii="Times New Roman" w:eastAsia="Times New Roman" w:hAnsi="Times New Roman" w:cs="Times New Roman"/>
                <w:sz w:val="24"/>
                <w:szCs w:val="28"/>
              </w:rPr>
            </w:pPr>
            <w:r w:rsidRPr="00F71547">
              <w:rPr>
                <w:rFonts w:ascii="Times New Roman" w:hAnsi="Times New Roman" w:cs="Times New Roman"/>
                <w:sz w:val="24"/>
                <w:szCs w:val="28"/>
              </w:rPr>
              <w:t xml:space="preserve"> Постановление администрации </w:t>
            </w:r>
            <w:proofErr w:type="spellStart"/>
            <w:r w:rsidRPr="00F71547">
              <w:rPr>
                <w:rFonts w:ascii="Times New Roman" w:hAnsi="Times New Roman" w:cs="Times New Roman"/>
                <w:sz w:val="24"/>
                <w:szCs w:val="28"/>
              </w:rPr>
              <w:t>Шипицынского</w:t>
            </w:r>
            <w:proofErr w:type="spellEnd"/>
            <w:r w:rsidRPr="00F71547">
              <w:rPr>
                <w:rFonts w:ascii="Times New Roman" w:hAnsi="Times New Roman" w:cs="Times New Roman"/>
                <w:sz w:val="24"/>
                <w:szCs w:val="28"/>
              </w:rPr>
              <w:t xml:space="preserve"> сельсовета №7 от 03.04.2015 года  </w:t>
            </w:r>
            <w:r w:rsidRPr="00F71547">
              <w:rPr>
                <w:rFonts w:ascii="Times New Roman" w:eastAsia="Times New Roman" w:hAnsi="Times New Roman" w:cs="Times New Roman"/>
                <w:sz w:val="24"/>
                <w:szCs w:val="28"/>
              </w:rPr>
              <w:t>Об утверждении Административного регламента исполнения муниципальной услуги «Предоставление разрешений на условно разрешенный вид использования земельного участка или объекта капитального строительства»</w:t>
            </w:r>
          </w:p>
          <w:p w:rsidR="00B77314" w:rsidRPr="00F71547" w:rsidRDefault="00B77314" w:rsidP="00B77314">
            <w:pPr>
              <w:pStyle w:val="a3"/>
              <w:rPr>
                <w:rFonts w:ascii="Times New Roman" w:eastAsia="Times New Roman" w:hAnsi="Times New Roman" w:cs="Times New Roman"/>
                <w:sz w:val="24"/>
                <w:szCs w:val="28"/>
              </w:rPr>
            </w:pPr>
          </w:p>
          <w:p w:rsidR="00B77314" w:rsidRPr="00F71547" w:rsidRDefault="00B77314" w:rsidP="00B77314">
            <w:pPr>
              <w:pStyle w:val="a3"/>
              <w:numPr>
                <w:ilvl w:val="0"/>
                <w:numId w:val="24"/>
              </w:numPr>
              <w:rPr>
                <w:rFonts w:ascii="Times New Roman" w:eastAsia="Times New Roman" w:hAnsi="Times New Roman" w:cs="Times New Roman"/>
                <w:sz w:val="24"/>
                <w:szCs w:val="28"/>
              </w:rPr>
            </w:pPr>
            <w:r w:rsidRPr="00F71547">
              <w:rPr>
                <w:rFonts w:ascii="Times New Roman" w:eastAsia="Times New Roman" w:hAnsi="Times New Roman" w:cs="Times New Roman"/>
                <w:sz w:val="24"/>
                <w:szCs w:val="28"/>
              </w:rPr>
              <w:t xml:space="preserve">Постановление администрации </w:t>
            </w:r>
            <w:proofErr w:type="spellStart"/>
            <w:r w:rsidRPr="00F71547">
              <w:rPr>
                <w:rFonts w:ascii="Times New Roman" w:eastAsia="Times New Roman" w:hAnsi="Times New Roman" w:cs="Times New Roman"/>
                <w:sz w:val="24"/>
                <w:szCs w:val="28"/>
              </w:rPr>
              <w:t>Шипицынского</w:t>
            </w:r>
            <w:proofErr w:type="spellEnd"/>
            <w:r w:rsidRPr="00F71547">
              <w:rPr>
                <w:rFonts w:ascii="Times New Roman" w:eastAsia="Times New Roman" w:hAnsi="Times New Roman" w:cs="Times New Roman"/>
                <w:sz w:val="24"/>
                <w:szCs w:val="28"/>
              </w:rPr>
              <w:t xml:space="preserve"> сельсовета № 8 от 06.04.2015 года  Об утверждении Административного регламента исполнения муниципальной функции "Организация и проведение аукциона на право заключить договор о развитии застроенной территории"</w:t>
            </w:r>
          </w:p>
          <w:p w:rsidR="00B77314" w:rsidRPr="00F71547" w:rsidRDefault="00B77314" w:rsidP="00B77314">
            <w:pPr>
              <w:pStyle w:val="a3"/>
              <w:rPr>
                <w:rFonts w:ascii="Times New Roman" w:eastAsia="Times New Roman" w:hAnsi="Times New Roman" w:cs="Times New Roman"/>
                <w:sz w:val="24"/>
                <w:szCs w:val="28"/>
              </w:rPr>
            </w:pPr>
          </w:p>
          <w:p w:rsidR="00B77314" w:rsidRPr="00F71547" w:rsidRDefault="00B77314" w:rsidP="00F86B89">
            <w:pPr>
              <w:pStyle w:val="a3"/>
              <w:numPr>
                <w:ilvl w:val="0"/>
                <w:numId w:val="24"/>
              </w:numPr>
              <w:spacing w:after="0" w:line="240" w:lineRule="auto"/>
              <w:rPr>
                <w:rFonts w:ascii="Times New Roman" w:eastAsia="Times New Roman" w:hAnsi="Times New Roman" w:cs="Times New Roman"/>
                <w:color w:val="000000"/>
                <w:sz w:val="24"/>
                <w:szCs w:val="28"/>
              </w:rPr>
            </w:pPr>
            <w:r w:rsidRPr="00F71547">
              <w:rPr>
                <w:rFonts w:ascii="Times New Roman" w:eastAsia="Times New Roman" w:hAnsi="Times New Roman" w:cs="Times New Roman"/>
                <w:sz w:val="24"/>
                <w:szCs w:val="28"/>
              </w:rPr>
              <w:t xml:space="preserve">Постановление администрации </w:t>
            </w:r>
            <w:proofErr w:type="spellStart"/>
            <w:r w:rsidRPr="00F71547">
              <w:rPr>
                <w:rFonts w:ascii="Times New Roman" w:eastAsia="Times New Roman" w:hAnsi="Times New Roman" w:cs="Times New Roman"/>
                <w:sz w:val="24"/>
                <w:szCs w:val="28"/>
              </w:rPr>
              <w:t>Шипицыцнского</w:t>
            </w:r>
            <w:proofErr w:type="spellEnd"/>
            <w:r w:rsidRPr="00F71547">
              <w:rPr>
                <w:rFonts w:ascii="Times New Roman" w:eastAsia="Times New Roman" w:hAnsi="Times New Roman" w:cs="Times New Roman"/>
                <w:sz w:val="24"/>
                <w:szCs w:val="28"/>
              </w:rPr>
              <w:t xml:space="preserve"> сельсовета № 9 от 06.04.2015 года </w:t>
            </w:r>
            <w:r w:rsidRPr="00F71547">
              <w:rPr>
                <w:rFonts w:ascii="Times New Roman" w:eastAsia="Times New Roman" w:hAnsi="Times New Roman" w:cs="Times New Roman"/>
                <w:color w:val="000000"/>
                <w:sz w:val="24"/>
                <w:szCs w:val="28"/>
              </w:rPr>
              <w:t>Об утверждении административного регламента  по предоставлению муниципальной услуги «Выдача градостроительных планов земельных участков»</w:t>
            </w:r>
          </w:p>
          <w:p w:rsidR="00B77314" w:rsidRPr="00F71547" w:rsidRDefault="00B77314" w:rsidP="00B77314">
            <w:pPr>
              <w:spacing w:after="0" w:line="240" w:lineRule="auto"/>
              <w:rPr>
                <w:rFonts w:ascii="Times New Roman" w:eastAsia="Times New Roman" w:hAnsi="Times New Roman" w:cs="Times New Roman"/>
                <w:color w:val="000000"/>
                <w:sz w:val="24"/>
                <w:szCs w:val="28"/>
              </w:rPr>
            </w:pPr>
          </w:p>
          <w:p w:rsidR="00B77314" w:rsidRPr="00F71547" w:rsidRDefault="00B77314" w:rsidP="00B77314">
            <w:pPr>
              <w:pStyle w:val="a3"/>
              <w:numPr>
                <w:ilvl w:val="0"/>
                <w:numId w:val="24"/>
              </w:numPr>
              <w:spacing w:after="0" w:line="240" w:lineRule="auto"/>
              <w:jc w:val="both"/>
              <w:rPr>
                <w:rFonts w:ascii="Times New Roman" w:eastAsia="Times New Roman" w:hAnsi="Times New Roman" w:cs="Times New Roman"/>
                <w:color w:val="000000"/>
                <w:sz w:val="24"/>
                <w:szCs w:val="28"/>
              </w:rPr>
            </w:pPr>
            <w:r w:rsidRPr="00F71547">
              <w:rPr>
                <w:rFonts w:ascii="Times New Roman" w:eastAsia="Times New Roman" w:hAnsi="Times New Roman" w:cs="Times New Roman"/>
                <w:color w:val="000000"/>
                <w:sz w:val="24"/>
                <w:szCs w:val="28"/>
              </w:rPr>
              <w:t xml:space="preserve">Постановление администрации </w:t>
            </w:r>
            <w:proofErr w:type="spellStart"/>
            <w:r w:rsidRPr="00F71547">
              <w:rPr>
                <w:rFonts w:ascii="Times New Roman" w:eastAsia="Times New Roman" w:hAnsi="Times New Roman" w:cs="Times New Roman"/>
                <w:color w:val="000000"/>
                <w:sz w:val="24"/>
                <w:szCs w:val="28"/>
              </w:rPr>
              <w:t>Шипицынского</w:t>
            </w:r>
            <w:proofErr w:type="spellEnd"/>
            <w:r w:rsidRPr="00F71547">
              <w:rPr>
                <w:rFonts w:ascii="Times New Roman" w:eastAsia="Times New Roman" w:hAnsi="Times New Roman" w:cs="Times New Roman"/>
                <w:color w:val="000000"/>
                <w:sz w:val="24"/>
                <w:szCs w:val="28"/>
              </w:rPr>
              <w:t xml:space="preserve"> сельсовета № 10 от 06.04.2015 года </w:t>
            </w:r>
          </w:p>
          <w:p w:rsidR="00147FE2" w:rsidRPr="00F71547" w:rsidRDefault="00B77314" w:rsidP="00B77314">
            <w:pPr>
              <w:pStyle w:val="af3"/>
              <w:ind w:left="720" w:right="-3970"/>
              <w:jc w:val="both"/>
              <w:rPr>
                <w:rFonts w:ascii="Times New Roman" w:hAnsi="Times New Roman"/>
                <w:spacing w:val="20"/>
                <w:szCs w:val="28"/>
                <w:lang w:val="ru-RU"/>
              </w:rPr>
            </w:pPr>
            <w:r w:rsidRPr="00F71547">
              <w:rPr>
                <w:rFonts w:ascii="Times New Roman" w:hAnsi="Times New Roman"/>
                <w:spacing w:val="20"/>
                <w:szCs w:val="28"/>
                <w:lang w:val="ru-RU"/>
              </w:rPr>
              <w:t xml:space="preserve">Об утверждении административного </w:t>
            </w:r>
            <w:r w:rsidR="00F86B89" w:rsidRPr="00F71547">
              <w:rPr>
                <w:rFonts w:ascii="Times New Roman" w:hAnsi="Times New Roman"/>
                <w:spacing w:val="20"/>
                <w:szCs w:val="28"/>
                <w:lang w:val="ru-RU"/>
              </w:rPr>
              <w:t xml:space="preserve">регламента по предоставлению                                        </w:t>
            </w:r>
          </w:p>
          <w:p w:rsidR="00F86B89" w:rsidRPr="00F71547" w:rsidRDefault="00F86B89" w:rsidP="00F86B89">
            <w:pPr>
              <w:pStyle w:val="af3"/>
              <w:ind w:left="720" w:right="-3970"/>
              <w:jc w:val="both"/>
              <w:rPr>
                <w:rFonts w:ascii="Times New Roman" w:hAnsi="Times New Roman"/>
                <w:szCs w:val="28"/>
                <w:lang w:val="ru-RU"/>
              </w:rPr>
            </w:pPr>
            <w:r w:rsidRPr="00F71547">
              <w:rPr>
                <w:rFonts w:ascii="Times New Roman" w:hAnsi="Times New Roman"/>
                <w:szCs w:val="28"/>
                <w:lang w:val="ru-RU"/>
              </w:rPr>
              <w:t xml:space="preserve">муниципальной услуги «Продление срока действия на строительство, внесение </w:t>
            </w:r>
          </w:p>
          <w:p w:rsidR="00F86B89" w:rsidRPr="00F71547" w:rsidRDefault="00F86B89" w:rsidP="00F86B89">
            <w:pPr>
              <w:pStyle w:val="af3"/>
              <w:ind w:left="720" w:right="-3970"/>
              <w:jc w:val="both"/>
              <w:rPr>
                <w:rFonts w:ascii="Times New Roman" w:hAnsi="Times New Roman"/>
                <w:szCs w:val="28"/>
                <w:lang w:val="ru-RU"/>
              </w:rPr>
            </w:pPr>
            <w:r w:rsidRPr="00F71547">
              <w:rPr>
                <w:rFonts w:ascii="Times New Roman" w:hAnsi="Times New Roman"/>
                <w:szCs w:val="28"/>
                <w:lang w:val="ru-RU"/>
              </w:rPr>
              <w:t xml:space="preserve">изменений в   разрешение на строительство, прекращение действия разрешения </w:t>
            </w:r>
          </w:p>
          <w:p w:rsidR="00F86B89" w:rsidRPr="00F71547" w:rsidRDefault="00F86B89" w:rsidP="00F86B89">
            <w:pPr>
              <w:pStyle w:val="af3"/>
              <w:ind w:left="720" w:right="-3970"/>
              <w:jc w:val="both"/>
              <w:rPr>
                <w:rFonts w:ascii="Times New Roman" w:hAnsi="Times New Roman"/>
                <w:szCs w:val="28"/>
                <w:lang w:val="ru-RU"/>
              </w:rPr>
            </w:pPr>
            <w:r w:rsidRPr="00F71547">
              <w:rPr>
                <w:rFonts w:ascii="Times New Roman" w:hAnsi="Times New Roman"/>
                <w:szCs w:val="28"/>
                <w:lang w:val="ru-RU"/>
              </w:rPr>
              <w:t>на строительство.</w:t>
            </w:r>
          </w:p>
          <w:p w:rsidR="00F86B89" w:rsidRPr="00F71547" w:rsidRDefault="00F86B89" w:rsidP="00F86B89">
            <w:pPr>
              <w:pStyle w:val="af3"/>
              <w:ind w:left="720" w:right="-3970"/>
              <w:jc w:val="both"/>
              <w:rPr>
                <w:rFonts w:ascii="Times New Roman" w:hAnsi="Times New Roman"/>
                <w:szCs w:val="28"/>
                <w:lang w:val="ru-RU"/>
              </w:rPr>
            </w:pPr>
          </w:p>
          <w:p w:rsidR="00F86B89" w:rsidRPr="00F71547" w:rsidRDefault="00F86B89" w:rsidP="00F86B89">
            <w:pPr>
              <w:pStyle w:val="af3"/>
              <w:numPr>
                <w:ilvl w:val="0"/>
                <w:numId w:val="24"/>
              </w:numPr>
              <w:ind w:right="-3970"/>
              <w:jc w:val="both"/>
              <w:rPr>
                <w:rFonts w:ascii="Times New Roman" w:hAnsi="Times New Roman"/>
                <w:szCs w:val="28"/>
                <w:lang w:val="ru-RU"/>
              </w:rPr>
            </w:pPr>
            <w:r w:rsidRPr="00F71547">
              <w:rPr>
                <w:rFonts w:ascii="Times New Roman" w:hAnsi="Times New Roman"/>
                <w:szCs w:val="28"/>
                <w:lang w:val="ru-RU"/>
              </w:rPr>
              <w:t xml:space="preserve">Постановление администрации </w:t>
            </w:r>
            <w:proofErr w:type="spellStart"/>
            <w:r w:rsidRPr="00F71547">
              <w:rPr>
                <w:rFonts w:ascii="Times New Roman" w:hAnsi="Times New Roman"/>
                <w:szCs w:val="28"/>
                <w:lang w:val="ru-RU"/>
              </w:rPr>
              <w:t>Шипицынского</w:t>
            </w:r>
            <w:proofErr w:type="spellEnd"/>
            <w:r w:rsidRPr="00F71547">
              <w:rPr>
                <w:rFonts w:ascii="Times New Roman" w:hAnsi="Times New Roman"/>
                <w:szCs w:val="28"/>
                <w:lang w:val="ru-RU"/>
              </w:rPr>
              <w:t xml:space="preserve"> сельсовета № 11 от 06.04.2015 года </w:t>
            </w:r>
          </w:p>
          <w:p w:rsidR="00F86B89" w:rsidRPr="00F71547" w:rsidRDefault="00F86B89" w:rsidP="00F86B89">
            <w:pPr>
              <w:pStyle w:val="af3"/>
              <w:ind w:left="720" w:right="-3970"/>
              <w:jc w:val="both"/>
              <w:rPr>
                <w:rFonts w:ascii="Times New Roman" w:hAnsi="Times New Roman"/>
                <w:szCs w:val="28"/>
                <w:lang w:val="ru-RU"/>
              </w:rPr>
            </w:pPr>
            <w:r w:rsidRPr="00F71547">
              <w:rPr>
                <w:rFonts w:ascii="Times New Roman" w:hAnsi="Times New Roman"/>
                <w:szCs w:val="28"/>
                <w:lang w:val="ru-RU"/>
              </w:rPr>
              <w:t>Об утверждении административного регламента предоставления муниципальной</w:t>
            </w:r>
          </w:p>
          <w:p w:rsidR="00F86B89" w:rsidRPr="00F71547" w:rsidRDefault="00F86B89" w:rsidP="00F86B89">
            <w:pPr>
              <w:pStyle w:val="af3"/>
              <w:ind w:left="720" w:right="-3970"/>
              <w:jc w:val="both"/>
              <w:rPr>
                <w:rFonts w:ascii="Times New Roman" w:hAnsi="Times New Roman"/>
                <w:szCs w:val="28"/>
                <w:lang w:val="ru-RU"/>
              </w:rPr>
            </w:pPr>
            <w:r w:rsidRPr="00F71547">
              <w:rPr>
                <w:rFonts w:ascii="Times New Roman" w:hAnsi="Times New Roman"/>
                <w:szCs w:val="28"/>
                <w:lang w:val="ru-RU"/>
              </w:rPr>
              <w:t xml:space="preserve">услуги «Выдача разрешений на отклонение от предельных параметров </w:t>
            </w:r>
          </w:p>
          <w:p w:rsidR="00F86B89" w:rsidRPr="00F71547" w:rsidRDefault="00F86B89" w:rsidP="00F86B89">
            <w:pPr>
              <w:pStyle w:val="af3"/>
              <w:ind w:left="720" w:right="-3970"/>
              <w:jc w:val="both"/>
              <w:rPr>
                <w:rFonts w:ascii="Times New Roman" w:hAnsi="Times New Roman"/>
                <w:szCs w:val="28"/>
                <w:lang w:val="ru-RU"/>
              </w:rPr>
            </w:pPr>
            <w:r w:rsidRPr="00F71547">
              <w:rPr>
                <w:rFonts w:ascii="Times New Roman" w:hAnsi="Times New Roman"/>
                <w:szCs w:val="28"/>
                <w:lang w:val="ru-RU"/>
              </w:rPr>
              <w:t>разрешенного строительства».</w:t>
            </w:r>
          </w:p>
          <w:p w:rsidR="00F86B89" w:rsidRPr="00F71547" w:rsidRDefault="00F86B89" w:rsidP="00F86B89">
            <w:pPr>
              <w:pStyle w:val="af3"/>
              <w:ind w:left="720" w:right="-3970"/>
              <w:jc w:val="both"/>
              <w:rPr>
                <w:rFonts w:ascii="Times New Roman" w:hAnsi="Times New Roman"/>
                <w:szCs w:val="28"/>
                <w:lang w:val="ru-RU"/>
              </w:rPr>
            </w:pPr>
          </w:p>
          <w:p w:rsidR="00F86B89" w:rsidRPr="00F71547" w:rsidRDefault="00F86B89" w:rsidP="00F86B89">
            <w:pPr>
              <w:pStyle w:val="af3"/>
              <w:ind w:left="720" w:right="-3970"/>
              <w:jc w:val="both"/>
              <w:rPr>
                <w:rFonts w:ascii="Times New Roman" w:hAnsi="Times New Roman"/>
                <w:szCs w:val="28"/>
                <w:lang w:val="ru-RU"/>
              </w:rPr>
            </w:pPr>
          </w:p>
          <w:p w:rsidR="00F86B89" w:rsidRPr="00F71547" w:rsidRDefault="00F86B89" w:rsidP="00F86B89">
            <w:pPr>
              <w:pStyle w:val="af3"/>
              <w:ind w:left="720" w:right="-3970"/>
              <w:jc w:val="both"/>
              <w:rPr>
                <w:rFonts w:ascii="Times New Roman" w:hAnsi="Times New Roman"/>
                <w:szCs w:val="28"/>
                <w:lang w:val="ru-RU"/>
              </w:rPr>
            </w:pPr>
          </w:p>
          <w:p w:rsidR="00F86B89" w:rsidRDefault="00F86B89" w:rsidP="00F86B89">
            <w:pPr>
              <w:pStyle w:val="af3"/>
              <w:ind w:left="720" w:right="-3970"/>
              <w:jc w:val="both"/>
              <w:rPr>
                <w:rFonts w:ascii="Times New Roman" w:hAnsi="Times New Roman"/>
                <w:sz w:val="28"/>
                <w:szCs w:val="28"/>
                <w:lang w:val="ru-RU"/>
              </w:rPr>
            </w:pPr>
          </w:p>
          <w:p w:rsidR="00F71547" w:rsidRDefault="00F71547" w:rsidP="00F86B89">
            <w:pPr>
              <w:pStyle w:val="af3"/>
              <w:ind w:left="720" w:right="-3970"/>
              <w:jc w:val="both"/>
              <w:rPr>
                <w:rFonts w:ascii="Times New Roman" w:hAnsi="Times New Roman"/>
                <w:sz w:val="28"/>
                <w:szCs w:val="28"/>
                <w:lang w:val="ru-RU"/>
              </w:rPr>
            </w:pPr>
          </w:p>
          <w:p w:rsidR="00F71547" w:rsidRDefault="00F71547" w:rsidP="00F86B89">
            <w:pPr>
              <w:pStyle w:val="af3"/>
              <w:ind w:left="720" w:right="-3970"/>
              <w:jc w:val="both"/>
              <w:rPr>
                <w:rFonts w:ascii="Times New Roman" w:hAnsi="Times New Roman"/>
                <w:sz w:val="28"/>
                <w:szCs w:val="28"/>
                <w:lang w:val="ru-RU"/>
              </w:rPr>
            </w:pPr>
          </w:p>
          <w:p w:rsidR="00F71547" w:rsidRDefault="00F71547" w:rsidP="00F86B89">
            <w:pPr>
              <w:pStyle w:val="af3"/>
              <w:ind w:left="720" w:right="-3970"/>
              <w:jc w:val="both"/>
              <w:rPr>
                <w:rFonts w:ascii="Times New Roman" w:hAnsi="Times New Roman"/>
                <w:sz w:val="28"/>
                <w:szCs w:val="28"/>
                <w:lang w:val="ru-RU"/>
              </w:rPr>
            </w:pPr>
          </w:p>
          <w:p w:rsidR="00F71547" w:rsidRDefault="00F71547" w:rsidP="00F86B89">
            <w:pPr>
              <w:pStyle w:val="af3"/>
              <w:ind w:left="720" w:right="-3970"/>
              <w:jc w:val="both"/>
              <w:rPr>
                <w:rFonts w:ascii="Times New Roman" w:hAnsi="Times New Roman"/>
                <w:sz w:val="28"/>
                <w:szCs w:val="28"/>
                <w:lang w:val="ru-RU"/>
              </w:rPr>
            </w:pPr>
          </w:p>
          <w:p w:rsidR="00F71547" w:rsidRDefault="00F71547" w:rsidP="00F86B89">
            <w:pPr>
              <w:pStyle w:val="af3"/>
              <w:ind w:left="720" w:right="-3970"/>
              <w:jc w:val="both"/>
              <w:rPr>
                <w:rFonts w:ascii="Times New Roman" w:hAnsi="Times New Roman"/>
                <w:sz w:val="28"/>
                <w:szCs w:val="28"/>
                <w:lang w:val="ru-RU"/>
              </w:rPr>
            </w:pPr>
          </w:p>
          <w:p w:rsidR="00F71547" w:rsidRDefault="00F71547" w:rsidP="00F86B89">
            <w:pPr>
              <w:pStyle w:val="af3"/>
              <w:ind w:left="720" w:right="-3970"/>
              <w:jc w:val="both"/>
              <w:rPr>
                <w:rFonts w:ascii="Times New Roman" w:hAnsi="Times New Roman"/>
                <w:sz w:val="28"/>
                <w:szCs w:val="28"/>
                <w:lang w:val="ru-RU"/>
              </w:rPr>
            </w:pPr>
          </w:p>
          <w:p w:rsidR="00F86B89" w:rsidRPr="00F71547" w:rsidRDefault="00F86B89" w:rsidP="00F86B89">
            <w:pPr>
              <w:jc w:val="center"/>
              <w:rPr>
                <w:rFonts w:ascii="Times New Roman" w:hAnsi="Times New Roman" w:cs="Times New Roman"/>
                <w:b/>
                <w:sz w:val="24"/>
                <w:szCs w:val="28"/>
              </w:rPr>
            </w:pPr>
            <w:r w:rsidRPr="00F71547">
              <w:rPr>
                <w:rFonts w:ascii="Times New Roman" w:hAnsi="Times New Roman"/>
                <w:sz w:val="24"/>
                <w:szCs w:val="28"/>
              </w:rPr>
              <w:t xml:space="preserve"> </w:t>
            </w:r>
            <w:proofErr w:type="spellStart"/>
            <w:r w:rsidRPr="00F71547">
              <w:rPr>
                <w:rFonts w:ascii="Times New Roman" w:hAnsi="Times New Roman" w:cs="Times New Roman"/>
                <w:b/>
                <w:sz w:val="24"/>
                <w:szCs w:val="28"/>
              </w:rPr>
              <w:t>Шипицынский</w:t>
            </w:r>
            <w:proofErr w:type="spellEnd"/>
            <w:r w:rsidRPr="00F71547">
              <w:rPr>
                <w:rFonts w:ascii="Times New Roman" w:hAnsi="Times New Roman" w:cs="Times New Roman"/>
                <w:b/>
                <w:sz w:val="24"/>
                <w:szCs w:val="28"/>
              </w:rPr>
              <w:t xml:space="preserve"> сельсовет Чистоозерного района Новосибирской области</w:t>
            </w:r>
          </w:p>
          <w:p w:rsidR="00F86B89" w:rsidRPr="00F71547" w:rsidRDefault="00F86B89" w:rsidP="00F86B89">
            <w:pPr>
              <w:jc w:val="center"/>
              <w:rPr>
                <w:rFonts w:ascii="Times New Roman" w:hAnsi="Times New Roman" w:cs="Times New Roman"/>
                <w:b/>
                <w:sz w:val="24"/>
                <w:szCs w:val="28"/>
              </w:rPr>
            </w:pPr>
          </w:p>
          <w:p w:rsidR="00F86B89" w:rsidRPr="00F71547" w:rsidRDefault="00F86B89" w:rsidP="00F86B89">
            <w:pPr>
              <w:jc w:val="center"/>
              <w:rPr>
                <w:rFonts w:ascii="Times New Roman" w:hAnsi="Times New Roman" w:cs="Times New Roman"/>
                <w:b/>
                <w:sz w:val="24"/>
                <w:szCs w:val="28"/>
              </w:rPr>
            </w:pPr>
            <w:r w:rsidRPr="00F71547">
              <w:rPr>
                <w:rFonts w:ascii="Times New Roman" w:hAnsi="Times New Roman" w:cs="Times New Roman"/>
                <w:b/>
                <w:sz w:val="24"/>
                <w:szCs w:val="28"/>
              </w:rPr>
              <w:t>АДМИНИСТРАЦИЯ ШИПИЦЫНСКОГО СЕЛЬСОВЕТА</w:t>
            </w:r>
          </w:p>
          <w:p w:rsidR="00F86B89" w:rsidRPr="00F71547" w:rsidRDefault="00F86B89" w:rsidP="00F86B89">
            <w:pPr>
              <w:jc w:val="center"/>
              <w:rPr>
                <w:rFonts w:ascii="Times New Roman" w:hAnsi="Times New Roman" w:cs="Times New Roman"/>
                <w:b/>
                <w:sz w:val="24"/>
                <w:szCs w:val="28"/>
              </w:rPr>
            </w:pPr>
            <w:r w:rsidRPr="00F71547">
              <w:rPr>
                <w:rFonts w:ascii="Times New Roman" w:hAnsi="Times New Roman" w:cs="Times New Roman"/>
                <w:b/>
                <w:sz w:val="24"/>
                <w:szCs w:val="28"/>
              </w:rPr>
              <w:t>ЧИСТООЗЕРНОГО РАЙОНА НОВОСИБИРСКОЙ ОБЛАСТИ</w:t>
            </w:r>
          </w:p>
          <w:p w:rsidR="00F86B89" w:rsidRPr="00F71547" w:rsidRDefault="00F86B89" w:rsidP="00F86B89">
            <w:pPr>
              <w:jc w:val="center"/>
              <w:rPr>
                <w:rFonts w:ascii="Times New Roman" w:hAnsi="Times New Roman" w:cs="Times New Roman"/>
                <w:b/>
                <w:sz w:val="24"/>
                <w:szCs w:val="28"/>
              </w:rPr>
            </w:pPr>
            <w:r w:rsidRPr="00F71547">
              <w:rPr>
                <w:rFonts w:ascii="Times New Roman" w:hAnsi="Times New Roman" w:cs="Times New Roman"/>
                <w:b/>
                <w:sz w:val="24"/>
                <w:szCs w:val="28"/>
              </w:rPr>
              <w:t>ПОСТАНОВЛЕНИЕ</w:t>
            </w:r>
          </w:p>
          <w:p w:rsidR="00F86B89" w:rsidRPr="00F71547" w:rsidRDefault="00F86B89" w:rsidP="00F86B89">
            <w:pPr>
              <w:jc w:val="center"/>
              <w:rPr>
                <w:rFonts w:ascii="Times New Roman" w:hAnsi="Times New Roman" w:cs="Times New Roman"/>
                <w:b/>
                <w:sz w:val="24"/>
                <w:szCs w:val="28"/>
              </w:rPr>
            </w:pPr>
          </w:p>
          <w:p w:rsidR="00F86B89" w:rsidRPr="00F71547" w:rsidRDefault="00F86B89" w:rsidP="00F86B89">
            <w:pPr>
              <w:jc w:val="center"/>
              <w:rPr>
                <w:rFonts w:ascii="Times New Roman" w:hAnsi="Times New Roman" w:cs="Times New Roman"/>
                <w:b/>
                <w:sz w:val="24"/>
                <w:szCs w:val="28"/>
              </w:rPr>
            </w:pPr>
            <w:r w:rsidRPr="00F71547">
              <w:rPr>
                <w:rFonts w:ascii="Times New Roman" w:hAnsi="Times New Roman" w:cs="Times New Roman"/>
                <w:b/>
                <w:sz w:val="24"/>
                <w:szCs w:val="28"/>
              </w:rPr>
              <w:t>03.04.2015                                                  № 6</w:t>
            </w:r>
          </w:p>
          <w:p w:rsidR="00F86B89" w:rsidRPr="00F71547" w:rsidRDefault="00F86B89" w:rsidP="00F86B89">
            <w:pPr>
              <w:tabs>
                <w:tab w:val="left" w:pos="540"/>
              </w:tabs>
              <w:rPr>
                <w:rFonts w:ascii="Times New Roman" w:hAnsi="Times New Roman" w:cs="Times New Roman"/>
                <w:b/>
                <w:sz w:val="24"/>
                <w:szCs w:val="28"/>
              </w:rPr>
            </w:pPr>
          </w:p>
          <w:p w:rsidR="00F86B89" w:rsidRPr="00F71547" w:rsidRDefault="00F86B89" w:rsidP="00F86B89">
            <w:pPr>
              <w:tabs>
                <w:tab w:val="left" w:pos="540"/>
              </w:tabs>
              <w:jc w:val="both"/>
              <w:rPr>
                <w:rFonts w:ascii="Times New Roman" w:hAnsi="Times New Roman" w:cs="Times New Roman"/>
                <w:b/>
                <w:sz w:val="24"/>
                <w:szCs w:val="28"/>
              </w:rPr>
            </w:pPr>
          </w:p>
          <w:p w:rsidR="00F86B89" w:rsidRPr="00F71547" w:rsidRDefault="00F86B89" w:rsidP="00F86B89">
            <w:pPr>
              <w:shd w:val="clear" w:color="auto" w:fill="FFFFFF"/>
              <w:jc w:val="center"/>
              <w:rPr>
                <w:rFonts w:ascii="Times New Roman" w:hAnsi="Times New Roman" w:cs="Times New Roman"/>
                <w:b/>
                <w:color w:val="000000"/>
                <w:sz w:val="24"/>
                <w:szCs w:val="28"/>
              </w:rPr>
            </w:pPr>
            <w:r w:rsidRPr="00F71547">
              <w:rPr>
                <w:rFonts w:ascii="Times New Roman" w:hAnsi="Times New Roman" w:cs="Times New Roman"/>
                <w:b/>
                <w:color w:val="000000"/>
                <w:sz w:val="24"/>
                <w:szCs w:val="28"/>
              </w:rPr>
              <w:t xml:space="preserve"> Об отмене постановления администрации </w:t>
            </w:r>
            <w:proofErr w:type="spellStart"/>
            <w:r w:rsidRPr="00F71547">
              <w:rPr>
                <w:rFonts w:ascii="Times New Roman" w:hAnsi="Times New Roman" w:cs="Times New Roman"/>
                <w:b/>
                <w:color w:val="000000"/>
                <w:sz w:val="24"/>
                <w:szCs w:val="28"/>
              </w:rPr>
              <w:t>Шипицынского</w:t>
            </w:r>
            <w:proofErr w:type="spellEnd"/>
            <w:r w:rsidRPr="00F71547">
              <w:rPr>
                <w:rFonts w:ascii="Times New Roman" w:hAnsi="Times New Roman" w:cs="Times New Roman"/>
                <w:b/>
                <w:color w:val="000000"/>
                <w:sz w:val="24"/>
                <w:szCs w:val="28"/>
              </w:rPr>
              <w:t xml:space="preserve"> сельсовета Чистоозерного района Новосибирской области № 2 от 09.02.2015г « Об утверждении Правил присвоения, изменения и аннулирования адресов»</w:t>
            </w:r>
          </w:p>
          <w:p w:rsidR="00F86B89" w:rsidRPr="00F71547" w:rsidRDefault="00F86B89" w:rsidP="00F86B89">
            <w:pPr>
              <w:shd w:val="clear" w:color="auto" w:fill="FFFFFF"/>
              <w:jc w:val="center"/>
              <w:rPr>
                <w:rFonts w:ascii="Times New Roman" w:hAnsi="Times New Roman" w:cs="Times New Roman"/>
                <w:b/>
                <w:color w:val="000000"/>
                <w:sz w:val="24"/>
                <w:szCs w:val="28"/>
              </w:rPr>
            </w:pPr>
          </w:p>
          <w:p w:rsidR="00F86B89" w:rsidRPr="00F71547" w:rsidRDefault="00F86B89" w:rsidP="00F86B89">
            <w:pPr>
              <w:shd w:val="clear" w:color="auto" w:fill="FFFFFF"/>
              <w:jc w:val="both"/>
              <w:rPr>
                <w:rFonts w:ascii="Times New Roman" w:hAnsi="Times New Roman" w:cs="Times New Roman"/>
                <w:color w:val="000000"/>
                <w:sz w:val="24"/>
                <w:szCs w:val="28"/>
              </w:rPr>
            </w:pPr>
            <w:r w:rsidRPr="00F71547">
              <w:rPr>
                <w:rFonts w:ascii="Times New Roman" w:hAnsi="Times New Roman" w:cs="Times New Roman"/>
                <w:color w:val="000000"/>
                <w:sz w:val="24"/>
                <w:szCs w:val="28"/>
              </w:rPr>
              <w:t xml:space="preserve">     В соответствии    с Постановлением Правительства Российской Федерации от 19.11.2014 года № 1221 «Об утверждении </w:t>
            </w:r>
            <w:proofErr w:type="spellStart"/>
            <w:r w:rsidRPr="00F71547">
              <w:rPr>
                <w:rFonts w:ascii="Times New Roman" w:hAnsi="Times New Roman" w:cs="Times New Roman"/>
                <w:color w:val="000000"/>
                <w:sz w:val="24"/>
                <w:szCs w:val="28"/>
              </w:rPr>
              <w:t>Праивл</w:t>
            </w:r>
            <w:proofErr w:type="spellEnd"/>
            <w:r w:rsidRPr="00F71547">
              <w:rPr>
                <w:rFonts w:ascii="Times New Roman" w:hAnsi="Times New Roman" w:cs="Times New Roman"/>
                <w:color w:val="000000"/>
                <w:sz w:val="24"/>
                <w:szCs w:val="28"/>
              </w:rPr>
              <w:t xml:space="preserve"> присвоения, изменения и аннулирования адресов»:</w:t>
            </w:r>
          </w:p>
          <w:p w:rsidR="00F86B89" w:rsidRPr="00F71547" w:rsidRDefault="00F86B89" w:rsidP="00F86B89">
            <w:pPr>
              <w:shd w:val="clear" w:color="auto" w:fill="FFFFFF"/>
              <w:jc w:val="both"/>
              <w:rPr>
                <w:rFonts w:ascii="Times New Roman" w:hAnsi="Times New Roman" w:cs="Times New Roman"/>
                <w:color w:val="000000"/>
                <w:sz w:val="24"/>
                <w:szCs w:val="28"/>
              </w:rPr>
            </w:pPr>
          </w:p>
          <w:p w:rsidR="00F86B89" w:rsidRPr="00F71547" w:rsidRDefault="00F86B89" w:rsidP="00F86B89">
            <w:pPr>
              <w:pStyle w:val="a3"/>
              <w:numPr>
                <w:ilvl w:val="0"/>
                <w:numId w:val="25"/>
              </w:numPr>
              <w:shd w:val="clear" w:color="auto" w:fill="FFFFFF"/>
              <w:spacing w:after="240"/>
              <w:rPr>
                <w:rFonts w:ascii="Times New Roman" w:hAnsi="Times New Roman" w:cs="Times New Roman"/>
                <w:color w:val="000000"/>
                <w:sz w:val="24"/>
                <w:szCs w:val="28"/>
              </w:rPr>
            </w:pPr>
            <w:r w:rsidRPr="00F71547">
              <w:rPr>
                <w:rFonts w:ascii="Times New Roman" w:hAnsi="Times New Roman" w:cs="Times New Roman"/>
                <w:color w:val="000000"/>
                <w:sz w:val="24"/>
                <w:szCs w:val="28"/>
              </w:rPr>
              <w:t xml:space="preserve">Отменить постановление администрации </w:t>
            </w:r>
            <w:proofErr w:type="spellStart"/>
            <w:r w:rsidRPr="00F71547">
              <w:rPr>
                <w:rFonts w:ascii="Times New Roman" w:hAnsi="Times New Roman" w:cs="Times New Roman"/>
                <w:color w:val="000000"/>
                <w:sz w:val="24"/>
                <w:szCs w:val="28"/>
              </w:rPr>
              <w:t>Шипциынского</w:t>
            </w:r>
            <w:proofErr w:type="spellEnd"/>
            <w:r w:rsidRPr="00F71547">
              <w:rPr>
                <w:rFonts w:ascii="Times New Roman" w:hAnsi="Times New Roman" w:cs="Times New Roman"/>
                <w:color w:val="000000"/>
                <w:sz w:val="24"/>
                <w:szCs w:val="28"/>
              </w:rPr>
              <w:t xml:space="preserve"> сельсовета Чистоозерного района Новосибирской области № 2 от 09.02.2015г « Об утверждении Правил присвоения, изменения и аннулирования адресов» </w:t>
            </w:r>
          </w:p>
          <w:p w:rsidR="00F86B89" w:rsidRPr="00F71547" w:rsidRDefault="00F86B89" w:rsidP="00F86B89">
            <w:pPr>
              <w:shd w:val="clear" w:color="auto" w:fill="FFFFFF"/>
              <w:spacing w:after="240"/>
              <w:rPr>
                <w:rFonts w:ascii="Times New Roman" w:hAnsi="Times New Roman" w:cs="Times New Roman"/>
                <w:color w:val="000000"/>
                <w:sz w:val="24"/>
                <w:szCs w:val="28"/>
              </w:rPr>
            </w:pPr>
          </w:p>
          <w:p w:rsidR="00F86B89" w:rsidRPr="00F71547" w:rsidRDefault="00F86B89" w:rsidP="00F86B89">
            <w:pPr>
              <w:pStyle w:val="a3"/>
              <w:shd w:val="clear" w:color="auto" w:fill="FFFFFF"/>
              <w:ind w:left="0"/>
              <w:jc w:val="both"/>
              <w:rPr>
                <w:rFonts w:ascii="Times New Roman" w:hAnsi="Times New Roman" w:cs="Times New Roman"/>
                <w:color w:val="000000"/>
                <w:sz w:val="24"/>
                <w:szCs w:val="28"/>
              </w:rPr>
            </w:pPr>
            <w:r w:rsidRPr="00F71547">
              <w:rPr>
                <w:rFonts w:ascii="Times New Roman" w:hAnsi="Times New Roman" w:cs="Times New Roman"/>
                <w:color w:val="000000"/>
                <w:sz w:val="24"/>
                <w:szCs w:val="28"/>
              </w:rPr>
              <w:t xml:space="preserve">Глава </w:t>
            </w:r>
            <w:proofErr w:type="spellStart"/>
            <w:r w:rsidRPr="00F71547">
              <w:rPr>
                <w:rFonts w:ascii="Times New Roman" w:hAnsi="Times New Roman" w:cs="Times New Roman"/>
                <w:color w:val="000000"/>
                <w:sz w:val="24"/>
                <w:szCs w:val="28"/>
              </w:rPr>
              <w:t>Шипицынского</w:t>
            </w:r>
            <w:proofErr w:type="spellEnd"/>
            <w:r w:rsidRPr="00F71547">
              <w:rPr>
                <w:rFonts w:ascii="Times New Roman" w:hAnsi="Times New Roman" w:cs="Times New Roman"/>
                <w:color w:val="000000"/>
                <w:sz w:val="24"/>
                <w:szCs w:val="28"/>
              </w:rPr>
              <w:t xml:space="preserve"> сельсовета</w:t>
            </w:r>
          </w:p>
          <w:p w:rsidR="00F86B89" w:rsidRPr="00F71547" w:rsidRDefault="00F86B89" w:rsidP="00F86B89">
            <w:pPr>
              <w:pStyle w:val="a3"/>
              <w:shd w:val="clear" w:color="auto" w:fill="FFFFFF"/>
              <w:ind w:left="0"/>
              <w:jc w:val="both"/>
              <w:rPr>
                <w:rFonts w:ascii="Times New Roman" w:hAnsi="Times New Roman" w:cs="Times New Roman"/>
                <w:color w:val="000000"/>
                <w:sz w:val="24"/>
                <w:szCs w:val="28"/>
              </w:rPr>
            </w:pPr>
            <w:r w:rsidRPr="00F71547">
              <w:rPr>
                <w:rFonts w:ascii="Times New Roman" w:hAnsi="Times New Roman" w:cs="Times New Roman"/>
                <w:color w:val="000000"/>
                <w:sz w:val="24"/>
                <w:szCs w:val="28"/>
              </w:rPr>
              <w:t>Чистоозерного района</w:t>
            </w:r>
          </w:p>
          <w:p w:rsidR="00F86B89" w:rsidRPr="00F71547" w:rsidRDefault="00F86B89" w:rsidP="00F86B89">
            <w:pPr>
              <w:pStyle w:val="a3"/>
              <w:shd w:val="clear" w:color="auto" w:fill="FFFFFF"/>
              <w:ind w:left="0"/>
              <w:jc w:val="both"/>
              <w:rPr>
                <w:rFonts w:ascii="Times New Roman" w:hAnsi="Times New Roman" w:cs="Times New Roman"/>
                <w:color w:val="000000"/>
                <w:sz w:val="24"/>
                <w:szCs w:val="28"/>
              </w:rPr>
            </w:pPr>
            <w:r w:rsidRPr="00F71547">
              <w:rPr>
                <w:rFonts w:ascii="Times New Roman" w:hAnsi="Times New Roman" w:cs="Times New Roman"/>
                <w:color w:val="000000"/>
                <w:sz w:val="24"/>
                <w:szCs w:val="28"/>
              </w:rPr>
              <w:t xml:space="preserve">Новосибирской области                                                          Н.В.Измайлова                  </w:t>
            </w:r>
          </w:p>
          <w:p w:rsidR="00F86B89" w:rsidRPr="00F71547" w:rsidRDefault="00F86B89" w:rsidP="00F86B89">
            <w:pPr>
              <w:shd w:val="clear" w:color="auto" w:fill="FFFFFF"/>
              <w:jc w:val="both"/>
              <w:rPr>
                <w:rFonts w:ascii="Times New Roman" w:hAnsi="Times New Roman" w:cs="Times New Roman"/>
                <w:color w:val="000000"/>
                <w:sz w:val="24"/>
                <w:szCs w:val="28"/>
              </w:rPr>
            </w:pPr>
          </w:p>
          <w:p w:rsidR="00F86B89" w:rsidRPr="00F71547" w:rsidRDefault="00F86B89" w:rsidP="00F86B89">
            <w:pPr>
              <w:pStyle w:val="s3"/>
              <w:shd w:val="clear" w:color="auto" w:fill="FFFFFF"/>
              <w:spacing w:before="0" w:beforeAutospacing="0" w:after="0" w:afterAutospacing="0"/>
              <w:jc w:val="center"/>
              <w:rPr>
                <w:rFonts w:ascii="Arial" w:hAnsi="Arial" w:cs="Arial"/>
                <w:b/>
                <w:bCs/>
                <w:color w:val="000080"/>
                <w:sz w:val="22"/>
              </w:rPr>
            </w:pPr>
          </w:p>
          <w:p w:rsidR="00F86B89" w:rsidRPr="00F71547" w:rsidRDefault="00F86B89" w:rsidP="00F86B89">
            <w:pPr>
              <w:pStyle w:val="s3"/>
              <w:shd w:val="clear" w:color="auto" w:fill="FFFFFF"/>
              <w:spacing w:before="0" w:beforeAutospacing="0" w:after="0" w:afterAutospacing="0"/>
              <w:jc w:val="center"/>
              <w:rPr>
                <w:rFonts w:ascii="Arial" w:hAnsi="Arial" w:cs="Arial"/>
                <w:b/>
                <w:bCs/>
                <w:color w:val="000080"/>
                <w:sz w:val="22"/>
              </w:rPr>
            </w:pPr>
          </w:p>
          <w:p w:rsidR="00F86B89" w:rsidRPr="00F71547" w:rsidRDefault="00F86B89" w:rsidP="00F86B89">
            <w:pPr>
              <w:pStyle w:val="s3"/>
              <w:shd w:val="clear" w:color="auto" w:fill="FFFFFF"/>
              <w:spacing w:before="0" w:beforeAutospacing="0" w:after="0" w:afterAutospacing="0"/>
              <w:jc w:val="center"/>
              <w:rPr>
                <w:rFonts w:ascii="Arial" w:hAnsi="Arial" w:cs="Arial"/>
                <w:b/>
                <w:bCs/>
                <w:color w:val="000080"/>
                <w:sz w:val="22"/>
              </w:rPr>
            </w:pPr>
          </w:p>
          <w:p w:rsidR="00F86B89" w:rsidRDefault="00F86B89" w:rsidP="00F86B89">
            <w:pPr>
              <w:pStyle w:val="s3"/>
              <w:shd w:val="clear" w:color="auto" w:fill="FFFFFF"/>
              <w:spacing w:before="0" w:beforeAutospacing="0" w:after="0" w:afterAutospacing="0"/>
              <w:jc w:val="center"/>
              <w:rPr>
                <w:rFonts w:ascii="Arial" w:hAnsi="Arial" w:cs="Arial"/>
                <w:b/>
                <w:bCs/>
                <w:color w:val="000080"/>
              </w:rPr>
            </w:pPr>
          </w:p>
          <w:p w:rsidR="00F86B89" w:rsidRDefault="00F86B89" w:rsidP="00F86B89">
            <w:pPr>
              <w:pStyle w:val="s3"/>
              <w:shd w:val="clear" w:color="auto" w:fill="FFFFFF"/>
              <w:spacing w:before="0" w:beforeAutospacing="0" w:after="0" w:afterAutospacing="0"/>
              <w:jc w:val="center"/>
              <w:rPr>
                <w:rFonts w:ascii="Arial" w:hAnsi="Arial" w:cs="Arial"/>
                <w:b/>
                <w:bCs/>
                <w:color w:val="000080"/>
              </w:rPr>
            </w:pPr>
          </w:p>
          <w:p w:rsidR="00F71547" w:rsidRDefault="00F71547" w:rsidP="00F86B89">
            <w:pPr>
              <w:shd w:val="clear" w:color="auto" w:fill="FFFFFF"/>
              <w:spacing w:line="322" w:lineRule="exact"/>
              <w:ind w:left="278"/>
              <w:jc w:val="center"/>
              <w:rPr>
                <w:rFonts w:ascii="Times New Roman" w:hAnsi="Times New Roman" w:cs="Times New Roman"/>
                <w:b/>
                <w:bCs/>
                <w:color w:val="3D3D3D"/>
                <w:sz w:val="20"/>
                <w:szCs w:val="20"/>
              </w:rPr>
            </w:pPr>
          </w:p>
          <w:p w:rsidR="00F71547" w:rsidRDefault="00F71547" w:rsidP="00F86B89">
            <w:pPr>
              <w:shd w:val="clear" w:color="auto" w:fill="FFFFFF"/>
              <w:spacing w:line="322" w:lineRule="exact"/>
              <w:ind w:left="278"/>
              <w:jc w:val="center"/>
              <w:rPr>
                <w:rFonts w:ascii="Times New Roman" w:hAnsi="Times New Roman" w:cs="Times New Roman"/>
                <w:b/>
                <w:bCs/>
                <w:color w:val="3D3D3D"/>
                <w:sz w:val="20"/>
                <w:szCs w:val="20"/>
              </w:rPr>
            </w:pPr>
          </w:p>
          <w:p w:rsidR="00F71547" w:rsidRDefault="00F71547" w:rsidP="00F86B89">
            <w:pPr>
              <w:shd w:val="clear" w:color="auto" w:fill="FFFFFF"/>
              <w:spacing w:line="322" w:lineRule="exact"/>
              <w:ind w:left="278"/>
              <w:jc w:val="center"/>
              <w:rPr>
                <w:rFonts w:ascii="Times New Roman" w:hAnsi="Times New Roman" w:cs="Times New Roman"/>
                <w:b/>
                <w:bCs/>
                <w:color w:val="3D3D3D"/>
                <w:sz w:val="20"/>
                <w:szCs w:val="20"/>
              </w:rPr>
            </w:pPr>
          </w:p>
          <w:p w:rsidR="00F86B89" w:rsidRPr="00F71547" w:rsidRDefault="00F86B89" w:rsidP="00F86B89">
            <w:pPr>
              <w:shd w:val="clear" w:color="auto" w:fill="FFFFFF"/>
              <w:spacing w:line="322" w:lineRule="exact"/>
              <w:ind w:left="278"/>
              <w:jc w:val="center"/>
              <w:rPr>
                <w:rFonts w:ascii="Times New Roman" w:hAnsi="Times New Roman" w:cs="Times New Roman"/>
                <w:b/>
                <w:bCs/>
                <w:color w:val="3D3D3D"/>
                <w:sz w:val="24"/>
                <w:szCs w:val="20"/>
              </w:rPr>
            </w:pPr>
            <w:proofErr w:type="spellStart"/>
            <w:r w:rsidRPr="00F71547">
              <w:rPr>
                <w:rFonts w:ascii="Times New Roman" w:hAnsi="Times New Roman" w:cs="Times New Roman"/>
                <w:b/>
                <w:bCs/>
                <w:color w:val="3D3D3D"/>
                <w:sz w:val="24"/>
                <w:szCs w:val="20"/>
              </w:rPr>
              <w:lastRenderedPageBreak/>
              <w:t>Шипицынский</w:t>
            </w:r>
            <w:proofErr w:type="spellEnd"/>
            <w:r w:rsidRPr="00F71547">
              <w:rPr>
                <w:rFonts w:ascii="Times New Roman" w:hAnsi="Times New Roman" w:cs="Times New Roman"/>
                <w:b/>
                <w:bCs/>
                <w:color w:val="3D3D3D"/>
                <w:sz w:val="24"/>
                <w:szCs w:val="20"/>
              </w:rPr>
              <w:t xml:space="preserve"> сельсовет Чистоозерного района Новосибирской области</w:t>
            </w:r>
          </w:p>
          <w:p w:rsidR="00F86B89" w:rsidRPr="00F71547" w:rsidRDefault="00F86B89" w:rsidP="00F86B89">
            <w:pPr>
              <w:shd w:val="clear" w:color="auto" w:fill="FFFFFF"/>
              <w:spacing w:line="322" w:lineRule="exact"/>
              <w:ind w:left="278"/>
              <w:jc w:val="center"/>
              <w:rPr>
                <w:rFonts w:ascii="Times New Roman" w:hAnsi="Times New Roman" w:cs="Times New Roman"/>
                <w:b/>
                <w:bCs/>
                <w:color w:val="3D3D3D"/>
                <w:sz w:val="24"/>
                <w:szCs w:val="20"/>
              </w:rPr>
            </w:pPr>
          </w:p>
          <w:p w:rsidR="00F86B89" w:rsidRPr="00F71547" w:rsidRDefault="00F86B89" w:rsidP="00F86B89">
            <w:pPr>
              <w:shd w:val="clear" w:color="auto" w:fill="FFFFFF"/>
              <w:spacing w:line="322" w:lineRule="exact"/>
              <w:ind w:left="278"/>
              <w:jc w:val="center"/>
              <w:rPr>
                <w:rFonts w:ascii="Times New Roman" w:hAnsi="Times New Roman" w:cs="Times New Roman"/>
                <w:b/>
                <w:bCs/>
                <w:color w:val="3D3D3D"/>
                <w:sz w:val="24"/>
                <w:szCs w:val="20"/>
              </w:rPr>
            </w:pPr>
          </w:p>
          <w:p w:rsidR="00F86B89" w:rsidRPr="00F71547" w:rsidRDefault="00F86B89" w:rsidP="00F86B89">
            <w:pPr>
              <w:shd w:val="clear" w:color="auto" w:fill="FFFFFF"/>
              <w:spacing w:line="322" w:lineRule="exact"/>
              <w:ind w:left="278"/>
              <w:jc w:val="center"/>
              <w:rPr>
                <w:rFonts w:ascii="Times New Roman" w:hAnsi="Times New Roman" w:cs="Times New Roman"/>
                <w:sz w:val="24"/>
                <w:szCs w:val="20"/>
              </w:rPr>
            </w:pPr>
            <w:r w:rsidRPr="00F71547">
              <w:rPr>
                <w:rFonts w:ascii="Times New Roman" w:hAnsi="Times New Roman" w:cs="Times New Roman"/>
                <w:b/>
                <w:bCs/>
                <w:color w:val="3D3D3D"/>
                <w:sz w:val="24"/>
                <w:szCs w:val="20"/>
              </w:rPr>
              <w:t xml:space="preserve">АДМИНИСТРАЦИЯ </w:t>
            </w:r>
            <w:r w:rsidRPr="00F71547">
              <w:rPr>
                <w:rFonts w:ascii="Times New Roman" w:hAnsi="Times New Roman" w:cs="Times New Roman"/>
                <w:b/>
                <w:bCs/>
                <w:color w:val="3D3D3D"/>
                <w:spacing w:val="2"/>
                <w:sz w:val="24"/>
                <w:szCs w:val="20"/>
              </w:rPr>
              <w:t>ШИПИЦЫНСКОГО СЕЛЬСОВЕТА</w:t>
            </w:r>
          </w:p>
          <w:p w:rsidR="00F86B89" w:rsidRPr="00F71547" w:rsidRDefault="00F86B89" w:rsidP="00F86B89">
            <w:pPr>
              <w:shd w:val="clear" w:color="auto" w:fill="FFFFFF"/>
              <w:spacing w:line="322" w:lineRule="exact"/>
              <w:ind w:left="197"/>
              <w:jc w:val="center"/>
              <w:rPr>
                <w:rFonts w:ascii="Times New Roman" w:hAnsi="Times New Roman" w:cs="Times New Roman"/>
                <w:sz w:val="24"/>
                <w:szCs w:val="20"/>
              </w:rPr>
            </w:pPr>
            <w:r w:rsidRPr="00F71547">
              <w:rPr>
                <w:rFonts w:ascii="Times New Roman" w:hAnsi="Times New Roman" w:cs="Times New Roman"/>
                <w:b/>
                <w:bCs/>
                <w:color w:val="3D3D3D"/>
                <w:spacing w:val="2"/>
                <w:sz w:val="24"/>
                <w:szCs w:val="20"/>
              </w:rPr>
              <w:t>ЧИСТООЗЕРНОГО РАЙОНА</w:t>
            </w:r>
          </w:p>
          <w:p w:rsidR="00F86B89" w:rsidRPr="00F71547" w:rsidRDefault="00F86B89" w:rsidP="00F86B89">
            <w:pPr>
              <w:shd w:val="clear" w:color="auto" w:fill="FFFFFF"/>
              <w:spacing w:line="322" w:lineRule="exact"/>
              <w:ind w:left="199"/>
              <w:jc w:val="center"/>
              <w:rPr>
                <w:rFonts w:ascii="Times New Roman" w:hAnsi="Times New Roman" w:cs="Times New Roman"/>
                <w:sz w:val="24"/>
                <w:szCs w:val="20"/>
              </w:rPr>
            </w:pPr>
            <w:r w:rsidRPr="00F71547">
              <w:rPr>
                <w:rFonts w:ascii="Times New Roman" w:hAnsi="Times New Roman" w:cs="Times New Roman"/>
                <w:b/>
                <w:bCs/>
                <w:color w:val="3D3D3D"/>
                <w:spacing w:val="1"/>
                <w:sz w:val="24"/>
                <w:szCs w:val="20"/>
              </w:rPr>
              <w:t>НОВОСИБИРСКОЙ ОБЛАСТИ</w:t>
            </w:r>
          </w:p>
          <w:p w:rsidR="002F6BE7" w:rsidRPr="00F71547" w:rsidRDefault="00F71547" w:rsidP="00F71547">
            <w:pPr>
              <w:shd w:val="clear" w:color="auto" w:fill="FFFFFF"/>
              <w:spacing w:before="319"/>
              <w:ind w:left="3367"/>
              <w:rPr>
                <w:rFonts w:ascii="Times New Roman" w:hAnsi="Times New Roman" w:cs="Times New Roman"/>
                <w:b/>
                <w:bCs/>
                <w:color w:val="3D3D3D"/>
                <w:spacing w:val="-3"/>
                <w:sz w:val="24"/>
                <w:szCs w:val="20"/>
              </w:rPr>
            </w:pPr>
            <w:r w:rsidRPr="00F71547">
              <w:rPr>
                <w:rFonts w:ascii="Times New Roman" w:hAnsi="Times New Roman" w:cs="Times New Roman"/>
                <w:b/>
                <w:bCs/>
                <w:color w:val="3D3D3D"/>
                <w:spacing w:val="-3"/>
                <w:sz w:val="24"/>
                <w:szCs w:val="20"/>
              </w:rPr>
              <w:t xml:space="preserve">                          </w:t>
            </w:r>
            <w:r w:rsidR="00F86B89" w:rsidRPr="00F71547">
              <w:rPr>
                <w:rFonts w:ascii="Times New Roman" w:hAnsi="Times New Roman" w:cs="Times New Roman"/>
                <w:b/>
                <w:bCs/>
                <w:color w:val="3D3D3D"/>
                <w:spacing w:val="-3"/>
                <w:sz w:val="24"/>
                <w:szCs w:val="20"/>
              </w:rPr>
              <w:t>ПОСТАНОВЛЕНИЕ</w:t>
            </w:r>
          </w:p>
          <w:p w:rsidR="00F86B89" w:rsidRPr="00F71547" w:rsidRDefault="002F6BE7" w:rsidP="002F6BE7">
            <w:pPr>
              <w:shd w:val="clear" w:color="auto" w:fill="FFFFFF"/>
              <w:spacing w:before="319"/>
              <w:rPr>
                <w:rFonts w:ascii="Times New Roman" w:hAnsi="Times New Roman" w:cs="Times New Roman"/>
                <w:sz w:val="24"/>
                <w:szCs w:val="20"/>
              </w:rPr>
            </w:pPr>
            <w:r w:rsidRPr="00F71547">
              <w:rPr>
                <w:rFonts w:ascii="Times New Roman" w:hAnsi="Times New Roman" w:cs="Times New Roman"/>
                <w:b/>
                <w:bCs/>
                <w:color w:val="3D3D3D"/>
                <w:spacing w:val="-3"/>
                <w:sz w:val="24"/>
                <w:szCs w:val="20"/>
              </w:rPr>
              <w:t xml:space="preserve">                     </w:t>
            </w:r>
            <w:r w:rsidR="00F86B89" w:rsidRPr="00F71547">
              <w:rPr>
                <w:rFonts w:ascii="Times New Roman" w:hAnsi="Times New Roman" w:cs="Times New Roman"/>
                <w:sz w:val="24"/>
                <w:szCs w:val="20"/>
              </w:rPr>
              <w:t>03.04.2015г.</w:t>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r>
            <w:r w:rsidR="00F86B89" w:rsidRPr="00F71547">
              <w:rPr>
                <w:rFonts w:ascii="Times New Roman" w:hAnsi="Times New Roman" w:cs="Times New Roman"/>
                <w:sz w:val="24"/>
                <w:szCs w:val="20"/>
              </w:rPr>
              <w:tab/>
              <w:t>№ 7</w:t>
            </w:r>
          </w:p>
          <w:p w:rsidR="00F86B89" w:rsidRPr="00F71547" w:rsidRDefault="00F86B89" w:rsidP="00F86B89">
            <w:pPr>
              <w:jc w:val="both"/>
              <w:rPr>
                <w:rFonts w:ascii="Times New Roman" w:hAnsi="Times New Roman" w:cs="Times New Roman"/>
                <w:sz w:val="24"/>
                <w:szCs w:val="20"/>
              </w:rPr>
            </w:pPr>
          </w:p>
          <w:p w:rsidR="00F86B89" w:rsidRPr="00F71547" w:rsidRDefault="00F86B89" w:rsidP="00F86B89">
            <w:pPr>
              <w:jc w:val="center"/>
              <w:rPr>
                <w:rFonts w:ascii="Times New Roman" w:hAnsi="Times New Roman" w:cs="Times New Roman"/>
                <w:sz w:val="24"/>
                <w:szCs w:val="20"/>
              </w:rPr>
            </w:pPr>
            <w:r w:rsidRPr="00F71547">
              <w:rPr>
                <w:rFonts w:ascii="Times New Roman" w:hAnsi="Times New Roman" w:cs="Times New Roman"/>
                <w:b/>
                <w:bCs/>
                <w:color w:val="3D3D3D"/>
                <w:spacing w:val="-4"/>
                <w:sz w:val="24"/>
                <w:szCs w:val="20"/>
              </w:rPr>
              <w:t>с. Шипицыно</w:t>
            </w:r>
          </w:p>
          <w:p w:rsidR="00F86B89" w:rsidRPr="00F71547" w:rsidRDefault="00F86B89" w:rsidP="00F86B89">
            <w:pPr>
              <w:jc w:val="center"/>
              <w:rPr>
                <w:rFonts w:ascii="Times New Roman" w:hAnsi="Times New Roman" w:cs="Times New Roman"/>
                <w:sz w:val="24"/>
                <w:szCs w:val="20"/>
              </w:rPr>
            </w:pPr>
          </w:p>
          <w:p w:rsidR="00F86B89" w:rsidRPr="00F71547" w:rsidRDefault="00F86B89" w:rsidP="00F86B89">
            <w:pPr>
              <w:jc w:val="center"/>
              <w:rPr>
                <w:rFonts w:ascii="Times New Roman" w:hAnsi="Times New Roman" w:cs="Times New Roman"/>
                <w:sz w:val="24"/>
                <w:szCs w:val="20"/>
              </w:rPr>
            </w:pPr>
            <w:r w:rsidRPr="00F71547">
              <w:rPr>
                <w:rFonts w:ascii="Times New Roman" w:hAnsi="Times New Roman" w:cs="Times New Roman"/>
                <w:sz w:val="24"/>
                <w:szCs w:val="20"/>
              </w:rPr>
              <w:t>Об утверждении Административного регламента исполнения муниципальной услуги «Предоставление разрешений на условно разрешенный вид использования земельного участка или объекта капитального строительства»</w:t>
            </w:r>
          </w:p>
          <w:p w:rsidR="00F86B89" w:rsidRPr="00F71547" w:rsidRDefault="00F86B89" w:rsidP="00F86B89">
            <w:pPr>
              <w:rPr>
                <w:rFonts w:ascii="Times New Roman" w:hAnsi="Times New Roman" w:cs="Times New Roman"/>
                <w:sz w:val="24"/>
                <w:szCs w:val="20"/>
              </w:rPr>
            </w:pPr>
          </w:p>
          <w:p w:rsidR="00F86B89" w:rsidRPr="00F71547" w:rsidRDefault="00F86B89" w:rsidP="00F86B89">
            <w:pPr>
              <w:rPr>
                <w:rFonts w:ascii="Times New Roman" w:hAnsi="Times New Roman" w:cs="Times New Roman"/>
                <w:sz w:val="24"/>
                <w:szCs w:val="20"/>
              </w:rPr>
            </w:pPr>
          </w:p>
          <w:p w:rsidR="00F86B89" w:rsidRPr="00F71547" w:rsidRDefault="00F86B89" w:rsidP="00F86B89">
            <w:pPr>
              <w:ind w:firstLine="900"/>
              <w:jc w:val="both"/>
              <w:rPr>
                <w:rFonts w:ascii="Times New Roman" w:hAnsi="Times New Roman" w:cs="Times New Roman"/>
                <w:sz w:val="24"/>
                <w:szCs w:val="20"/>
              </w:rPr>
            </w:pPr>
            <w:r w:rsidRPr="00F71547">
              <w:rPr>
                <w:rFonts w:ascii="Times New Roman" w:hAnsi="Times New Roman" w:cs="Times New Roman"/>
                <w:color w:val="000000"/>
                <w:sz w:val="24"/>
                <w:szCs w:val="20"/>
              </w:rPr>
              <w:t xml:space="preserve">В соответствии с Федеральным </w:t>
            </w:r>
            <w:hyperlink r:id="rId6" w:history="1">
              <w:r w:rsidRPr="00F71547">
                <w:rPr>
                  <w:rFonts w:ascii="Times New Roman" w:hAnsi="Times New Roman" w:cs="Times New Roman"/>
                  <w:color w:val="000000"/>
                  <w:sz w:val="24"/>
                  <w:szCs w:val="20"/>
                  <w:u w:val="single"/>
                </w:rPr>
                <w:t>законом</w:t>
              </w:r>
            </w:hyperlink>
            <w:r w:rsidRPr="00F71547">
              <w:rPr>
                <w:rFonts w:ascii="Times New Roman" w:hAnsi="Times New Roman" w:cs="Times New Roman"/>
                <w:color w:val="000000"/>
                <w:sz w:val="24"/>
                <w:szCs w:val="20"/>
              </w:rPr>
              <w:t xml:space="preserve"> от 27.07.2010 № 210-ФЗ «Об организации предоставления государственных и муниципальных услуг», Градостроительным  кодексом Российской Федерации, Гражданским кодексом РФ, руководствуясь Федеральным законом от 06.10.2003 № 131-ФЗ «Об общих принципах организации местного самоуправления Российской Федерации», Законом Новосибирской области от 14.04.2003  № 108-03 «Об использовании  земель на территории Новосибирской области», в соответствии с Уставом </w:t>
            </w:r>
            <w:proofErr w:type="spellStart"/>
            <w:r w:rsidRPr="00F71547">
              <w:rPr>
                <w:rFonts w:ascii="Times New Roman" w:hAnsi="Times New Roman" w:cs="Times New Roman"/>
                <w:color w:val="000000"/>
                <w:sz w:val="24"/>
                <w:szCs w:val="20"/>
              </w:rPr>
              <w:t>Шипицынского</w:t>
            </w:r>
            <w:proofErr w:type="spellEnd"/>
            <w:r w:rsidRPr="00F71547">
              <w:rPr>
                <w:rFonts w:ascii="Times New Roman" w:hAnsi="Times New Roman" w:cs="Times New Roman"/>
                <w:color w:val="000000"/>
                <w:sz w:val="24"/>
                <w:szCs w:val="20"/>
              </w:rPr>
              <w:t xml:space="preserve"> сельсовета Чистоозерного района Новосибирской области </w:t>
            </w:r>
          </w:p>
          <w:p w:rsidR="00F86B89" w:rsidRPr="00F71547" w:rsidRDefault="00F86B89" w:rsidP="00F86B89">
            <w:pPr>
              <w:jc w:val="both"/>
              <w:rPr>
                <w:rFonts w:ascii="Times New Roman" w:hAnsi="Times New Roman" w:cs="Times New Roman"/>
                <w:sz w:val="24"/>
                <w:szCs w:val="20"/>
              </w:rPr>
            </w:pPr>
            <w:r w:rsidRPr="00F71547">
              <w:rPr>
                <w:rFonts w:ascii="Times New Roman" w:hAnsi="Times New Roman" w:cs="Times New Roman"/>
                <w:sz w:val="24"/>
                <w:szCs w:val="20"/>
              </w:rPr>
              <w:t>ПОСТАНОВЛЯЮ:</w:t>
            </w:r>
          </w:p>
          <w:p w:rsidR="00F86B89" w:rsidRPr="00F71547" w:rsidRDefault="00F86B89" w:rsidP="00F86B89">
            <w:pPr>
              <w:jc w:val="both"/>
              <w:rPr>
                <w:rFonts w:ascii="Times New Roman" w:hAnsi="Times New Roman" w:cs="Times New Roman"/>
                <w:sz w:val="24"/>
                <w:szCs w:val="20"/>
              </w:rPr>
            </w:pPr>
            <w:r w:rsidRPr="00F71547">
              <w:rPr>
                <w:rFonts w:ascii="Times New Roman" w:hAnsi="Times New Roman" w:cs="Times New Roman"/>
                <w:sz w:val="24"/>
                <w:szCs w:val="20"/>
              </w:rPr>
              <w:t>1. Утвердить Административный регламент исполнения муниципальной услуги «Предоставление разрешений на условно разрешенный вид использования земельного участка или объекта капитального строительства « (приложение).</w:t>
            </w:r>
          </w:p>
          <w:p w:rsidR="00F71547" w:rsidRDefault="00F86B89" w:rsidP="00F71547">
            <w:pPr>
              <w:ind w:firstLine="748"/>
              <w:jc w:val="both"/>
              <w:rPr>
                <w:rFonts w:ascii="Times New Roman" w:hAnsi="Times New Roman" w:cs="Times New Roman"/>
                <w:sz w:val="24"/>
                <w:szCs w:val="20"/>
              </w:rPr>
            </w:pPr>
            <w:r w:rsidRPr="00F71547">
              <w:rPr>
                <w:rFonts w:ascii="Times New Roman" w:hAnsi="Times New Roman" w:cs="Times New Roman"/>
                <w:sz w:val="24"/>
                <w:szCs w:val="20"/>
              </w:rPr>
              <w:t xml:space="preserve">2. Данное постановление опубликовать в газете «Вестник МО </w:t>
            </w:r>
            <w:proofErr w:type="spellStart"/>
            <w:r w:rsidRPr="00F71547">
              <w:rPr>
                <w:rFonts w:ascii="Times New Roman" w:hAnsi="Times New Roman" w:cs="Times New Roman"/>
                <w:sz w:val="24"/>
                <w:szCs w:val="20"/>
              </w:rPr>
              <w:t>Шипицынского</w:t>
            </w:r>
            <w:proofErr w:type="spellEnd"/>
            <w:r w:rsidRPr="00F71547">
              <w:rPr>
                <w:rFonts w:ascii="Times New Roman" w:hAnsi="Times New Roman" w:cs="Times New Roman"/>
                <w:sz w:val="24"/>
                <w:szCs w:val="20"/>
              </w:rPr>
              <w:t xml:space="preserve"> сельсовета» и на официальном сайте </w:t>
            </w:r>
            <w:hyperlink r:id="rId7" w:history="1">
              <w:r w:rsidRPr="00F71547">
                <w:rPr>
                  <w:rStyle w:val="af2"/>
                  <w:rFonts w:ascii="Times New Roman" w:hAnsi="Times New Roman" w:cs="Times New Roman"/>
                  <w:sz w:val="24"/>
                  <w:szCs w:val="20"/>
                </w:rPr>
                <w:t>http://shipitsyno.ru/</w:t>
              </w:r>
            </w:hyperlink>
          </w:p>
          <w:p w:rsidR="00F71547" w:rsidRPr="00F71547" w:rsidRDefault="00F86B89" w:rsidP="00F71547">
            <w:pPr>
              <w:spacing w:after="0"/>
              <w:jc w:val="both"/>
              <w:rPr>
                <w:rFonts w:ascii="Times New Roman" w:hAnsi="Times New Roman" w:cs="Times New Roman"/>
                <w:sz w:val="24"/>
                <w:szCs w:val="20"/>
              </w:rPr>
            </w:pPr>
            <w:r w:rsidRPr="00F71547">
              <w:rPr>
                <w:rFonts w:ascii="Times New Roman" w:hAnsi="Times New Roman" w:cs="Times New Roman"/>
                <w:sz w:val="24"/>
                <w:szCs w:val="20"/>
              </w:rPr>
              <w:t xml:space="preserve">Глава </w:t>
            </w:r>
            <w:proofErr w:type="spellStart"/>
            <w:r w:rsidRPr="00F71547">
              <w:rPr>
                <w:rFonts w:ascii="Times New Roman" w:hAnsi="Times New Roman" w:cs="Times New Roman"/>
                <w:sz w:val="24"/>
                <w:szCs w:val="20"/>
              </w:rPr>
              <w:t>Шипицынского</w:t>
            </w:r>
            <w:proofErr w:type="spellEnd"/>
            <w:r w:rsidRPr="00F71547">
              <w:rPr>
                <w:rFonts w:ascii="Times New Roman" w:hAnsi="Times New Roman" w:cs="Times New Roman"/>
                <w:sz w:val="24"/>
                <w:szCs w:val="20"/>
              </w:rPr>
              <w:t xml:space="preserve"> сельсовета </w:t>
            </w:r>
          </w:p>
          <w:p w:rsidR="00F71547" w:rsidRDefault="00F86B89" w:rsidP="00F71547">
            <w:pPr>
              <w:spacing w:after="0"/>
              <w:rPr>
                <w:rFonts w:ascii="Times New Roman" w:hAnsi="Times New Roman" w:cs="Times New Roman"/>
                <w:sz w:val="24"/>
                <w:szCs w:val="20"/>
              </w:rPr>
            </w:pPr>
            <w:r w:rsidRPr="00F71547">
              <w:rPr>
                <w:rFonts w:ascii="Times New Roman" w:hAnsi="Times New Roman" w:cs="Times New Roman"/>
                <w:sz w:val="24"/>
                <w:szCs w:val="20"/>
              </w:rPr>
              <w:t xml:space="preserve"> Чистоозерного района   </w:t>
            </w:r>
          </w:p>
          <w:p w:rsidR="00F86B89" w:rsidRPr="00F71547" w:rsidRDefault="00F71547" w:rsidP="00F71547">
            <w:pPr>
              <w:spacing w:after="0"/>
              <w:rPr>
                <w:rFonts w:ascii="Times New Roman" w:hAnsi="Times New Roman" w:cs="Times New Roman"/>
                <w:sz w:val="24"/>
                <w:szCs w:val="20"/>
              </w:rPr>
            </w:pPr>
            <w:r>
              <w:rPr>
                <w:rFonts w:ascii="Times New Roman" w:hAnsi="Times New Roman" w:cs="Times New Roman"/>
                <w:sz w:val="24"/>
                <w:szCs w:val="20"/>
              </w:rPr>
              <w:t xml:space="preserve">Новосибирской области </w:t>
            </w:r>
            <w:r w:rsidR="00F86B89" w:rsidRPr="00F71547">
              <w:rPr>
                <w:rFonts w:ascii="Times New Roman" w:hAnsi="Times New Roman" w:cs="Times New Roman"/>
                <w:sz w:val="24"/>
                <w:szCs w:val="20"/>
              </w:rPr>
              <w:t xml:space="preserve">                                    </w:t>
            </w:r>
            <w:r>
              <w:rPr>
                <w:rFonts w:ascii="Times New Roman" w:hAnsi="Times New Roman" w:cs="Times New Roman"/>
                <w:sz w:val="24"/>
                <w:szCs w:val="20"/>
              </w:rPr>
              <w:t xml:space="preserve">                        </w:t>
            </w:r>
            <w:r w:rsidR="00F86B89" w:rsidRPr="00F71547">
              <w:rPr>
                <w:rFonts w:ascii="Times New Roman" w:hAnsi="Times New Roman" w:cs="Times New Roman"/>
                <w:sz w:val="24"/>
                <w:szCs w:val="20"/>
              </w:rPr>
              <w:t xml:space="preserve">   Н.В.Измайлова</w:t>
            </w:r>
          </w:p>
          <w:p w:rsidR="00F86B89" w:rsidRDefault="00F86B89" w:rsidP="00F86B89">
            <w:pPr>
              <w:rPr>
                <w:rFonts w:ascii="Times New Roman" w:hAnsi="Times New Roman" w:cs="Times New Roman"/>
                <w:sz w:val="24"/>
                <w:szCs w:val="20"/>
              </w:rPr>
            </w:pPr>
          </w:p>
          <w:p w:rsidR="00F71547" w:rsidRPr="00837CB8" w:rsidRDefault="00F71547" w:rsidP="00F86B89"/>
          <w:p w:rsidR="00F86B89" w:rsidRPr="00F71547" w:rsidRDefault="00F86B89" w:rsidP="00F86B89">
            <w:pPr>
              <w:pStyle w:val="Default"/>
              <w:jc w:val="right"/>
            </w:pPr>
            <w:r w:rsidRPr="00F71547">
              <w:t xml:space="preserve">Приложение </w:t>
            </w:r>
          </w:p>
          <w:p w:rsidR="00F86B89" w:rsidRPr="00F71547" w:rsidRDefault="00F86B89" w:rsidP="00F86B89">
            <w:pPr>
              <w:pStyle w:val="Default"/>
              <w:jc w:val="right"/>
            </w:pPr>
            <w:r w:rsidRPr="00F71547">
              <w:t xml:space="preserve">к постановлению администрации </w:t>
            </w:r>
          </w:p>
          <w:p w:rsidR="00F86B89" w:rsidRPr="00F71547" w:rsidRDefault="00F86B89" w:rsidP="00F86B89">
            <w:pPr>
              <w:pStyle w:val="Default"/>
              <w:jc w:val="right"/>
            </w:pPr>
            <w:proofErr w:type="spellStart"/>
            <w:r w:rsidRPr="00F71547">
              <w:t>Шипицынского</w:t>
            </w:r>
            <w:proofErr w:type="spellEnd"/>
            <w:r w:rsidRPr="00F71547">
              <w:t xml:space="preserve"> сельсовета </w:t>
            </w:r>
          </w:p>
          <w:p w:rsidR="00F86B89" w:rsidRPr="00F71547" w:rsidRDefault="00F86B89" w:rsidP="00F86B89">
            <w:pPr>
              <w:pStyle w:val="Default"/>
              <w:jc w:val="right"/>
            </w:pPr>
            <w:r w:rsidRPr="00F71547">
              <w:t xml:space="preserve">от 03.04. </w:t>
            </w:r>
            <w:smartTag w:uri="urn:schemas-microsoft-com:office:smarttags" w:element="metricconverter">
              <w:smartTagPr>
                <w:attr w:name="ProductID" w:val="2015 г"/>
              </w:smartTagPr>
              <w:r w:rsidRPr="00F71547">
                <w:t>2015 г</w:t>
              </w:r>
            </w:smartTag>
            <w:r w:rsidRPr="00F71547">
              <w:t>. № 6</w:t>
            </w:r>
          </w:p>
          <w:p w:rsidR="00F86B89" w:rsidRPr="00F71547" w:rsidRDefault="00F86B89" w:rsidP="00F86B89">
            <w:pPr>
              <w:pStyle w:val="Default"/>
              <w:jc w:val="right"/>
            </w:pPr>
          </w:p>
          <w:p w:rsidR="00F86B89" w:rsidRPr="00F71547" w:rsidRDefault="00F86B89" w:rsidP="00F86B89">
            <w:pPr>
              <w:pStyle w:val="Default"/>
              <w:jc w:val="center"/>
              <w:rPr>
                <w:b/>
              </w:rPr>
            </w:pPr>
            <w:r w:rsidRPr="00F71547">
              <w:rPr>
                <w:b/>
              </w:rPr>
              <w:t>АДМИНИСТРАТИВНЫЙ РЕГЛАМЕНТ</w:t>
            </w:r>
          </w:p>
          <w:p w:rsidR="00F86B89" w:rsidRPr="00F71547" w:rsidRDefault="00F86B89" w:rsidP="00F86B89">
            <w:pPr>
              <w:pStyle w:val="Default"/>
              <w:jc w:val="center"/>
              <w:rPr>
                <w:b/>
              </w:rPr>
            </w:pPr>
            <w:r w:rsidRPr="00F71547">
              <w:rPr>
                <w:b/>
              </w:rPr>
              <w:t>ПРЕДОСТАВЛЕНИЯ МУНИЦИПАЛЬНОЙ УСЛУГИ</w:t>
            </w:r>
          </w:p>
          <w:p w:rsidR="00F86B89" w:rsidRPr="00F71547" w:rsidRDefault="00F86B89" w:rsidP="00F86B89">
            <w:pPr>
              <w:pStyle w:val="Default"/>
              <w:jc w:val="center"/>
              <w:rPr>
                <w:b/>
              </w:rPr>
            </w:pPr>
            <w:r w:rsidRPr="00F71547">
              <w:rPr>
                <w:b/>
              </w:rPr>
              <w:t>«ПРЕДОСТАВЛЕНИЕ РАЗРЕШЕНИЙ НА УСЛОВНО РАЗРЕШЕННЫЙ ВИД ИСПОЛЬЗОВАНИЯ ЗЕМЕЛЬНОГО УЧАСТКА ИЛИ ОБЪЕКТА КАПИТАЛЬНОГО СТРОИТЕЛЬСТВА»</w:t>
            </w:r>
          </w:p>
          <w:p w:rsidR="00F86B89" w:rsidRPr="00F71547" w:rsidRDefault="00F86B89" w:rsidP="00F86B89">
            <w:pPr>
              <w:jc w:val="center"/>
              <w:rPr>
                <w:rFonts w:ascii="Times New Roman" w:hAnsi="Times New Roman" w:cs="Times New Roman"/>
                <w:b/>
                <w:sz w:val="24"/>
                <w:szCs w:val="24"/>
              </w:rPr>
            </w:pPr>
          </w:p>
          <w:p w:rsidR="00F86B89" w:rsidRPr="00F71547" w:rsidRDefault="00F86B89" w:rsidP="00F86B89">
            <w:pPr>
              <w:pStyle w:val="Default"/>
              <w:jc w:val="center"/>
            </w:pPr>
            <w:r w:rsidRPr="00F71547">
              <w:rPr>
                <w:b/>
                <w:bCs/>
              </w:rPr>
              <w:t>1. ОБЩИЕ ПОЛОЖЕНИЯ:</w:t>
            </w:r>
          </w:p>
          <w:p w:rsidR="00F86B89" w:rsidRPr="00F71547" w:rsidRDefault="00F86B89" w:rsidP="00F86B89">
            <w:pPr>
              <w:pStyle w:val="Default"/>
              <w:jc w:val="center"/>
              <w:rPr>
                <w:b/>
                <w:bCs/>
              </w:rPr>
            </w:pPr>
            <w:r w:rsidRPr="00F71547">
              <w:rPr>
                <w:b/>
                <w:bCs/>
              </w:rPr>
              <w:t>1.1. Предмет регулирования административного регламента</w:t>
            </w:r>
          </w:p>
          <w:p w:rsidR="00F86B89" w:rsidRPr="00F71547" w:rsidRDefault="00F86B89" w:rsidP="00F86B89">
            <w:pPr>
              <w:autoSpaceDE w:val="0"/>
              <w:autoSpaceDN w:val="0"/>
              <w:adjustRightInd w:val="0"/>
              <w:ind w:firstLine="720"/>
              <w:jc w:val="both"/>
              <w:outlineLvl w:val="1"/>
              <w:rPr>
                <w:rFonts w:ascii="Times New Roman" w:hAnsi="Times New Roman" w:cs="Times New Roman"/>
                <w:sz w:val="24"/>
                <w:szCs w:val="24"/>
              </w:rPr>
            </w:pPr>
            <w:r w:rsidRPr="00F71547">
              <w:rPr>
                <w:rFonts w:ascii="Times New Roman" w:hAnsi="Times New Roman" w:cs="Times New Roman"/>
                <w:sz w:val="24"/>
                <w:szCs w:val="24"/>
              </w:rPr>
              <w:t xml:space="preserve">1.1.1. Настоящий административный регламент устанавливает порядок предоставления муниципальной услуги «Предоставление разрешений на условно разрешенный вид использования земельного участка или объекта капитального строительства» (далее по тексту - Услуга) и стандарт предоставления Услуги, включая сроки и последовательность административных процедур и административных действий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при предоставлении Услуги на территории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F86B89" w:rsidRPr="00F71547" w:rsidRDefault="00F86B89" w:rsidP="00F86B89">
            <w:pPr>
              <w:autoSpaceDE w:val="0"/>
              <w:autoSpaceDN w:val="0"/>
              <w:adjustRightInd w:val="0"/>
              <w:ind w:firstLine="720"/>
              <w:jc w:val="both"/>
              <w:outlineLvl w:val="1"/>
              <w:rPr>
                <w:rFonts w:ascii="Times New Roman" w:hAnsi="Times New Roman" w:cs="Times New Roman"/>
                <w:sz w:val="24"/>
                <w:szCs w:val="24"/>
              </w:rPr>
            </w:pPr>
            <w:r w:rsidRPr="00F71547">
              <w:rPr>
                <w:rFonts w:ascii="Times New Roman" w:hAnsi="Times New Roman" w:cs="Times New Roman"/>
                <w:sz w:val="24"/>
                <w:szCs w:val="24"/>
              </w:rPr>
              <w:t xml:space="preserve">Услуга предоставляется администрацией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(далее по тексту - Орган).</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1.1.2. Предоставление Услуги включает в себя следующие административные процедуры:</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1) регистрация заявления;</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2) рассмотрение представленных документов;</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 xml:space="preserve">3) принятие решения о предоставлении (отказе в предоставлении) Услуги; </w:t>
            </w:r>
          </w:p>
          <w:p w:rsidR="00F86B89" w:rsidRPr="00F71547" w:rsidRDefault="00F86B89" w:rsidP="00F86B89">
            <w:pPr>
              <w:autoSpaceDE w:val="0"/>
              <w:autoSpaceDN w:val="0"/>
              <w:adjustRightInd w:val="0"/>
              <w:ind w:firstLine="720"/>
              <w:jc w:val="both"/>
              <w:outlineLvl w:val="1"/>
              <w:rPr>
                <w:rFonts w:ascii="Times New Roman" w:hAnsi="Times New Roman" w:cs="Times New Roman"/>
                <w:sz w:val="24"/>
                <w:szCs w:val="24"/>
              </w:rPr>
            </w:pPr>
            <w:r w:rsidRPr="00F71547">
              <w:rPr>
                <w:rFonts w:ascii="Times New Roman" w:hAnsi="Times New Roman" w:cs="Times New Roman"/>
                <w:sz w:val="24"/>
                <w:szCs w:val="24"/>
              </w:rPr>
              <w:t>4) выдача результата предоставления Услуги.</w:t>
            </w:r>
          </w:p>
          <w:p w:rsidR="00F86B89" w:rsidRPr="00F71547" w:rsidRDefault="00F86B89" w:rsidP="00F86B89">
            <w:pPr>
              <w:pStyle w:val="Default"/>
              <w:jc w:val="center"/>
            </w:pPr>
          </w:p>
          <w:p w:rsidR="00F86B89" w:rsidRPr="00F71547" w:rsidRDefault="00F86B89" w:rsidP="00F86B89">
            <w:pPr>
              <w:jc w:val="center"/>
              <w:rPr>
                <w:rFonts w:ascii="Times New Roman" w:hAnsi="Times New Roman" w:cs="Times New Roman"/>
                <w:b/>
                <w:sz w:val="24"/>
                <w:szCs w:val="24"/>
              </w:rPr>
            </w:pPr>
            <w:r w:rsidRPr="00F71547">
              <w:rPr>
                <w:rFonts w:ascii="Times New Roman" w:hAnsi="Times New Roman" w:cs="Times New Roman"/>
                <w:b/>
                <w:bCs/>
                <w:sz w:val="24"/>
                <w:szCs w:val="24"/>
              </w:rPr>
              <w:t>1</w:t>
            </w:r>
            <w:r w:rsidRPr="00F71547">
              <w:rPr>
                <w:rFonts w:ascii="Times New Roman" w:hAnsi="Times New Roman" w:cs="Times New Roman"/>
                <w:b/>
                <w:sz w:val="24"/>
                <w:szCs w:val="24"/>
              </w:rPr>
              <w:t>1.2. Описание заявителей при предоставлении Услуги</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1.2.1. Заявителями при предоставлении Услуги являются:</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1) физические лица;</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1.2.2. От имени заявителей, указанных в пункте 1.2.1. настоящего регламента, вправе выступать:</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1) законные представители;</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2) представители, действующие на основании доверенности.</w:t>
            </w:r>
          </w:p>
          <w:p w:rsidR="00F86B89" w:rsidRPr="00F71547" w:rsidRDefault="00F86B89" w:rsidP="00F86B89">
            <w:pPr>
              <w:jc w:val="center"/>
              <w:rPr>
                <w:rFonts w:ascii="Times New Roman" w:hAnsi="Times New Roman" w:cs="Times New Roman"/>
                <w:b/>
                <w:sz w:val="24"/>
                <w:szCs w:val="24"/>
              </w:rPr>
            </w:pPr>
          </w:p>
          <w:p w:rsidR="00F86B89" w:rsidRPr="00F71547" w:rsidRDefault="00F86B89" w:rsidP="00F86B89">
            <w:pPr>
              <w:jc w:val="center"/>
              <w:rPr>
                <w:rFonts w:ascii="Times New Roman" w:hAnsi="Times New Roman" w:cs="Times New Roman"/>
                <w:b/>
                <w:sz w:val="24"/>
                <w:szCs w:val="24"/>
              </w:rPr>
            </w:pPr>
            <w:r w:rsidRPr="00F71547">
              <w:rPr>
                <w:rFonts w:ascii="Times New Roman" w:hAnsi="Times New Roman" w:cs="Times New Roman"/>
                <w:b/>
                <w:sz w:val="24"/>
                <w:szCs w:val="24"/>
              </w:rPr>
              <w:t xml:space="preserve">1.3. Требования к порядку информирования </w:t>
            </w:r>
          </w:p>
          <w:p w:rsidR="00F86B89" w:rsidRPr="00F71547" w:rsidRDefault="00F86B89" w:rsidP="00F86B89">
            <w:pPr>
              <w:jc w:val="center"/>
              <w:rPr>
                <w:rFonts w:ascii="Times New Roman" w:hAnsi="Times New Roman" w:cs="Times New Roman"/>
                <w:b/>
                <w:sz w:val="24"/>
                <w:szCs w:val="24"/>
              </w:rPr>
            </w:pPr>
            <w:r w:rsidRPr="00F71547">
              <w:rPr>
                <w:rFonts w:ascii="Times New Roman" w:hAnsi="Times New Roman" w:cs="Times New Roman"/>
                <w:b/>
                <w:sz w:val="24"/>
                <w:szCs w:val="24"/>
              </w:rPr>
              <w:t>о правилах предоставления Услуги</w:t>
            </w:r>
          </w:p>
          <w:p w:rsidR="00F86B89" w:rsidRPr="00F71547" w:rsidRDefault="00F86B89" w:rsidP="00F86B89">
            <w:pPr>
              <w:ind w:firstLine="720"/>
              <w:jc w:val="both"/>
              <w:rPr>
                <w:rFonts w:ascii="Times New Roman" w:hAnsi="Times New Roman" w:cs="Times New Roman"/>
                <w:sz w:val="24"/>
                <w:szCs w:val="24"/>
              </w:rPr>
            </w:pP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1       1.3.1. Информация о правилах предоставления муниципальной услуги может быть получена:</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-по телефону 93-192;</w:t>
            </w:r>
          </w:p>
          <w:p w:rsidR="00F86B89" w:rsidRPr="00F71547" w:rsidRDefault="00F86B89" w:rsidP="00F86B89">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-по электронной почте  </w:t>
            </w:r>
            <w:proofErr w:type="spellStart"/>
            <w:r w:rsidRPr="00F71547">
              <w:rPr>
                <w:rFonts w:ascii="Times New Roman" w:hAnsi="Times New Roman" w:cs="Times New Roman"/>
                <w:sz w:val="24"/>
                <w:szCs w:val="24"/>
                <w:lang w:val="en-US"/>
              </w:rPr>
              <w:t>shipizino</w:t>
            </w:r>
            <w:proofErr w:type="spellEnd"/>
            <w:r w:rsidRPr="00F71547">
              <w:rPr>
                <w:rFonts w:ascii="Times New Roman" w:hAnsi="Times New Roman" w:cs="Times New Roman"/>
                <w:sz w:val="24"/>
                <w:szCs w:val="24"/>
              </w:rPr>
              <w:t>-</w:t>
            </w:r>
            <w:proofErr w:type="spellStart"/>
            <w:r w:rsidRPr="00F71547">
              <w:rPr>
                <w:rFonts w:ascii="Times New Roman" w:hAnsi="Times New Roman" w:cs="Times New Roman"/>
                <w:sz w:val="24"/>
                <w:szCs w:val="24"/>
                <w:lang w:val="en-US"/>
              </w:rPr>
              <w:t>ss</w:t>
            </w:r>
            <w:proofErr w:type="spellEnd"/>
            <w:r w:rsidRPr="00F71547">
              <w:rPr>
                <w:rFonts w:ascii="Times New Roman" w:hAnsi="Times New Roman" w:cs="Times New Roman"/>
                <w:sz w:val="24"/>
                <w:szCs w:val="24"/>
              </w:rPr>
              <w:t>@</w:t>
            </w:r>
            <w:proofErr w:type="spellStart"/>
            <w:r w:rsidRPr="00F71547">
              <w:rPr>
                <w:rFonts w:ascii="Times New Roman" w:hAnsi="Times New Roman" w:cs="Times New Roman"/>
                <w:sz w:val="24"/>
                <w:szCs w:val="24"/>
                <w:lang w:val="en-US"/>
              </w:rPr>
              <w:t>yandex</w:t>
            </w:r>
            <w:proofErr w:type="spellEnd"/>
            <w:r w:rsidRPr="00F71547">
              <w:rPr>
                <w:rFonts w:ascii="Times New Roman" w:hAnsi="Times New Roman" w:cs="Times New Roman"/>
                <w:sz w:val="24"/>
                <w:szCs w:val="24"/>
              </w:rPr>
              <w:t>.</w:t>
            </w:r>
            <w:proofErr w:type="spellStart"/>
            <w:r w:rsidRPr="00F71547">
              <w:rPr>
                <w:rFonts w:ascii="Times New Roman" w:hAnsi="Times New Roman" w:cs="Times New Roman"/>
                <w:sz w:val="24"/>
                <w:szCs w:val="24"/>
                <w:lang w:val="en-US"/>
              </w:rPr>
              <w:t>ru</w:t>
            </w:r>
            <w:proofErr w:type="spellEnd"/>
            <w:r w:rsidRPr="00F71547">
              <w:rPr>
                <w:rFonts w:ascii="Times New Roman" w:hAnsi="Times New Roman" w:cs="Times New Roman"/>
                <w:sz w:val="24"/>
                <w:szCs w:val="24"/>
              </w:rPr>
              <w:t>.</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 xml:space="preserve">-по почте путем обращения заявителя с письменным запросом о предоставлении информации по адресу: 632700, Новосибирская область, </w:t>
            </w:r>
            <w:proofErr w:type="spellStart"/>
            <w:r w:rsidRPr="00F71547">
              <w:rPr>
                <w:rFonts w:ascii="Times New Roman" w:hAnsi="Times New Roman"/>
                <w:sz w:val="24"/>
                <w:szCs w:val="24"/>
              </w:rPr>
              <w:t>Чистоозерный</w:t>
            </w:r>
            <w:proofErr w:type="spellEnd"/>
            <w:r w:rsidRPr="00F71547">
              <w:rPr>
                <w:rFonts w:ascii="Times New Roman" w:hAnsi="Times New Roman"/>
                <w:sz w:val="24"/>
                <w:szCs w:val="24"/>
              </w:rPr>
              <w:t xml:space="preserve"> район, с.Шипицыно, ул. Редько,65</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 xml:space="preserve">-при личном обращении заявителя: приём заявителей, осуществляется в приемные дни: понедельник-четверг, с 09.00 ч. до 17.12 ч., перерыв с 13.00 ч. до 14.00 ч. пятница с 09.00 ч. до 16.00 ч. в администрации </w:t>
            </w:r>
            <w:proofErr w:type="spellStart"/>
            <w:r w:rsidRPr="00F71547">
              <w:rPr>
                <w:rFonts w:ascii="Times New Roman" w:hAnsi="Times New Roman"/>
                <w:sz w:val="24"/>
                <w:szCs w:val="24"/>
              </w:rPr>
              <w:t>Шипицынского</w:t>
            </w:r>
            <w:proofErr w:type="spellEnd"/>
            <w:r w:rsidRPr="00F71547">
              <w:rPr>
                <w:rFonts w:ascii="Times New Roman" w:hAnsi="Times New Roman"/>
                <w:sz w:val="24"/>
                <w:szCs w:val="24"/>
              </w:rPr>
              <w:t xml:space="preserve"> сельсовета;  </w:t>
            </w:r>
          </w:p>
          <w:p w:rsidR="00F86B89" w:rsidRPr="00F71547" w:rsidRDefault="00F86B89" w:rsidP="00F86B89">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-сети Интернет  на официальном сайте </w:t>
            </w:r>
            <w:hyperlink r:id="rId8" w:history="1">
              <w:r w:rsidRPr="00F71547">
                <w:rPr>
                  <w:rStyle w:val="af2"/>
                  <w:rFonts w:ascii="Times New Roman" w:hAnsi="Times New Roman" w:cs="Times New Roman"/>
                  <w:sz w:val="24"/>
                  <w:szCs w:val="24"/>
                </w:rPr>
                <w:t>http://shipitsyno.ru/</w:t>
              </w:r>
            </w:hyperlink>
            <w:r w:rsidRPr="00F71547">
              <w:rPr>
                <w:rFonts w:ascii="Times New Roman" w:hAnsi="Times New Roman" w:cs="Times New Roman"/>
                <w:sz w:val="24"/>
                <w:szCs w:val="24"/>
              </w:rPr>
              <w:t xml:space="preserve"> на  федеральной государственной информационной системы "Единый портал государственных и муниципальных услуг (функций)" </w:t>
            </w:r>
            <w:proofErr w:type="spellStart"/>
            <w:r w:rsidRPr="00F71547">
              <w:rPr>
                <w:rFonts w:ascii="Times New Roman" w:hAnsi="Times New Roman" w:cs="Times New Roman"/>
                <w:sz w:val="24"/>
                <w:szCs w:val="24"/>
              </w:rPr>
              <w:t>gosuslugi.ru</w:t>
            </w:r>
            <w:proofErr w:type="spellEnd"/>
            <w:r w:rsidRPr="00F71547">
              <w:rPr>
                <w:rFonts w:ascii="Times New Roman" w:hAnsi="Times New Roman" w:cs="Times New Roman"/>
                <w:sz w:val="24"/>
                <w:szCs w:val="24"/>
              </w:rPr>
              <w:t xml:space="preserve"> </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-в помещениях органа (на информационных стендах).</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 xml:space="preserve">     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1) сообщается следующая информация:</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-график работы органа с заявителями;</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F86B89" w:rsidRPr="00F71547" w:rsidRDefault="00F86B89" w:rsidP="00F86B89">
            <w:pPr>
              <w:autoSpaceDE w:val="0"/>
              <w:autoSpaceDN w:val="0"/>
              <w:adjustRightInd w:val="0"/>
              <w:jc w:val="both"/>
              <w:rPr>
                <w:rFonts w:ascii="Times New Roman" w:hAnsi="Times New Roman" w:cs="Times New Roman"/>
                <w:sz w:val="24"/>
                <w:szCs w:val="24"/>
              </w:rPr>
            </w:pPr>
            <w:r w:rsidRPr="00F71547">
              <w:rPr>
                <w:rFonts w:ascii="Times New Roman" w:hAnsi="Times New Roman" w:cs="Times New Roman"/>
                <w:sz w:val="24"/>
                <w:szCs w:val="24"/>
              </w:rPr>
              <w:t xml:space="preserve"> - перечень документов, необходимых для предоставления муниципальной услуги, комплектности (достаточности) представленных документов;</w:t>
            </w:r>
          </w:p>
          <w:p w:rsidR="00F86B89" w:rsidRPr="00F71547" w:rsidRDefault="00F86B89" w:rsidP="00F86B89">
            <w:pPr>
              <w:autoSpaceDE w:val="0"/>
              <w:autoSpaceDN w:val="0"/>
              <w:adjustRightInd w:val="0"/>
              <w:jc w:val="both"/>
              <w:rPr>
                <w:rFonts w:ascii="Times New Roman" w:hAnsi="Times New Roman" w:cs="Times New Roman"/>
                <w:sz w:val="24"/>
                <w:szCs w:val="24"/>
              </w:rPr>
            </w:pPr>
            <w:r w:rsidRPr="00F71547">
              <w:rPr>
                <w:rFonts w:ascii="Times New Roman" w:hAnsi="Times New Roman" w:cs="Times New Roman"/>
                <w:sz w:val="24"/>
                <w:szCs w:val="24"/>
              </w:rPr>
              <w:t xml:space="preserve"> - источник получения документов, необходимых для предоставления муниципальной услуги (орган, организация и их местонахождение);</w:t>
            </w:r>
          </w:p>
          <w:p w:rsidR="00F86B89" w:rsidRPr="00F71547" w:rsidRDefault="00F86B89" w:rsidP="00F86B89">
            <w:pPr>
              <w:autoSpaceDE w:val="0"/>
              <w:autoSpaceDN w:val="0"/>
              <w:adjustRightInd w:val="0"/>
              <w:jc w:val="both"/>
              <w:rPr>
                <w:rFonts w:ascii="Times New Roman" w:hAnsi="Times New Roman" w:cs="Times New Roman"/>
                <w:sz w:val="24"/>
                <w:szCs w:val="24"/>
              </w:rPr>
            </w:pPr>
            <w:r w:rsidRPr="00F71547">
              <w:rPr>
                <w:rFonts w:ascii="Times New Roman" w:hAnsi="Times New Roman" w:cs="Times New Roman"/>
                <w:sz w:val="24"/>
                <w:szCs w:val="24"/>
              </w:rPr>
              <w:t xml:space="preserve">  - время приема и выдачи документов;</w:t>
            </w:r>
          </w:p>
          <w:p w:rsidR="00F86B89" w:rsidRPr="00F71547" w:rsidRDefault="00F86B89" w:rsidP="00F86B89">
            <w:pPr>
              <w:autoSpaceDE w:val="0"/>
              <w:autoSpaceDN w:val="0"/>
              <w:adjustRightInd w:val="0"/>
              <w:jc w:val="both"/>
              <w:rPr>
                <w:rFonts w:ascii="Times New Roman" w:hAnsi="Times New Roman" w:cs="Times New Roman"/>
                <w:sz w:val="24"/>
                <w:szCs w:val="24"/>
              </w:rPr>
            </w:pPr>
            <w:r w:rsidRPr="00F71547">
              <w:rPr>
                <w:rFonts w:ascii="Times New Roman" w:hAnsi="Times New Roman" w:cs="Times New Roman"/>
                <w:sz w:val="24"/>
                <w:szCs w:val="24"/>
              </w:rPr>
              <w:t xml:space="preserve">  - сроки предоставления муниципальной услуги;</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2) осуществление консультирования по порядку предоставления муниципальной услуги.</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№59-ФЗ «О порядке рассмотрения </w:t>
            </w:r>
            <w:r w:rsidRPr="00F71547">
              <w:rPr>
                <w:rFonts w:ascii="Times New Roman" w:hAnsi="Times New Roman"/>
                <w:sz w:val="24"/>
                <w:szCs w:val="24"/>
              </w:rPr>
              <w:lastRenderedPageBreak/>
              <w:t>обращений граждан Российской Федерации» и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 xml:space="preserve">      1.3.3. На официальном сайте органа в информационно-телекоммуникационной сети «Интернет» размещается следующая информация:</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-текст настоящего административного регламента;</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-контактные данные органа, указанные в пункте 1.3.2 настоящего административного регламента;</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-график работы органа с заявителями;</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-порядок получения консультаций (справок) о предоставлении муниципальной услуги;</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 xml:space="preserve">1.3.4. На федеральной государственной информационной системе "Единый портал государственных и муниципальных услуг (функций)" </w:t>
            </w:r>
            <w:proofErr w:type="spellStart"/>
            <w:r w:rsidRPr="00F71547">
              <w:rPr>
                <w:rFonts w:ascii="Times New Roman" w:hAnsi="Times New Roman"/>
                <w:sz w:val="24"/>
                <w:szCs w:val="24"/>
              </w:rPr>
              <w:t>gosuslugi.ru</w:t>
            </w:r>
            <w:proofErr w:type="spellEnd"/>
            <w:r w:rsidRPr="00F71547">
              <w:rPr>
                <w:rFonts w:ascii="Times New Roman" w:hAnsi="Times New Roman"/>
                <w:sz w:val="24"/>
                <w:szCs w:val="24"/>
              </w:rPr>
              <w:t xml:space="preserve"> размещается:</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информация, указанная в пункте 1.3.3 настоящего административного регламента.</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1.3.5. В помещениях органа (на информационных стендах) размещается следующая информация:</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1) график работы органа с заявителями;</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2) фамилия, имя, отчество муниципальных служащих, исполняющих муниципальную услугу;</w:t>
            </w:r>
          </w:p>
          <w:p w:rsidR="00F86B89" w:rsidRPr="00F71547" w:rsidRDefault="00F86B89" w:rsidP="00F86B89">
            <w:pPr>
              <w:pStyle w:val="a7"/>
              <w:jc w:val="both"/>
              <w:rPr>
                <w:rFonts w:ascii="Times New Roman" w:hAnsi="Times New Roman"/>
                <w:sz w:val="24"/>
                <w:szCs w:val="24"/>
              </w:rPr>
            </w:pPr>
            <w:r w:rsidRPr="00F71547">
              <w:rPr>
                <w:rFonts w:ascii="Times New Roman" w:hAnsi="Times New Roman"/>
                <w:sz w:val="24"/>
                <w:szCs w:val="24"/>
              </w:rPr>
              <w:t>3) перечень документов, необходимых для предоставления муниципальной услуги.</w:t>
            </w:r>
          </w:p>
          <w:p w:rsidR="00F86B89" w:rsidRPr="00F71547" w:rsidRDefault="00F86B89" w:rsidP="00F86B89">
            <w:pPr>
              <w:jc w:val="both"/>
              <w:rPr>
                <w:rFonts w:ascii="Times New Roman" w:hAnsi="Times New Roman" w:cs="Times New Roman"/>
                <w:color w:val="0000FF"/>
                <w:sz w:val="24"/>
                <w:szCs w:val="24"/>
              </w:rPr>
            </w:pPr>
          </w:p>
          <w:p w:rsidR="00F86B89" w:rsidRPr="00F71547" w:rsidRDefault="00F86B89" w:rsidP="00F86B89">
            <w:pPr>
              <w:pStyle w:val="Default"/>
              <w:jc w:val="center"/>
              <w:rPr>
                <w:b/>
                <w:bCs/>
                <w:color w:val="auto"/>
              </w:rPr>
            </w:pPr>
          </w:p>
          <w:p w:rsidR="00F86B89" w:rsidRPr="00F71547" w:rsidRDefault="00F86B89" w:rsidP="00F86B89">
            <w:pPr>
              <w:pStyle w:val="Default"/>
              <w:jc w:val="center"/>
              <w:rPr>
                <w:color w:val="auto"/>
              </w:rPr>
            </w:pPr>
            <w:r w:rsidRPr="00F71547">
              <w:rPr>
                <w:b/>
                <w:bCs/>
                <w:color w:val="auto"/>
              </w:rPr>
              <w:t>2. СТАНДАРТ ПРЕДОСТАВЛЕНИЯ МУНИЦИПАЛЬНОЙ УСЛУГИ:</w:t>
            </w:r>
          </w:p>
          <w:p w:rsidR="00F86B89" w:rsidRPr="00F71547" w:rsidRDefault="00F86B89" w:rsidP="00F86B89">
            <w:pPr>
              <w:pStyle w:val="Default"/>
              <w:jc w:val="center"/>
              <w:rPr>
                <w:b/>
                <w:bCs/>
                <w:color w:val="auto"/>
              </w:rPr>
            </w:pPr>
          </w:p>
          <w:p w:rsidR="00F86B89" w:rsidRPr="00F71547" w:rsidRDefault="00F86B89" w:rsidP="00F86B89">
            <w:pPr>
              <w:pStyle w:val="Default"/>
              <w:jc w:val="center"/>
              <w:rPr>
                <w:color w:val="auto"/>
              </w:rPr>
            </w:pPr>
            <w:r w:rsidRPr="00F71547">
              <w:rPr>
                <w:b/>
                <w:bCs/>
                <w:color w:val="auto"/>
              </w:rPr>
              <w:t>2.1. Наименование муниципальной услуги.</w:t>
            </w:r>
          </w:p>
          <w:p w:rsidR="00F86B89" w:rsidRPr="00F71547" w:rsidRDefault="00F86B89" w:rsidP="00F86B89">
            <w:pPr>
              <w:pStyle w:val="Default"/>
              <w:rPr>
                <w:color w:val="auto"/>
              </w:rPr>
            </w:pPr>
            <w:r w:rsidRPr="00F71547">
              <w:rPr>
                <w:color w:val="auto"/>
              </w:rPr>
              <w:t xml:space="preserve">            2.1.1. Наименование муниципальной услуги - «Предоставление разрешений на условно разрешенный вид использования земельного участка или объекта капитального строительства». </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 xml:space="preserve">2.1.2. Услуга предоставляется администрацией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F86B89" w:rsidRPr="00F71547" w:rsidRDefault="00F86B89" w:rsidP="00F86B89">
            <w:pPr>
              <w:ind w:firstLine="720"/>
              <w:jc w:val="both"/>
              <w:rPr>
                <w:rFonts w:ascii="Times New Roman" w:hAnsi="Times New Roman" w:cs="Times New Roman"/>
                <w:sz w:val="24"/>
                <w:szCs w:val="24"/>
              </w:rPr>
            </w:pPr>
            <w:r w:rsidRPr="00F71547">
              <w:rPr>
                <w:rFonts w:ascii="Times New Roman" w:hAnsi="Times New Roman" w:cs="Times New Roman"/>
                <w:sz w:val="24"/>
                <w:szCs w:val="24"/>
              </w:rPr>
              <w:t xml:space="preserve">2.1.3. Предоставление Услуги осуществляется в соответствии со следующими нормативными правовыми актами: </w:t>
            </w:r>
          </w:p>
          <w:p w:rsidR="00F86B89" w:rsidRPr="00F71547" w:rsidRDefault="00F86B89" w:rsidP="00F86B89">
            <w:pPr>
              <w:pStyle w:val="Default"/>
              <w:rPr>
                <w:color w:val="auto"/>
              </w:rPr>
            </w:pPr>
            <w:r w:rsidRPr="00F71547">
              <w:rPr>
                <w:color w:val="auto"/>
              </w:rPr>
              <w:t xml:space="preserve">Конституция Российской Федерации; </w:t>
            </w:r>
          </w:p>
          <w:p w:rsidR="00F86B89" w:rsidRPr="00F71547" w:rsidRDefault="00F86B89" w:rsidP="00F86B89">
            <w:pPr>
              <w:pStyle w:val="Default"/>
              <w:rPr>
                <w:color w:val="auto"/>
              </w:rPr>
            </w:pPr>
            <w:r w:rsidRPr="00F71547">
              <w:rPr>
                <w:color w:val="auto"/>
              </w:rPr>
              <w:t xml:space="preserve">Градостроительный кодекс Российской Федерации от 29.12.2004 года № 190-ФЗ; </w:t>
            </w:r>
          </w:p>
          <w:p w:rsidR="00F86B89" w:rsidRPr="00F71547" w:rsidRDefault="00F86B89" w:rsidP="00F86B89">
            <w:pPr>
              <w:pStyle w:val="Default"/>
              <w:rPr>
                <w:color w:val="auto"/>
              </w:rPr>
            </w:pPr>
            <w:r w:rsidRPr="00F71547">
              <w:rPr>
                <w:color w:val="auto"/>
              </w:rPr>
              <w:t xml:space="preserve">Земельный кодекс Российской Федерации от 25.10.2001 № 136-ФЗ; </w:t>
            </w:r>
          </w:p>
          <w:p w:rsidR="00F86B89" w:rsidRPr="00F71547" w:rsidRDefault="00F86B89" w:rsidP="00F86B89">
            <w:pPr>
              <w:pStyle w:val="Default"/>
              <w:rPr>
                <w:color w:val="auto"/>
              </w:rPr>
            </w:pPr>
            <w:r w:rsidRPr="00F71547">
              <w:rPr>
                <w:color w:val="auto"/>
              </w:rPr>
              <w:t xml:space="preserve">Федеральный закон от 06.10.2003 № 131-ФЗ «Об общих принципах организации местного самоуправления в Российской Федерации»; </w:t>
            </w:r>
          </w:p>
          <w:p w:rsidR="00F86B89" w:rsidRPr="00F71547" w:rsidRDefault="00F86B89" w:rsidP="00F86B89">
            <w:pPr>
              <w:pStyle w:val="Default"/>
              <w:rPr>
                <w:color w:val="auto"/>
              </w:rPr>
            </w:pPr>
            <w:r w:rsidRPr="00F71547">
              <w:rPr>
                <w:color w:val="auto"/>
              </w:rPr>
              <w:t xml:space="preserve">Федеральный закон от 02.05.2006 № 59-ФЗ «О порядке рассмотрения обращений граждан Российской Федерации»; </w:t>
            </w:r>
          </w:p>
          <w:p w:rsidR="00F86B89" w:rsidRPr="00F71547" w:rsidRDefault="00F86B89" w:rsidP="00F86B89">
            <w:pPr>
              <w:pStyle w:val="Default"/>
              <w:rPr>
                <w:color w:val="auto"/>
              </w:rPr>
            </w:pPr>
            <w:r w:rsidRPr="00F71547">
              <w:rPr>
                <w:color w:val="auto"/>
              </w:rPr>
              <w:t xml:space="preserve">Федеральный закон от 27.07.2010 № 210-ФЗ «Об организации предоставления государственных и муниципальных услуг»; </w:t>
            </w:r>
          </w:p>
          <w:p w:rsidR="00F86B89" w:rsidRPr="00F71547" w:rsidRDefault="00F86B89" w:rsidP="00F86B89">
            <w:pPr>
              <w:pStyle w:val="Default"/>
              <w:rPr>
                <w:color w:val="auto"/>
              </w:rPr>
            </w:pPr>
            <w:r w:rsidRPr="00F71547">
              <w:rPr>
                <w:color w:val="auto"/>
              </w:rPr>
              <w:t xml:space="preserve">Закон Российской Федерации от 27.04.93 № 4866-1 «Об обжаловании в суд действий и решений, нарушающих права и свободы граждан»; </w:t>
            </w:r>
          </w:p>
          <w:p w:rsidR="00F86B89" w:rsidRPr="00F71547" w:rsidRDefault="00F86B89" w:rsidP="00F86B89">
            <w:pPr>
              <w:pStyle w:val="Default"/>
              <w:rPr>
                <w:color w:val="auto"/>
              </w:rPr>
            </w:pPr>
            <w:r w:rsidRPr="00F71547">
              <w:rPr>
                <w:color w:val="auto"/>
              </w:rPr>
              <w:t xml:space="preserve">Устав   </w:t>
            </w:r>
            <w:proofErr w:type="spellStart"/>
            <w:r w:rsidRPr="00F71547">
              <w:rPr>
                <w:color w:val="auto"/>
              </w:rPr>
              <w:t>Шипицынского</w:t>
            </w:r>
            <w:proofErr w:type="spellEnd"/>
            <w:r w:rsidRPr="00F71547">
              <w:rPr>
                <w:color w:val="auto"/>
              </w:rPr>
              <w:t xml:space="preserve"> </w:t>
            </w:r>
            <w:proofErr w:type="spellStart"/>
            <w:r w:rsidRPr="00F71547">
              <w:rPr>
                <w:color w:val="auto"/>
              </w:rPr>
              <w:t>сельсоветаЧистоозерного</w:t>
            </w:r>
            <w:proofErr w:type="spellEnd"/>
            <w:r w:rsidRPr="00F71547">
              <w:rPr>
                <w:color w:val="auto"/>
              </w:rPr>
              <w:t xml:space="preserve"> района Новосибирской области; </w:t>
            </w:r>
          </w:p>
          <w:p w:rsidR="00F86B89" w:rsidRPr="00F71547" w:rsidRDefault="00F86B89" w:rsidP="00F86B89">
            <w:pPr>
              <w:pStyle w:val="Default"/>
              <w:rPr>
                <w:color w:val="auto"/>
              </w:rPr>
            </w:pPr>
            <w:r w:rsidRPr="00F71547">
              <w:rPr>
                <w:color w:val="auto"/>
              </w:rPr>
              <w:t xml:space="preserve">Положение «О публичных слушаниях на территории </w:t>
            </w:r>
            <w:proofErr w:type="spellStart"/>
            <w:r w:rsidRPr="00F71547">
              <w:rPr>
                <w:color w:val="auto"/>
              </w:rPr>
              <w:t>Шипицынского</w:t>
            </w:r>
            <w:proofErr w:type="spellEnd"/>
            <w:r w:rsidRPr="00F71547">
              <w:rPr>
                <w:color w:val="auto"/>
              </w:rPr>
              <w:t xml:space="preserve"> сельсовета».</w:t>
            </w:r>
          </w:p>
          <w:p w:rsidR="00F86B89" w:rsidRPr="00F71547" w:rsidRDefault="00F86B89" w:rsidP="00F86B89">
            <w:pPr>
              <w:pStyle w:val="Default"/>
              <w:rPr>
                <w:b/>
                <w:bCs/>
                <w:color w:val="auto"/>
              </w:rPr>
            </w:pPr>
          </w:p>
          <w:p w:rsidR="00F86B89" w:rsidRPr="00F71547" w:rsidRDefault="00F86B89" w:rsidP="00F86B89">
            <w:pPr>
              <w:pStyle w:val="Default"/>
              <w:jc w:val="both"/>
              <w:rPr>
                <w:color w:val="auto"/>
              </w:rPr>
            </w:pPr>
            <w:r w:rsidRPr="00F71547">
              <w:rPr>
                <w:b/>
                <w:bCs/>
                <w:color w:val="auto"/>
              </w:rPr>
              <w:t>2.2. Описание результата предоставления муниципальной услуги</w:t>
            </w:r>
          </w:p>
          <w:p w:rsidR="00F86B89" w:rsidRPr="00F71547" w:rsidRDefault="00F86B89" w:rsidP="00F86B89">
            <w:pPr>
              <w:pStyle w:val="Default"/>
              <w:jc w:val="both"/>
              <w:rPr>
                <w:color w:val="auto"/>
              </w:rPr>
            </w:pPr>
            <w:r w:rsidRPr="00F71547">
              <w:rPr>
                <w:color w:val="auto"/>
              </w:rPr>
              <w:t xml:space="preserve">              2.2.1. Результатом предоставления услуги является: </w:t>
            </w:r>
          </w:p>
          <w:p w:rsidR="00F86B89" w:rsidRPr="00F71547" w:rsidRDefault="00F86B89" w:rsidP="00F86B89">
            <w:pPr>
              <w:pStyle w:val="Default"/>
              <w:jc w:val="both"/>
              <w:rPr>
                <w:color w:val="auto"/>
              </w:rPr>
            </w:pPr>
            <w:r w:rsidRPr="00F71547">
              <w:rPr>
                <w:color w:val="auto"/>
              </w:rPr>
              <w:t xml:space="preserve">-разрешение на условно разрешенный вид использования земельного участка или объекта капитального строительства (принятое в виде постановления главы   </w:t>
            </w:r>
            <w:proofErr w:type="spellStart"/>
            <w:r w:rsidRPr="00F71547">
              <w:rPr>
                <w:color w:val="auto"/>
              </w:rPr>
              <w:t>Шипицынского</w:t>
            </w:r>
            <w:proofErr w:type="spellEnd"/>
            <w:r w:rsidRPr="00F71547">
              <w:rPr>
                <w:color w:val="auto"/>
              </w:rPr>
              <w:t xml:space="preserve"> сельсовета); </w:t>
            </w:r>
          </w:p>
          <w:p w:rsidR="00F86B89" w:rsidRPr="00F71547" w:rsidRDefault="00F86B89" w:rsidP="00F86B89">
            <w:pPr>
              <w:pStyle w:val="Default"/>
              <w:jc w:val="both"/>
              <w:rPr>
                <w:color w:val="auto"/>
              </w:rPr>
            </w:pPr>
            <w:r w:rsidRPr="00F71547">
              <w:rPr>
                <w:color w:val="auto"/>
              </w:rPr>
              <w:t xml:space="preserve">-отказ в выдаче разрешения на условно разрешенный вид использования земельного участка или объекта капитального строительства с указанием оснований (принятое в виде постановления главы   </w:t>
            </w:r>
            <w:proofErr w:type="spellStart"/>
            <w:r w:rsidRPr="00F71547">
              <w:rPr>
                <w:color w:val="auto"/>
              </w:rPr>
              <w:t>Шипицынского</w:t>
            </w:r>
            <w:proofErr w:type="spellEnd"/>
            <w:r w:rsidRPr="00F71547">
              <w:rPr>
                <w:color w:val="auto"/>
              </w:rPr>
              <w:t xml:space="preserve"> сельсовета). </w:t>
            </w:r>
          </w:p>
          <w:p w:rsidR="00F86B89" w:rsidRPr="00F71547" w:rsidRDefault="00F86B89" w:rsidP="00F86B89">
            <w:pPr>
              <w:pStyle w:val="Default"/>
              <w:rPr>
                <w:b/>
                <w:bCs/>
                <w:color w:val="auto"/>
              </w:rPr>
            </w:pPr>
            <w:r w:rsidRPr="00F71547">
              <w:rPr>
                <w:b/>
                <w:bCs/>
                <w:color w:val="auto"/>
              </w:rPr>
              <w:lastRenderedPageBreak/>
              <w:t xml:space="preserve">                                  </w:t>
            </w:r>
          </w:p>
          <w:p w:rsidR="00F86B89" w:rsidRPr="00F71547" w:rsidRDefault="00F86B89" w:rsidP="00F86B89">
            <w:pPr>
              <w:pStyle w:val="Default"/>
              <w:jc w:val="center"/>
              <w:rPr>
                <w:color w:val="auto"/>
              </w:rPr>
            </w:pPr>
            <w:r w:rsidRPr="00F71547">
              <w:rPr>
                <w:b/>
                <w:bCs/>
                <w:color w:val="auto"/>
              </w:rPr>
              <w:t>2.3. Срок предоставления муниципальной услуги</w:t>
            </w:r>
          </w:p>
          <w:p w:rsidR="00F86B89" w:rsidRPr="00F71547" w:rsidRDefault="00F86B89" w:rsidP="00F86B89">
            <w:pPr>
              <w:pStyle w:val="Default"/>
              <w:rPr>
                <w:color w:val="auto"/>
              </w:rPr>
            </w:pPr>
            <w:r w:rsidRPr="00F71547">
              <w:rPr>
                <w:color w:val="auto"/>
              </w:rPr>
              <w:t xml:space="preserve">             2.3.1. Общий срок предоставления услуги не превышает 60 (шестьдесят) календарных дней со дня регистрации заявления (с приложением всех необходимых документов).                                                                                                          2.3.2. Регистрация заявления  в отделе приема заявлений администрации производится в течение 3 (трех) календарных дней. </w:t>
            </w:r>
          </w:p>
          <w:p w:rsidR="00F86B89" w:rsidRPr="00F71547" w:rsidRDefault="00F86B89" w:rsidP="00F86B89">
            <w:pPr>
              <w:autoSpaceDE w:val="0"/>
              <w:autoSpaceDN w:val="0"/>
              <w:adjustRightInd w:val="0"/>
              <w:ind w:firstLine="720"/>
              <w:jc w:val="both"/>
              <w:outlineLvl w:val="1"/>
              <w:rPr>
                <w:rFonts w:ascii="Times New Roman" w:hAnsi="Times New Roman" w:cs="Times New Roman"/>
                <w:bCs/>
                <w:sz w:val="24"/>
                <w:szCs w:val="24"/>
              </w:rPr>
            </w:pPr>
            <w:r w:rsidRPr="00F71547">
              <w:rPr>
                <w:rFonts w:ascii="Times New Roman" w:hAnsi="Times New Roman" w:cs="Times New Roman"/>
                <w:sz w:val="24"/>
                <w:szCs w:val="24"/>
              </w:rPr>
              <w:t>2.3.3. Максимальный срок ожидания в очереди при подаче заявления и прилагаемых к нему документов для предоставления Услуги и при получении документов, являющихся результатом предоставления Услуги, не должно превышать 20 минут.</w:t>
            </w:r>
          </w:p>
          <w:p w:rsidR="00F86B89" w:rsidRPr="00F71547" w:rsidRDefault="00F86B89" w:rsidP="00F86B89">
            <w:pPr>
              <w:pStyle w:val="Default"/>
              <w:rPr>
                <w:b/>
                <w:bCs/>
                <w:color w:val="auto"/>
              </w:rPr>
            </w:pPr>
          </w:p>
          <w:p w:rsidR="00F86B89" w:rsidRPr="00F71547" w:rsidRDefault="00F86B89" w:rsidP="00F86B89">
            <w:pPr>
              <w:pStyle w:val="Default"/>
              <w:rPr>
                <w:b/>
                <w:bCs/>
                <w:color w:val="auto"/>
              </w:rPr>
            </w:pPr>
          </w:p>
          <w:p w:rsidR="00F86B89" w:rsidRPr="00F71547" w:rsidRDefault="00F86B89" w:rsidP="00F86B89">
            <w:pPr>
              <w:pStyle w:val="Default"/>
              <w:jc w:val="center"/>
              <w:rPr>
                <w:color w:val="auto"/>
              </w:rPr>
            </w:pPr>
            <w:r w:rsidRPr="00F71547">
              <w:rPr>
                <w:b/>
                <w:bCs/>
                <w:color w:val="auto"/>
              </w:rPr>
              <w:t xml:space="preserve">2.4. Исчерпывающий перечень документов, необходимых для предоставления муниципальной услуги </w:t>
            </w:r>
            <w:r w:rsidRPr="00F71547">
              <w:rPr>
                <w:color w:val="auto"/>
              </w:rPr>
              <w:t>(в соответствии с частью 1 статьи 39 Градостроительного кодекса Российской Федерации)</w:t>
            </w:r>
            <w:r w:rsidRPr="00F71547">
              <w:rPr>
                <w:b/>
                <w:bCs/>
                <w:color w:val="auto"/>
              </w:rPr>
              <w:t>:</w:t>
            </w:r>
          </w:p>
          <w:p w:rsidR="00F86B89" w:rsidRPr="00F71547" w:rsidRDefault="00F86B89" w:rsidP="00F86B89">
            <w:pPr>
              <w:pStyle w:val="Default"/>
              <w:jc w:val="both"/>
              <w:rPr>
                <w:color w:val="auto"/>
              </w:rPr>
            </w:pPr>
            <w:r w:rsidRPr="00F71547">
              <w:rPr>
                <w:color w:val="auto"/>
              </w:rPr>
              <w:t xml:space="preserve">2.4.1.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по подготовке проекта правил землепользования и застройки </w:t>
            </w:r>
            <w:proofErr w:type="spellStart"/>
            <w:r w:rsidRPr="00F71547">
              <w:rPr>
                <w:color w:val="auto"/>
              </w:rPr>
              <w:t>Шипицынского</w:t>
            </w:r>
            <w:proofErr w:type="spellEnd"/>
            <w:r w:rsidRPr="00F71547">
              <w:rPr>
                <w:color w:val="auto"/>
              </w:rPr>
              <w:t xml:space="preserve"> сельсовета (далее – Комиссия) заявление о предоставлении такого разрешения (приложение № 1); </w:t>
            </w:r>
          </w:p>
          <w:p w:rsidR="00F86B89" w:rsidRPr="00F71547" w:rsidRDefault="00F86B89" w:rsidP="00F86B89">
            <w:pPr>
              <w:pStyle w:val="Default"/>
              <w:jc w:val="both"/>
              <w:rPr>
                <w:color w:val="auto"/>
              </w:rPr>
            </w:pPr>
            <w:r w:rsidRPr="00F71547">
              <w:rPr>
                <w:color w:val="auto"/>
              </w:rPr>
              <w:t xml:space="preserve">2.4.2. 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 </w:t>
            </w:r>
          </w:p>
          <w:p w:rsidR="00F86B89" w:rsidRPr="00F71547" w:rsidRDefault="00F86B89" w:rsidP="00F86B89">
            <w:pPr>
              <w:pStyle w:val="Default"/>
              <w:jc w:val="both"/>
              <w:rPr>
                <w:color w:val="auto"/>
              </w:rPr>
            </w:pPr>
            <w:r w:rsidRPr="00F71547">
              <w:rPr>
                <w:color w:val="auto"/>
              </w:rPr>
              <w:t xml:space="preserve">2.4.3. 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 При личном приеме заявитель предъявляет документ, удостоверяющий личность. </w:t>
            </w:r>
          </w:p>
          <w:p w:rsidR="00F86B89" w:rsidRPr="00F71547" w:rsidRDefault="00F86B89" w:rsidP="00F86B89">
            <w:pPr>
              <w:pStyle w:val="Default"/>
              <w:jc w:val="both"/>
              <w:rPr>
                <w:color w:val="auto"/>
              </w:rPr>
            </w:pPr>
            <w:r w:rsidRPr="00F71547">
              <w:rPr>
                <w:color w:val="auto"/>
              </w:rPr>
              <w:t xml:space="preserve">2.4.4. В заявлении указывается обязательство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F86B89" w:rsidRPr="00F71547" w:rsidRDefault="00F86B89" w:rsidP="00F86B89">
            <w:pPr>
              <w:pStyle w:val="Default"/>
              <w:jc w:val="both"/>
              <w:rPr>
                <w:color w:val="auto"/>
              </w:rPr>
            </w:pPr>
            <w:r w:rsidRPr="00F71547">
              <w:rPr>
                <w:color w:val="auto"/>
              </w:rPr>
              <w:t xml:space="preserve">2.4.5. Заявитель вправе по своему усмотрению представить в отдел градостроительства правоустанавливающие и (или) </w:t>
            </w:r>
            <w:proofErr w:type="spellStart"/>
            <w:r w:rsidRPr="00F71547">
              <w:rPr>
                <w:color w:val="auto"/>
              </w:rPr>
              <w:t>правоудостоверяющие</w:t>
            </w:r>
            <w:proofErr w:type="spellEnd"/>
            <w:r w:rsidRPr="00F71547">
              <w:rPr>
                <w:color w:val="auto"/>
              </w:rPr>
              <w:t xml:space="preserve"> документы на земельный участок и (или) объект капитального строительства. В случае непредставления вышеуказанных документов сведения, содержащиеся в них, запрашиваются администрацией в органе, в распоряжении которого находятся указанные сведения. </w:t>
            </w:r>
          </w:p>
          <w:p w:rsidR="00F86B89" w:rsidRPr="00F71547" w:rsidRDefault="00F86B89" w:rsidP="00F86B89">
            <w:pPr>
              <w:pStyle w:val="Default"/>
              <w:jc w:val="both"/>
              <w:rPr>
                <w:color w:val="auto"/>
              </w:rPr>
            </w:pPr>
            <w:r w:rsidRPr="00F71547">
              <w:rPr>
                <w:color w:val="auto"/>
              </w:rPr>
              <w:t xml:space="preserve">2.4.6. Правоустанавливающие и (или) </w:t>
            </w:r>
            <w:proofErr w:type="spellStart"/>
            <w:r w:rsidRPr="00F71547">
              <w:rPr>
                <w:color w:val="auto"/>
              </w:rPr>
              <w:t>правоудостоверяющие</w:t>
            </w:r>
            <w:proofErr w:type="spellEnd"/>
            <w:r w:rsidRPr="00F71547">
              <w:rPr>
                <w:color w:val="auto"/>
              </w:rPr>
              <w:t xml:space="preserve"> документы на земельный участок и расположенные на нем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F86B89" w:rsidRPr="00F71547" w:rsidRDefault="00F86B89" w:rsidP="00F86B89">
            <w:pPr>
              <w:pStyle w:val="Default"/>
              <w:jc w:val="center"/>
              <w:rPr>
                <w:b/>
                <w:bCs/>
                <w:color w:val="auto"/>
              </w:rPr>
            </w:pPr>
          </w:p>
          <w:p w:rsidR="00F86B89" w:rsidRPr="00F71547" w:rsidRDefault="00F86B89" w:rsidP="00F86B89">
            <w:pPr>
              <w:pStyle w:val="Default"/>
              <w:jc w:val="center"/>
              <w:rPr>
                <w:b/>
                <w:bCs/>
                <w:color w:val="auto"/>
              </w:rPr>
            </w:pPr>
            <w:r w:rsidRPr="00F71547">
              <w:rPr>
                <w:b/>
                <w:bCs/>
                <w:color w:val="auto"/>
              </w:rPr>
              <w:t xml:space="preserve">2.5. Исчерпывающий перечень услуг, необходимых и обязательных </w:t>
            </w:r>
          </w:p>
          <w:p w:rsidR="00F86B89" w:rsidRPr="00F71547" w:rsidRDefault="00F86B89" w:rsidP="00F86B89">
            <w:pPr>
              <w:pStyle w:val="Default"/>
              <w:jc w:val="center"/>
              <w:rPr>
                <w:b/>
                <w:bCs/>
                <w:color w:val="auto"/>
              </w:rPr>
            </w:pPr>
            <w:r w:rsidRPr="00F71547">
              <w:rPr>
                <w:b/>
                <w:bCs/>
                <w:color w:val="auto"/>
              </w:rPr>
              <w:t>для предоставления муниципальной услуги.</w:t>
            </w:r>
          </w:p>
          <w:p w:rsidR="00F86B89" w:rsidRPr="00F71547" w:rsidRDefault="00F86B89" w:rsidP="00F86B89">
            <w:pPr>
              <w:pStyle w:val="Default"/>
              <w:jc w:val="center"/>
              <w:rPr>
                <w:color w:val="auto"/>
              </w:rPr>
            </w:pPr>
          </w:p>
          <w:p w:rsidR="00F86B89" w:rsidRPr="00F71547" w:rsidRDefault="00F86B89" w:rsidP="00F86B89">
            <w:pPr>
              <w:pStyle w:val="Default"/>
              <w:jc w:val="both"/>
              <w:rPr>
                <w:color w:val="auto"/>
              </w:rPr>
            </w:pPr>
            <w:r w:rsidRPr="00F71547">
              <w:rPr>
                <w:color w:val="auto"/>
              </w:rPr>
              <w:t xml:space="preserve">2.5.1. Заявителю не требуется получение услуг, необходимых и обязательных для предоставления муниципальной услуги. </w:t>
            </w:r>
          </w:p>
          <w:p w:rsidR="00F86B89" w:rsidRPr="00F71547" w:rsidRDefault="00F86B89" w:rsidP="00F86B89">
            <w:pPr>
              <w:pStyle w:val="Default"/>
              <w:rPr>
                <w:b/>
                <w:bCs/>
                <w:color w:val="auto"/>
              </w:rPr>
            </w:pPr>
          </w:p>
          <w:p w:rsidR="00F86B89" w:rsidRPr="00F71547" w:rsidRDefault="00F86B89" w:rsidP="00F86B89">
            <w:pPr>
              <w:pStyle w:val="Default"/>
              <w:jc w:val="center"/>
              <w:rPr>
                <w:color w:val="auto"/>
              </w:rPr>
            </w:pPr>
            <w:r w:rsidRPr="00F71547">
              <w:rPr>
                <w:b/>
                <w:bCs/>
              </w:rPr>
              <w:t xml:space="preserve">2.6. Основания для отказа в предоставлении </w:t>
            </w:r>
            <w:r w:rsidRPr="00F71547">
              <w:rPr>
                <w:b/>
              </w:rPr>
              <w:t>У</w:t>
            </w:r>
            <w:r w:rsidRPr="00F71547">
              <w:rPr>
                <w:b/>
                <w:bCs/>
              </w:rPr>
              <w:t>слуги</w:t>
            </w:r>
          </w:p>
          <w:p w:rsidR="00F86B89" w:rsidRPr="00F71547" w:rsidRDefault="00F86B89" w:rsidP="00F86B89">
            <w:pPr>
              <w:pStyle w:val="Default"/>
              <w:rPr>
                <w:color w:val="auto"/>
              </w:rPr>
            </w:pPr>
            <w:r w:rsidRPr="00F71547">
              <w:rPr>
                <w:color w:val="auto"/>
              </w:rPr>
              <w:t xml:space="preserve"> </w:t>
            </w:r>
          </w:p>
          <w:p w:rsidR="00F86B89" w:rsidRPr="00F71547" w:rsidRDefault="00F86B89" w:rsidP="00F86B89">
            <w:pPr>
              <w:pStyle w:val="Default"/>
              <w:jc w:val="both"/>
            </w:pPr>
            <w:r w:rsidRPr="00F71547">
              <w:t>Основанием для отказа в предоставлении Услуги является:</w:t>
            </w:r>
          </w:p>
          <w:p w:rsidR="00F86B89" w:rsidRPr="00F71547" w:rsidRDefault="00F86B89" w:rsidP="00F86B89">
            <w:pPr>
              <w:pStyle w:val="Default"/>
              <w:jc w:val="both"/>
              <w:rPr>
                <w:color w:val="auto"/>
              </w:rPr>
            </w:pPr>
            <w:r w:rsidRPr="00F71547">
              <w:t>-</w:t>
            </w:r>
            <w:r w:rsidRPr="00F71547">
              <w:rPr>
                <w:color w:val="auto"/>
              </w:rPr>
              <w:t xml:space="preserve">отсутствие документа, удостоверяющего личность заявителя или его уполномоченного представителя (при обращении на личном приеме); </w:t>
            </w:r>
          </w:p>
          <w:p w:rsidR="00F86B89" w:rsidRPr="00F71547" w:rsidRDefault="00F86B89" w:rsidP="00F86B89">
            <w:pPr>
              <w:pStyle w:val="Default"/>
              <w:jc w:val="both"/>
              <w:rPr>
                <w:color w:val="auto"/>
              </w:rPr>
            </w:pPr>
            <w:r w:rsidRPr="00F71547">
              <w:rPr>
                <w:color w:val="auto"/>
              </w:rPr>
              <w:t xml:space="preserve">-отсутствие документа, подтверждающего полномочия представителя; </w:t>
            </w:r>
          </w:p>
          <w:p w:rsidR="00F86B89" w:rsidRPr="00F71547" w:rsidRDefault="00F86B89" w:rsidP="00F86B89">
            <w:pPr>
              <w:pStyle w:val="Default"/>
              <w:jc w:val="both"/>
              <w:rPr>
                <w:color w:val="auto"/>
              </w:rPr>
            </w:pPr>
            <w:r w:rsidRPr="00F71547">
              <w:rPr>
                <w:color w:val="auto"/>
              </w:rPr>
              <w:t xml:space="preserve">-представление документов, имеющих подчистки, приписки, исправления, не позволяющие однозначно истолковать их содержание. </w:t>
            </w:r>
          </w:p>
          <w:p w:rsidR="00F86B89" w:rsidRPr="00F71547" w:rsidRDefault="00F86B89" w:rsidP="00F86B89">
            <w:pPr>
              <w:pStyle w:val="Default"/>
              <w:jc w:val="both"/>
              <w:rPr>
                <w:color w:val="auto"/>
              </w:rPr>
            </w:pPr>
            <w:r w:rsidRPr="00F71547">
              <w:rPr>
                <w:color w:val="auto"/>
              </w:rPr>
              <w:lastRenderedPageBreak/>
              <w:t xml:space="preserve">-заявление не содержит фамилии, имени, отчества заявителя (для юридических лиц - наименования организации), почтового и/или электронного адреса пользователя; </w:t>
            </w:r>
          </w:p>
          <w:p w:rsidR="00F86B89" w:rsidRPr="00F71547" w:rsidRDefault="00F86B89" w:rsidP="00F86B89">
            <w:pPr>
              <w:pStyle w:val="Default"/>
              <w:jc w:val="both"/>
              <w:rPr>
                <w:color w:val="auto"/>
              </w:rPr>
            </w:pPr>
            <w:r w:rsidRPr="00F71547">
              <w:rPr>
                <w:color w:val="auto"/>
              </w:rPr>
              <w:t xml:space="preserve">-текст заявления не поддается прочтению, в этом случае заявителю направляется письмо с указанием причины отказа в приеме документов, в случае если его фамилия и почтовый адрес поддаются прочтению; </w:t>
            </w:r>
          </w:p>
          <w:p w:rsidR="00F86B89" w:rsidRPr="00F71547" w:rsidRDefault="00F86B89" w:rsidP="00F86B89">
            <w:pPr>
              <w:pStyle w:val="Default"/>
              <w:jc w:val="both"/>
              <w:rPr>
                <w:color w:val="auto"/>
              </w:rPr>
            </w:pPr>
            <w:r w:rsidRPr="00F71547">
              <w:rPr>
                <w:color w:val="auto"/>
              </w:rPr>
              <w:t xml:space="preserve">-в случае, если в заявлении или обращении в электронной форме не указаны фамилия гражданина (наименование организации), направившего заявление, и почтовый или электронный адрес, по которому должен быть направлен ответ; </w:t>
            </w:r>
          </w:p>
          <w:p w:rsidR="00F86B89" w:rsidRPr="00F71547" w:rsidRDefault="00F86B89" w:rsidP="00F86B89">
            <w:pPr>
              <w:pStyle w:val="Default"/>
              <w:jc w:val="both"/>
              <w:rPr>
                <w:color w:val="auto"/>
              </w:rPr>
            </w:pPr>
            <w:r w:rsidRPr="00F71547">
              <w:rPr>
                <w:color w:val="auto"/>
              </w:rPr>
              <w:t xml:space="preserve">-в случае, если в обращении заявителя содержатся нецензурные либо оскорбительные выражения. </w:t>
            </w:r>
          </w:p>
          <w:p w:rsidR="00F86B89" w:rsidRPr="00F71547" w:rsidRDefault="00F86B89" w:rsidP="00F86B89">
            <w:pPr>
              <w:pStyle w:val="Default"/>
              <w:jc w:val="both"/>
              <w:rPr>
                <w:color w:val="auto"/>
              </w:rPr>
            </w:pPr>
            <w:r w:rsidRPr="00F71547">
              <w:rPr>
                <w:b/>
                <w:bCs/>
                <w:color w:val="auto"/>
              </w:rPr>
              <w:t>-</w:t>
            </w:r>
            <w:r w:rsidRPr="00F71547">
              <w:rPr>
                <w:color w:val="auto"/>
              </w:rPr>
              <w:t xml:space="preserve">несоответствие законодательству Российской Федерации в случае установления условно разрешенного вида использования земельного участка или объекта капитального строительства; </w:t>
            </w:r>
          </w:p>
          <w:p w:rsidR="00F86B89" w:rsidRPr="00F71547" w:rsidRDefault="00F86B89" w:rsidP="00F86B89">
            <w:pPr>
              <w:pStyle w:val="Default"/>
              <w:jc w:val="both"/>
              <w:rPr>
                <w:color w:val="auto"/>
              </w:rPr>
            </w:pPr>
            <w:r w:rsidRPr="00F71547">
              <w:rPr>
                <w:color w:val="auto"/>
              </w:rPr>
              <w:t xml:space="preserve">-установление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необходимые для предоставления муниципальной услуги. </w:t>
            </w:r>
          </w:p>
          <w:p w:rsidR="00F86B89" w:rsidRPr="00F71547" w:rsidRDefault="00F86B89" w:rsidP="00F86B89">
            <w:pPr>
              <w:pStyle w:val="Default"/>
              <w:rPr>
                <w:b/>
                <w:bCs/>
                <w:color w:val="auto"/>
              </w:rPr>
            </w:pPr>
          </w:p>
          <w:p w:rsidR="00F86B89" w:rsidRPr="00F71547" w:rsidRDefault="00F86B89" w:rsidP="00F86B89">
            <w:pPr>
              <w:pStyle w:val="Default"/>
              <w:rPr>
                <w:color w:val="auto"/>
              </w:rPr>
            </w:pPr>
            <w:r w:rsidRPr="00F71547">
              <w:rPr>
                <w:color w:val="auto"/>
              </w:rPr>
              <w:t xml:space="preserve"> </w:t>
            </w:r>
          </w:p>
          <w:p w:rsidR="00F86B89" w:rsidRPr="00F71547" w:rsidRDefault="00F86B89" w:rsidP="00F86B89">
            <w:pPr>
              <w:pStyle w:val="Default"/>
              <w:jc w:val="center"/>
              <w:rPr>
                <w:color w:val="auto"/>
              </w:rPr>
            </w:pPr>
            <w:r w:rsidRPr="00F71547">
              <w:rPr>
                <w:b/>
                <w:bCs/>
                <w:color w:val="auto"/>
              </w:rPr>
              <w:t>2.7. Порядок, размер и основания взимания платы за предоставление услуг, необходимых и обязательных для предоставления муниципальной услуги.</w:t>
            </w:r>
          </w:p>
          <w:p w:rsidR="00F86B89" w:rsidRPr="00F71547" w:rsidRDefault="00F86B89" w:rsidP="00F86B89">
            <w:pPr>
              <w:pStyle w:val="Default"/>
              <w:jc w:val="both"/>
              <w:rPr>
                <w:color w:val="auto"/>
              </w:rPr>
            </w:pPr>
            <w:r w:rsidRPr="00F71547">
              <w:rPr>
                <w:color w:val="auto"/>
              </w:rPr>
              <w:t xml:space="preserve">2.7.1. Муниципальная услуга предоставляется на безвозмездной основе. </w:t>
            </w:r>
          </w:p>
          <w:p w:rsidR="00F86B89" w:rsidRPr="00F71547" w:rsidRDefault="00F86B89" w:rsidP="00F86B89">
            <w:pPr>
              <w:pStyle w:val="Default"/>
              <w:jc w:val="both"/>
              <w:rPr>
                <w:color w:val="auto"/>
              </w:rPr>
            </w:pPr>
            <w:r w:rsidRPr="00F71547">
              <w:rPr>
                <w:color w:val="auto"/>
              </w:rPr>
              <w:t xml:space="preserve">2.7.2. Плата за предоставление услуг, необходимых и обязательных для предоставления муниципальной услуги не взимается. </w:t>
            </w:r>
          </w:p>
          <w:p w:rsidR="00F86B89" w:rsidRPr="00F71547" w:rsidRDefault="00F86B89" w:rsidP="00F86B89">
            <w:pPr>
              <w:pStyle w:val="Default"/>
              <w:jc w:val="both"/>
              <w:rPr>
                <w:color w:val="auto"/>
              </w:rPr>
            </w:pPr>
            <w:r w:rsidRPr="00F71547">
              <w:rPr>
                <w:color w:val="auto"/>
              </w:rPr>
              <w:t xml:space="preserve">2.7.3.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F86B89" w:rsidRPr="00F71547" w:rsidRDefault="00F86B89" w:rsidP="00F86B89">
            <w:pPr>
              <w:pStyle w:val="Default"/>
              <w:rPr>
                <w:color w:val="auto"/>
              </w:rPr>
            </w:pPr>
            <w:r w:rsidRPr="00F71547">
              <w:rPr>
                <w:color w:val="auto"/>
              </w:rPr>
              <w:t xml:space="preserve"> </w:t>
            </w:r>
          </w:p>
          <w:p w:rsidR="00F86B89" w:rsidRPr="00F71547" w:rsidRDefault="00F86B89" w:rsidP="00F86B89">
            <w:pPr>
              <w:autoSpaceDE w:val="0"/>
              <w:autoSpaceDN w:val="0"/>
              <w:adjustRightInd w:val="0"/>
              <w:jc w:val="center"/>
              <w:outlineLvl w:val="2"/>
              <w:rPr>
                <w:rFonts w:ascii="Times New Roman" w:hAnsi="Times New Roman" w:cs="Times New Roman"/>
                <w:b/>
                <w:bCs/>
                <w:sz w:val="24"/>
                <w:szCs w:val="24"/>
              </w:rPr>
            </w:pPr>
            <w:r w:rsidRPr="00F71547">
              <w:rPr>
                <w:rFonts w:ascii="Times New Roman" w:hAnsi="Times New Roman" w:cs="Times New Roman"/>
                <w:b/>
                <w:bCs/>
                <w:sz w:val="24"/>
                <w:szCs w:val="24"/>
              </w:rPr>
              <w:t>2.8. Требования к местам предоставления Услуги</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bCs/>
                <w:sz w:val="24"/>
                <w:szCs w:val="24"/>
              </w:rPr>
              <w:t xml:space="preserve">2.8.1. </w:t>
            </w:r>
            <w:r w:rsidRPr="00F71547">
              <w:rPr>
                <w:rFonts w:ascii="Times New Roman" w:hAnsi="Times New Roman" w:cs="Times New Roman"/>
                <w:sz w:val="24"/>
                <w:szCs w:val="24"/>
              </w:rPr>
              <w:t xml:space="preserve">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 Прием заявителей осуществляется в рабочих кабинетах органа, оснащенными стульями, столами, компьютером с возможностью печати и выхода в Интернет, иной необходимой оргтехникой. Для  ожидания  приема  отводятся  места,  оснащенные  стульями  и  столами  для возможности оформления документов. </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p>
          <w:p w:rsidR="00F86B89" w:rsidRPr="00F71547" w:rsidRDefault="00F86B89" w:rsidP="00F86B89">
            <w:pPr>
              <w:autoSpaceDE w:val="0"/>
              <w:autoSpaceDN w:val="0"/>
              <w:adjustRightInd w:val="0"/>
              <w:jc w:val="center"/>
              <w:outlineLvl w:val="2"/>
              <w:rPr>
                <w:rFonts w:ascii="Times New Roman" w:hAnsi="Times New Roman" w:cs="Times New Roman"/>
                <w:b/>
                <w:bCs/>
                <w:sz w:val="24"/>
                <w:szCs w:val="24"/>
              </w:rPr>
            </w:pPr>
            <w:r w:rsidRPr="00F71547">
              <w:rPr>
                <w:rFonts w:ascii="Times New Roman" w:hAnsi="Times New Roman" w:cs="Times New Roman"/>
                <w:b/>
                <w:bCs/>
                <w:sz w:val="24"/>
                <w:szCs w:val="24"/>
              </w:rPr>
              <w:t xml:space="preserve">2.9. Показатели доступности и качества </w:t>
            </w:r>
            <w:r w:rsidRPr="00F71547">
              <w:rPr>
                <w:rFonts w:ascii="Times New Roman" w:hAnsi="Times New Roman" w:cs="Times New Roman"/>
                <w:b/>
                <w:sz w:val="24"/>
                <w:szCs w:val="24"/>
              </w:rPr>
              <w:t>У</w:t>
            </w:r>
            <w:r w:rsidRPr="00F71547">
              <w:rPr>
                <w:rFonts w:ascii="Times New Roman" w:hAnsi="Times New Roman" w:cs="Times New Roman"/>
                <w:b/>
                <w:bCs/>
                <w:sz w:val="24"/>
                <w:szCs w:val="24"/>
              </w:rPr>
              <w:t>слуги</w:t>
            </w:r>
          </w:p>
          <w:p w:rsidR="00F86B89" w:rsidRPr="00F71547" w:rsidRDefault="00F86B89" w:rsidP="00F86B89">
            <w:pPr>
              <w:autoSpaceDE w:val="0"/>
              <w:autoSpaceDN w:val="0"/>
              <w:adjustRightInd w:val="0"/>
              <w:ind w:firstLine="720"/>
              <w:outlineLvl w:val="2"/>
              <w:rPr>
                <w:rFonts w:ascii="Times New Roman" w:hAnsi="Times New Roman" w:cs="Times New Roman"/>
                <w:bCs/>
                <w:sz w:val="24"/>
                <w:szCs w:val="24"/>
              </w:rPr>
            </w:pPr>
            <w:r w:rsidRPr="00F71547">
              <w:rPr>
                <w:rFonts w:ascii="Times New Roman" w:hAnsi="Times New Roman" w:cs="Times New Roman"/>
                <w:bCs/>
                <w:sz w:val="24"/>
                <w:szCs w:val="24"/>
              </w:rPr>
              <w:t xml:space="preserve">2.9.1. </w:t>
            </w:r>
            <w:r w:rsidRPr="00F71547">
              <w:rPr>
                <w:rFonts w:ascii="Times New Roman" w:hAnsi="Times New Roman" w:cs="Times New Roman"/>
                <w:sz w:val="24"/>
                <w:szCs w:val="24"/>
              </w:rPr>
              <w:t>Показателями доступности Услуги являются:</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1) предоставление заявителям информации о правилах предоставления Услуги в соответствии с подразделом 1.3. настоящего регламента;</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2) обеспечение заявителям возможности обращения за предоставлением Услуги через представителя;</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3) обеспечение заявителям возможности взаимодействия с органом в электронной форме через Единый портал государственных и муниципальных услуг (функций):</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 xml:space="preserve">- размещение на Едином портале государственных и муниципальных услуг (функций) форм </w:t>
            </w:r>
            <w:r w:rsidRPr="00F71547">
              <w:rPr>
                <w:rFonts w:ascii="Times New Roman" w:hAnsi="Times New Roman" w:cs="Times New Roman"/>
                <w:sz w:val="24"/>
                <w:szCs w:val="24"/>
              </w:rPr>
              <w:lastRenderedPageBreak/>
              <w:t>документов, необходимых для предоставления Услуги и обеспечение возможности их копирования и заполнения в электронной форме;</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 обеспечение заявителям возможности осуществлять с использованием Единого портала государственных и муниципальных услуг (функций) мониторинг хода движения дела заявителя;</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 обеспечение заявителям возможности получения результатов предоставления Услуги в электронной форме Едином портале государственных и муниципальных услуг (функций);</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4) безвозмездность предоставления Услуги.</w:t>
            </w:r>
          </w:p>
          <w:p w:rsidR="00F86B89" w:rsidRPr="00F71547" w:rsidRDefault="00F86B89" w:rsidP="00F86B89">
            <w:pPr>
              <w:pStyle w:val="af0"/>
              <w:autoSpaceDE w:val="0"/>
              <w:autoSpaceDN w:val="0"/>
              <w:adjustRightInd w:val="0"/>
              <w:outlineLvl w:val="2"/>
              <w:rPr>
                <w:rFonts w:ascii="Times New Roman" w:hAnsi="Times New Roman" w:cs="Times New Roman"/>
                <w:sz w:val="24"/>
                <w:szCs w:val="24"/>
              </w:rPr>
            </w:pPr>
            <w:r w:rsidRPr="00F71547">
              <w:rPr>
                <w:rFonts w:ascii="Times New Roman" w:hAnsi="Times New Roman" w:cs="Times New Roman"/>
                <w:sz w:val="24"/>
                <w:szCs w:val="24"/>
              </w:rPr>
              <w:t>2.9.2. Показателями качества Услуги являются:</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1) отсутствие случаев нарушения сроков при предоставлении Услуги;</w:t>
            </w:r>
          </w:p>
          <w:p w:rsidR="00F86B89" w:rsidRPr="00F71547" w:rsidRDefault="00F86B89" w:rsidP="00F86B89">
            <w:pPr>
              <w:autoSpaceDE w:val="0"/>
              <w:autoSpaceDN w:val="0"/>
              <w:adjustRightInd w:val="0"/>
              <w:ind w:firstLine="720"/>
              <w:jc w:val="both"/>
              <w:outlineLvl w:val="2"/>
              <w:rPr>
                <w:rFonts w:ascii="Times New Roman" w:hAnsi="Times New Roman" w:cs="Times New Roman"/>
                <w:sz w:val="24"/>
                <w:szCs w:val="24"/>
              </w:rPr>
            </w:pPr>
            <w:r w:rsidRPr="00F71547">
              <w:rPr>
                <w:rFonts w:ascii="Times New Roman" w:hAnsi="Times New Roman" w:cs="Times New Roman"/>
                <w:sz w:val="24"/>
                <w:szCs w:val="24"/>
              </w:rPr>
              <w:t>2) отсутствие случаев удовлетворения в досудебном, судебном порядке заявлений заявителей, оспаривающих действия (бездействие) сотрудников отдела, предоставляющего Услугу, и решения отдела, предоставляющего Услугу.</w:t>
            </w:r>
          </w:p>
          <w:p w:rsidR="00F86B89" w:rsidRPr="00F71547" w:rsidRDefault="00F86B89" w:rsidP="00F86B89">
            <w:pPr>
              <w:pStyle w:val="Default"/>
              <w:rPr>
                <w:color w:val="auto"/>
              </w:rPr>
            </w:pPr>
          </w:p>
          <w:p w:rsidR="00F86B89" w:rsidRPr="00F71547" w:rsidRDefault="00F86B89" w:rsidP="00F86B89">
            <w:pPr>
              <w:autoSpaceDE w:val="0"/>
              <w:autoSpaceDN w:val="0"/>
              <w:adjustRightInd w:val="0"/>
              <w:jc w:val="center"/>
              <w:outlineLvl w:val="2"/>
              <w:rPr>
                <w:rFonts w:ascii="Times New Roman" w:hAnsi="Times New Roman" w:cs="Times New Roman"/>
                <w:b/>
                <w:bCs/>
                <w:sz w:val="24"/>
                <w:szCs w:val="24"/>
              </w:rPr>
            </w:pPr>
            <w:r w:rsidRPr="00F71547">
              <w:rPr>
                <w:rFonts w:ascii="Times New Roman" w:hAnsi="Times New Roman" w:cs="Times New Roman"/>
                <w:b/>
                <w:bCs/>
                <w:sz w:val="24"/>
                <w:szCs w:val="24"/>
              </w:rPr>
              <w:t>3. АДМИНИСТРАТИВНЫЕ ПРОЦЕДУРЫ</w:t>
            </w:r>
          </w:p>
          <w:p w:rsidR="00F86B89" w:rsidRPr="00F71547" w:rsidRDefault="00F86B89" w:rsidP="00F86B89">
            <w:pPr>
              <w:autoSpaceDE w:val="0"/>
              <w:autoSpaceDN w:val="0"/>
              <w:adjustRightInd w:val="0"/>
              <w:jc w:val="center"/>
              <w:outlineLvl w:val="2"/>
              <w:rPr>
                <w:rFonts w:ascii="Times New Roman" w:hAnsi="Times New Roman" w:cs="Times New Roman"/>
                <w:b/>
                <w:bCs/>
                <w:sz w:val="24"/>
                <w:szCs w:val="24"/>
              </w:rPr>
            </w:pPr>
          </w:p>
          <w:p w:rsidR="00F86B89" w:rsidRPr="00F71547" w:rsidRDefault="00F86B89" w:rsidP="00F86B89">
            <w:pPr>
              <w:pStyle w:val="Default"/>
              <w:rPr>
                <w:color w:val="auto"/>
              </w:rPr>
            </w:pPr>
            <w:r w:rsidRPr="00F71547">
              <w:rPr>
                <w:b/>
                <w:bCs/>
                <w:color w:val="auto"/>
              </w:rPr>
              <w:t xml:space="preserve">            3.1. Исчерпывающий перечень административных процедур при предоставлении муниципальной услуги: </w:t>
            </w:r>
          </w:p>
          <w:p w:rsidR="00F86B89" w:rsidRPr="00F71547" w:rsidRDefault="00F86B89" w:rsidP="00F86B89">
            <w:pPr>
              <w:pStyle w:val="Default"/>
              <w:jc w:val="both"/>
              <w:rPr>
                <w:color w:val="auto"/>
              </w:rPr>
            </w:pPr>
            <w:r w:rsidRPr="00F71547">
              <w:rPr>
                <w:color w:val="auto"/>
              </w:rPr>
              <w:t xml:space="preserve">-прием, первичная проверка документов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организации проведения публичных слушаний; </w:t>
            </w:r>
          </w:p>
          <w:p w:rsidR="00F86B89" w:rsidRPr="00F71547" w:rsidRDefault="00F86B89" w:rsidP="00F86B89">
            <w:pPr>
              <w:pStyle w:val="Default"/>
              <w:jc w:val="both"/>
              <w:rPr>
                <w:color w:val="auto"/>
              </w:rPr>
            </w:pPr>
            <w:r w:rsidRPr="00F71547">
              <w:rPr>
                <w:color w:val="auto"/>
              </w:rPr>
              <w:t>-рассмотрение заявления и документов, организация и проведение публичных слушаний,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отказа;</w:t>
            </w:r>
          </w:p>
          <w:p w:rsidR="00F86B89" w:rsidRPr="00F71547" w:rsidRDefault="00F86B89" w:rsidP="00F86B89">
            <w:pPr>
              <w:pStyle w:val="Default"/>
              <w:jc w:val="both"/>
              <w:rPr>
                <w:color w:val="auto"/>
              </w:rPr>
            </w:pPr>
            <w:r w:rsidRPr="00F71547">
              <w:rPr>
                <w:color w:val="auto"/>
              </w:rPr>
              <w:t xml:space="preserve">-выдача заявителю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отказа (постановление главы   </w:t>
            </w:r>
            <w:proofErr w:type="spellStart"/>
            <w:r w:rsidRPr="00F71547">
              <w:rPr>
                <w:color w:val="auto"/>
              </w:rPr>
              <w:t>Шипицынского</w:t>
            </w:r>
            <w:proofErr w:type="spellEnd"/>
            <w:r w:rsidRPr="00F71547">
              <w:rPr>
                <w:color w:val="auto"/>
              </w:rPr>
              <w:t xml:space="preserve"> сельсовета). </w:t>
            </w:r>
          </w:p>
          <w:p w:rsidR="00F86B89" w:rsidRPr="00F71547" w:rsidRDefault="00F86B89" w:rsidP="00F86B89">
            <w:pPr>
              <w:pStyle w:val="Default"/>
              <w:jc w:val="both"/>
              <w:rPr>
                <w:color w:val="auto"/>
              </w:rPr>
            </w:pPr>
            <w:r w:rsidRPr="00F71547">
              <w:rPr>
                <w:color w:val="auto"/>
              </w:rPr>
              <w:t xml:space="preserve"> </w:t>
            </w:r>
          </w:p>
          <w:p w:rsidR="00F86B89" w:rsidRPr="00F71547" w:rsidRDefault="00F86B89" w:rsidP="00F86B89">
            <w:pPr>
              <w:pStyle w:val="Default"/>
              <w:jc w:val="center"/>
              <w:rPr>
                <w:b/>
                <w:bCs/>
                <w:color w:val="auto"/>
              </w:rPr>
            </w:pPr>
            <w:r w:rsidRPr="00F71547">
              <w:rPr>
                <w:b/>
                <w:bCs/>
                <w:color w:val="auto"/>
              </w:rPr>
              <w:t>3.2. Описание административных процедур.</w:t>
            </w:r>
          </w:p>
          <w:p w:rsidR="00F86B89" w:rsidRPr="00F71547" w:rsidRDefault="00F86B89" w:rsidP="00F86B89">
            <w:pPr>
              <w:pStyle w:val="Default"/>
              <w:jc w:val="center"/>
              <w:rPr>
                <w:color w:val="auto"/>
              </w:rPr>
            </w:pPr>
          </w:p>
          <w:p w:rsidR="00F86B89" w:rsidRPr="00F71547" w:rsidRDefault="00F86B89" w:rsidP="00F86B89">
            <w:pPr>
              <w:pStyle w:val="Default"/>
              <w:jc w:val="both"/>
              <w:rPr>
                <w:color w:val="auto"/>
              </w:rPr>
            </w:pPr>
            <w:r w:rsidRPr="00F71547">
              <w:rPr>
                <w:bCs/>
                <w:color w:val="auto"/>
              </w:rPr>
              <w:t>3.2.1. Прием, первичная проверка документов и регистрация заявления о предоставлении муниципальной услуги:</w:t>
            </w:r>
          </w:p>
          <w:p w:rsidR="00F86B89" w:rsidRPr="00F71547" w:rsidRDefault="00F86B89" w:rsidP="00F86B89">
            <w:pPr>
              <w:ind w:firstLine="709"/>
              <w:jc w:val="both"/>
              <w:rPr>
                <w:rFonts w:ascii="Times New Roman" w:hAnsi="Times New Roman" w:cs="Times New Roman"/>
                <w:sz w:val="24"/>
                <w:szCs w:val="24"/>
              </w:rPr>
            </w:pPr>
            <w:r w:rsidRPr="00F71547">
              <w:rPr>
                <w:rFonts w:ascii="Times New Roman" w:hAnsi="Times New Roman" w:cs="Times New Roman"/>
                <w:sz w:val="24"/>
                <w:szCs w:val="24"/>
              </w:rPr>
              <w:t xml:space="preserve"> 1)  Основанием  для  предоставления  муниципальной  услуги  является  получение органом запроса заявителя – заявления с прилагаемыми к нему документами. При отсутствии фактов несоответствия заявления и (или) прилагаемых документов установленным требованиям, специалист, уполномоченный на прием заявлений и пакета документов, заверяет копии документов на основании представленных оригиналов, принимает документы, указывает на заявлении время приема пакета документов и </w:t>
            </w:r>
            <w:proofErr w:type="spellStart"/>
            <w:r w:rsidRPr="00F71547">
              <w:rPr>
                <w:rFonts w:ascii="Times New Roman" w:hAnsi="Times New Roman" w:cs="Times New Roman"/>
                <w:sz w:val="24"/>
                <w:szCs w:val="24"/>
              </w:rPr>
              <w:t>регистрацистрирует</w:t>
            </w:r>
            <w:proofErr w:type="spellEnd"/>
            <w:r w:rsidRPr="00F71547">
              <w:rPr>
                <w:rFonts w:ascii="Times New Roman" w:hAnsi="Times New Roman" w:cs="Times New Roman"/>
                <w:sz w:val="24"/>
                <w:szCs w:val="24"/>
              </w:rPr>
              <w:t xml:space="preserve"> заявления о предоставлении услуги в книге учета заявлений граждан на муниципальные услуги, на заявлении ставится номер и дата регистрации </w:t>
            </w:r>
          </w:p>
          <w:p w:rsidR="00F86B89" w:rsidRPr="00F71547" w:rsidRDefault="00F86B89" w:rsidP="00F86B89">
            <w:pPr>
              <w:pStyle w:val="Default"/>
              <w:rPr>
                <w:color w:val="auto"/>
              </w:rPr>
            </w:pPr>
            <w:r w:rsidRPr="00F71547">
              <w:rPr>
                <w:color w:val="auto"/>
              </w:rPr>
              <w:t xml:space="preserve">         2) Специалист Органа, в компетенцию которого входит прием, обработка, регистрация и распределение поступающей корреспонденции, осуществляет регистрацию заявления и направляет его </w:t>
            </w:r>
            <w:r w:rsidRPr="00F71547">
              <w:rPr>
                <w:color w:val="auto"/>
              </w:rPr>
              <w:lastRenderedPageBreak/>
              <w:t xml:space="preserve">для рассмотрения главе  </w:t>
            </w:r>
            <w:proofErr w:type="spellStart"/>
            <w:r w:rsidRPr="00F71547">
              <w:rPr>
                <w:color w:val="auto"/>
              </w:rPr>
              <w:t>Шипицынского</w:t>
            </w:r>
            <w:proofErr w:type="spellEnd"/>
            <w:r w:rsidRPr="00F71547">
              <w:rPr>
                <w:color w:val="auto"/>
              </w:rPr>
              <w:t xml:space="preserve"> сельсовета                                                                                                                                      3)Способ фиксации результата выполнения административной процедуры – присвоение заявлению регистрационного номера. </w:t>
            </w:r>
          </w:p>
          <w:p w:rsidR="00F86B89" w:rsidRPr="00F71547" w:rsidRDefault="00F86B89" w:rsidP="00F86B89">
            <w:pPr>
              <w:pStyle w:val="Default"/>
              <w:jc w:val="both"/>
              <w:rPr>
                <w:color w:val="auto"/>
              </w:rPr>
            </w:pPr>
            <w:r w:rsidRPr="00F71547">
              <w:rPr>
                <w:color w:val="auto"/>
              </w:rPr>
              <w:t xml:space="preserve">       4) Срок выполнения административной процедуры – 3 дня. </w:t>
            </w:r>
          </w:p>
          <w:p w:rsidR="00F86B89" w:rsidRPr="00F71547" w:rsidRDefault="00F86B89" w:rsidP="00F86B89">
            <w:pPr>
              <w:pStyle w:val="Default"/>
              <w:rPr>
                <w:b/>
                <w:bCs/>
                <w:color w:val="auto"/>
              </w:rPr>
            </w:pPr>
          </w:p>
          <w:p w:rsidR="00F86B89" w:rsidRPr="00F71547" w:rsidRDefault="00F86B89" w:rsidP="00F86B89">
            <w:pPr>
              <w:pStyle w:val="Default"/>
              <w:jc w:val="both"/>
              <w:rPr>
                <w:color w:val="auto"/>
              </w:rPr>
            </w:pPr>
            <w:r w:rsidRPr="00F71547">
              <w:rPr>
                <w:bCs/>
                <w:color w:val="auto"/>
              </w:rPr>
              <w:t>3.2.2. Рассмотрение заявления и документов, организация и проведение публичных слушаний,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отказа.</w:t>
            </w:r>
          </w:p>
          <w:p w:rsidR="00F86B89" w:rsidRPr="00F71547" w:rsidRDefault="00F86B89" w:rsidP="00F86B89">
            <w:pPr>
              <w:pStyle w:val="Default"/>
              <w:jc w:val="both"/>
              <w:rPr>
                <w:color w:val="auto"/>
              </w:rPr>
            </w:pPr>
            <w:r w:rsidRPr="00F71547">
              <w:rPr>
                <w:color w:val="auto"/>
              </w:rPr>
              <w:t xml:space="preserve">       1)  Юридические факты, являющиеся основанием для начала административной процедуры: </w:t>
            </w:r>
          </w:p>
          <w:p w:rsidR="00F86B89" w:rsidRPr="00F71547" w:rsidRDefault="00F86B89" w:rsidP="00F86B89">
            <w:pPr>
              <w:pStyle w:val="Default"/>
              <w:jc w:val="both"/>
              <w:rPr>
                <w:color w:val="auto"/>
              </w:rPr>
            </w:pPr>
            <w:r w:rsidRPr="00F71547">
              <w:rPr>
                <w:color w:val="auto"/>
              </w:rPr>
              <w:t xml:space="preserve">- основанием для начала процедуры рассмотрения заявления о предоставлении услуги является получение главой   </w:t>
            </w:r>
            <w:proofErr w:type="spellStart"/>
            <w:r w:rsidRPr="00F71547">
              <w:rPr>
                <w:color w:val="auto"/>
              </w:rPr>
              <w:t>Шипицынского</w:t>
            </w:r>
            <w:proofErr w:type="spellEnd"/>
            <w:r w:rsidRPr="00F71547">
              <w:rPr>
                <w:color w:val="auto"/>
              </w:rPr>
              <w:t xml:space="preserve"> сельсовета заявления. </w:t>
            </w:r>
          </w:p>
          <w:p w:rsidR="00F86B89" w:rsidRPr="00F71547" w:rsidRDefault="00F86B89" w:rsidP="00F86B89">
            <w:pPr>
              <w:pStyle w:val="Default"/>
              <w:jc w:val="both"/>
              <w:rPr>
                <w:color w:val="auto"/>
              </w:rPr>
            </w:pPr>
            <w:r w:rsidRPr="00F71547">
              <w:rPr>
                <w:color w:val="auto"/>
              </w:rPr>
              <w:t xml:space="preserve">       2) Сведения о должностном лице, ответственном за выполнение административного действия, входящего в состав административной процедуры: </w:t>
            </w:r>
          </w:p>
          <w:p w:rsidR="00F86B89" w:rsidRPr="00F71547" w:rsidRDefault="00F86B89" w:rsidP="00F86B89">
            <w:pPr>
              <w:pStyle w:val="Default"/>
              <w:jc w:val="both"/>
              <w:rPr>
                <w:color w:val="auto"/>
              </w:rPr>
            </w:pPr>
            <w:r w:rsidRPr="00F71547">
              <w:rPr>
                <w:color w:val="auto"/>
              </w:rPr>
              <w:t xml:space="preserve">-глава администрации рассматривает поступившее заявление, назначает ответственного исполнителя и направляет его в порядке делопроизводства  специалисту, ответственному за предоставление услуги; </w:t>
            </w:r>
          </w:p>
          <w:p w:rsidR="00F86B89" w:rsidRPr="00F71547" w:rsidRDefault="00F86B89" w:rsidP="00F86B89">
            <w:pPr>
              <w:pStyle w:val="Default"/>
              <w:jc w:val="both"/>
              <w:rPr>
                <w:color w:val="auto"/>
              </w:rPr>
            </w:pPr>
            <w:r w:rsidRPr="00F71547">
              <w:rPr>
                <w:color w:val="auto"/>
              </w:rPr>
              <w:t xml:space="preserve">       3) 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F86B89" w:rsidRPr="00F71547" w:rsidRDefault="00F86B89" w:rsidP="00F86B89">
            <w:pPr>
              <w:pStyle w:val="Default"/>
              <w:jc w:val="both"/>
              <w:rPr>
                <w:color w:val="auto"/>
              </w:rPr>
            </w:pPr>
            <w:r w:rsidRPr="00F71547">
              <w:rPr>
                <w:color w:val="auto"/>
              </w:rPr>
              <w:t xml:space="preserve">           1. Специалист, ответственный за подготовку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оснований: </w:t>
            </w:r>
          </w:p>
          <w:p w:rsidR="00F86B89" w:rsidRPr="00F71547" w:rsidRDefault="00F86B89" w:rsidP="00F86B89">
            <w:pPr>
              <w:pStyle w:val="Default"/>
              <w:jc w:val="both"/>
              <w:rPr>
                <w:color w:val="auto"/>
              </w:rPr>
            </w:pPr>
            <w:r w:rsidRPr="00F71547">
              <w:rPr>
                <w:color w:val="auto"/>
              </w:rPr>
              <w:t xml:space="preserve">-в случае непредставления правоустанавливающих документов на земельный участок и (или) объект капитального строительства специалист  направляет запрос о подтверждении информации в орган, в распоряжении которого находятся документы (сведения), необходимые для предоставления муниципальной услуги; </w:t>
            </w:r>
          </w:p>
          <w:p w:rsidR="00F86B89" w:rsidRPr="00F71547" w:rsidRDefault="00F86B89" w:rsidP="00F86B89">
            <w:pPr>
              <w:pStyle w:val="Default"/>
              <w:jc w:val="both"/>
              <w:rPr>
                <w:color w:val="auto"/>
              </w:rPr>
            </w:pPr>
            <w:r w:rsidRPr="00F71547">
              <w:rPr>
                <w:color w:val="auto"/>
              </w:rPr>
              <w:t xml:space="preserve">-формулирует повестку дня заседания Комиссии,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 </w:t>
            </w:r>
          </w:p>
          <w:p w:rsidR="00F86B89" w:rsidRPr="00F71547" w:rsidRDefault="00F86B89" w:rsidP="00F86B89">
            <w:pPr>
              <w:pStyle w:val="Default"/>
              <w:jc w:val="both"/>
              <w:rPr>
                <w:color w:val="auto"/>
              </w:rPr>
            </w:pPr>
            <w:r w:rsidRPr="00F71547">
              <w:rPr>
                <w:color w:val="auto"/>
              </w:rPr>
              <w:t xml:space="preserve">           2. Комиссия проводит заседание не позднее 10 дней с момента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по обсуждению вопроса о назначении организатора публичных слушаний, места, даты и времени проведения публичных слушаний, направления сообщений о проведении публичных слушаний участникам в соответствии с градостроительным законодательством. </w:t>
            </w:r>
          </w:p>
          <w:p w:rsidR="00F86B89" w:rsidRPr="00F71547" w:rsidRDefault="00F86B89" w:rsidP="00F86B89">
            <w:pPr>
              <w:pStyle w:val="Default"/>
              <w:rPr>
                <w:color w:val="auto"/>
              </w:rPr>
            </w:pPr>
            <w:r w:rsidRPr="00F71547">
              <w:rPr>
                <w:color w:val="auto"/>
              </w:rPr>
              <w:t xml:space="preserve">           3. Специалист администрации готовит следующие документы: </w:t>
            </w:r>
          </w:p>
          <w:p w:rsidR="00F86B89" w:rsidRPr="00F71547" w:rsidRDefault="00F86B89" w:rsidP="00F86B89">
            <w:pPr>
              <w:pStyle w:val="Default"/>
              <w:jc w:val="both"/>
              <w:rPr>
                <w:color w:val="auto"/>
              </w:rPr>
            </w:pPr>
            <w:r w:rsidRPr="00F71547">
              <w:rPr>
                <w:color w:val="auto"/>
              </w:rPr>
              <w:t xml:space="preserve">-протокол заседания Комиссии; </w:t>
            </w:r>
          </w:p>
          <w:p w:rsidR="00F86B89" w:rsidRPr="00F71547" w:rsidRDefault="00F86B89" w:rsidP="00F86B89">
            <w:pPr>
              <w:pStyle w:val="Default"/>
              <w:jc w:val="both"/>
              <w:rPr>
                <w:color w:val="auto"/>
              </w:rPr>
            </w:pPr>
            <w:r w:rsidRPr="00F71547">
              <w:rPr>
                <w:color w:val="auto"/>
              </w:rPr>
              <w:t xml:space="preserve">-документы и материалы к публичным слушаниям; </w:t>
            </w:r>
          </w:p>
          <w:p w:rsidR="00F86B89" w:rsidRPr="00F71547" w:rsidRDefault="00F86B89" w:rsidP="00F86B89">
            <w:pPr>
              <w:pStyle w:val="Default"/>
              <w:rPr>
                <w:color w:val="auto"/>
              </w:rPr>
            </w:pPr>
            <w:r w:rsidRPr="00F71547">
              <w:rPr>
                <w:color w:val="auto"/>
              </w:rPr>
              <w:t xml:space="preserve">-сообщения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 которые направляет вышеперечисленным лицам. </w:t>
            </w:r>
          </w:p>
          <w:p w:rsidR="00F86B89" w:rsidRPr="00F71547" w:rsidRDefault="00F86B89" w:rsidP="00F86B89">
            <w:pPr>
              <w:pStyle w:val="Default"/>
              <w:jc w:val="both"/>
              <w:rPr>
                <w:color w:val="auto"/>
              </w:rPr>
            </w:pPr>
            <w:r w:rsidRPr="00F71547">
              <w:rPr>
                <w:color w:val="auto"/>
              </w:rPr>
              <w:t xml:space="preserve">             4. Срок направления сообщений не может превышать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86B89" w:rsidRPr="00F71547" w:rsidRDefault="00F86B89" w:rsidP="00F86B89">
            <w:pPr>
              <w:pStyle w:val="Default"/>
              <w:jc w:val="both"/>
              <w:rPr>
                <w:color w:val="auto"/>
              </w:rPr>
            </w:pPr>
            <w:r w:rsidRPr="00F71547">
              <w:rPr>
                <w:color w:val="auto"/>
              </w:rPr>
              <w:t xml:space="preserve">             5. Для проведения публичных слушаний специалист администрации готовит порядок проведения публичных слушаний. </w:t>
            </w:r>
          </w:p>
          <w:p w:rsidR="00F86B89" w:rsidRPr="00F71547" w:rsidRDefault="00F86B89" w:rsidP="00F86B89">
            <w:pPr>
              <w:pStyle w:val="Default"/>
              <w:jc w:val="both"/>
              <w:rPr>
                <w:color w:val="auto"/>
              </w:rPr>
            </w:pPr>
            <w:r w:rsidRPr="00F71547">
              <w:rPr>
                <w:color w:val="auto"/>
              </w:rPr>
              <w:t xml:space="preserve">             6.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не может </w:t>
            </w:r>
            <w:r w:rsidRPr="00F71547">
              <w:rPr>
                <w:color w:val="auto"/>
              </w:rPr>
              <w:lastRenderedPageBreak/>
              <w:t xml:space="preserve">быть более 1 месяца. </w:t>
            </w:r>
          </w:p>
          <w:p w:rsidR="00F86B89" w:rsidRPr="00F71547" w:rsidRDefault="00F86B89" w:rsidP="00F86B89">
            <w:pPr>
              <w:pStyle w:val="Default"/>
              <w:jc w:val="both"/>
              <w:rPr>
                <w:color w:val="auto"/>
              </w:rPr>
            </w:pPr>
            <w:r w:rsidRPr="00F71547">
              <w:rPr>
                <w:color w:val="auto"/>
              </w:rPr>
              <w:t xml:space="preserve">             7. После проведения публичных слушаний специалист администрации: </w:t>
            </w:r>
          </w:p>
          <w:p w:rsidR="00F86B89" w:rsidRPr="00F71547" w:rsidRDefault="00F86B89" w:rsidP="00F86B89">
            <w:pPr>
              <w:pStyle w:val="Default"/>
              <w:jc w:val="both"/>
              <w:rPr>
                <w:color w:val="auto"/>
              </w:rPr>
            </w:pPr>
            <w:r w:rsidRPr="00F71547">
              <w:rPr>
                <w:color w:val="auto"/>
              </w:rPr>
              <w:t xml:space="preserve">- готовит протокол проведения публичных слушаний; </w:t>
            </w:r>
          </w:p>
          <w:p w:rsidR="00F86B89" w:rsidRPr="00F71547" w:rsidRDefault="00F86B89" w:rsidP="00F86B89">
            <w:pPr>
              <w:pStyle w:val="Default"/>
              <w:jc w:val="both"/>
              <w:rPr>
                <w:color w:val="auto"/>
              </w:rPr>
            </w:pPr>
            <w:r w:rsidRPr="00F71547">
              <w:rPr>
                <w:color w:val="auto"/>
              </w:rPr>
              <w:t xml:space="preserve">-готовит заключение о результатах публичных слушаний; </w:t>
            </w:r>
          </w:p>
          <w:p w:rsidR="00F86B89" w:rsidRPr="00F71547" w:rsidRDefault="00F86B89" w:rsidP="00F86B89">
            <w:pPr>
              <w:pStyle w:val="Default"/>
              <w:jc w:val="both"/>
              <w:rPr>
                <w:color w:val="auto"/>
              </w:rPr>
            </w:pPr>
            <w:r w:rsidRPr="00F71547">
              <w:rPr>
                <w:color w:val="auto"/>
              </w:rPr>
              <w:t xml:space="preserve">-готовит заключения о соответствии или несоответствии материалов, представленных на публичные слушания заявителем, нормам градостроительного законодательства; </w:t>
            </w:r>
          </w:p>
          <w:p w:rsidR="00F86B89" w:rsidRPr="00F71547" w:rsidRDefault="00F86B89" w:rsidP="00F86B89">
            <w:pPr>
              <w:pStyle w:val="Default"/>
              <w:jc w:val="both"/>
              <w:rPr>
                <w:color w:val="auto"/>
              </w:rPr>
            </w:pPr>
            <w:r w:rsidRPr="00F71547">
              <w:rPr>
                <w:color w:val="auto"/>
              </w:rPr>
              <w:t xml:space="preserve">-направляет заключение о результатах публичных слушаний для публикации в средствах массовой информации и размещения на официальном сайте </w:t>
            </w:r>
            <w:proofErr w:type="spellStart"/>
            <w:r w:rsidRPr="00F71547">
              <w:rPr>
                <w:color w:val="auto"/>
              </w:rPr>
              <w:t>Шипицынского</w:t>
            </w:r>
            <w:proofErr w:type="spellEnd"/>
            <w:r w:rsidRPr="00F71547">
              <w:rPr>
                <w:color w:val="auto"/>
              </w:rPr>
              <w:t xml:space="preserve"> сельсовета; </w:t>
            </w:r>
          </w:p>
          <w:p w:rsidR="00F86B89" w:rsidRPr="00F71547" w:rsidRDefault="00F86B89" w:rsidP="00F86B89">
            <w:pPr>
              <w:pStyle w:val="Default"/>
              <w:jc w:val="both"/>
              <w:rPr>
                <w:color w:val="auto"/>
              </w:rPr>
            </w:pPr>
            <w:r w:rsidRPr="00F71547">
              <w:rPr>
                <w:color w:val="auto"/>
              </w:rPr>
              <w:t xml:space="preserve">-оповещает членов Комиссии о дате, времени, месте проведения заседания Комиссии; </w:t>
            </w:r>
          </w:p>
          <w:p w:rsidR="00F86B89" w:rsidRPr="00F71547" w:rsidRDefault="00F86B89" w:rsidP="00F86B89">
            <w:pPr>
              <w:pStyle w:val="Default"/>
              <w:jc w:val="both"/>
              <w:rPr>
                <w:color w:val="auto"/>
              </w:rPr>
            </w:pPr>
            <w:r w:rsidRPr="00F71547">
              <w:rPr>
                <w:color w:val="auto"/>
              </w:rPr>
              <w:t xml:space="preserve">-направляет в Комиссию протокол публичных слушаний, заключение о результатах публичных слушаний и прилагаемые документы для подготовки рекомендаций о предоставлении разрешения на условно разрешенный вид использования или об отказе в предоставлении такого разрешения с указанием оснований принятого решения, которое направляется главе  </w:t>
            </w:r>
            <w:proofErr w:type="spellStart"/>
            <w:r w:rsidRPr="00F71547">
              <w:rPr>
                <w:color w:val="auto"/>
              </w:rPr>
              <w:t>Шипицынского</w:t>
            </w:r>
            <w:proofErr w:type="spellEnd"/>
            <w:r w:rsidRPr="00F71547">
              <w:rPr>
                <w:color w:val="auto"/>
              </w:rPr>
              <w:t xml:space="preserve"> сельсовета; </w:t>
            </w:r>
          </w:p>
          <w:p w:rsidR="00F86B89" w:rsidRPr="00F71547" w:rsidRDefault="00F86B89" w:rsidP="00F86B89">
            <w:pPr>
              <w:pStyle w:val="Default"/>
              <w:jc w:val="both"/>
              <w:rPr>
                <w:color w:val="auto"/>
              </w:rPr>
            </w:pPr>
            <w:r w:rsidRPr="00F71547">
              <w:rPr>
                <w:color w:val="auto"/>
              </w:rPr>
              <w:t xml:space="preserve">-готовит протокол заседания Комиссии с отражением рекомендаций о предоставлении разрешения на условно разрешенный вид использования или об отказе в предоставлении такого разрешения; </w:t>
            </w:r>
          </w:p>
          <w:p w:rsidR="00F86B89" w:rsidRPr="00F71547" w:rsidRDefault="00F86B89" w:rsidP="00F86B89">
            <w:pPr>
              <w:pStyle w:val="Default"/>
              <w:jc w:val="both"/>
              <w:rPr>
                <w:color w:val="auto"/>
              </w:rPr>
            </w:pPr>
            <w:r w:rsidRPr="00F71547">
              <w:rPr>
                <w:color w:val="auto"/>
              </w:rPr>
              <w:t xml:space="preserve">-готовит проект постановления администрации </w:t>
            </w:r>
            <w:proofErr w:type="spellStart"/>
            <w:r w:rsidRPr="00F71547">
              <w:rPr>
                <w:color w:val="auto"/>
              </w:rPr>
              <w:t>Шипицынского</w:t>
            </w:r>
            <w:proofErr w:type="spellEnd"/>
            <w:r w:rsidRPr="00F71547">
              <w:rPr>
                <w:color w:val="auto"/>
              </w:rPr>
              <w:t xml:space="preserve"> сельсовета о предоставлении разрешения на условно разрешенный вид использования или об отказе в предоставлении такого разрешения с указанием оснований; </w:t>
            </w:r>
          </w:p>
          <w:p w:rsidR="00F86B89" w:rsidRPr="00F71547" w:rsidRDefault="00F86B89" w:rsidP="00F86B89">
            <w:pPr>
              <w:pStyle w:val="Default"/>
              <w:jc w:val="both"/>
              <w:rPr>
                <w:color w:val="auto"/>
              </w:rPr>
            </w:pPr>
            <w:r w:rsidRPr="00F71547">
              <w:rPr>
                <w:color w:val="auto"/>
              </w:rPr>
              <w:t xml:space="preserve">-направляет проект постановления администрации </w:t>
            </w:r>
            <w:proofErr w:type="spellStart"/>
            <w:r w:rsidRPr="00F71547">
              <w:rPr>
                <w:color w:val="auto"/>
              </w:rPr>
              <w:t>Шипицынского</w:t>
            </w:r>
            <w:proofErr w:type="spellEnd"/>
            <w:r w:rsidRPr="00F71547">
              <w:rPr>
                <w:color w:val="auto"/>
              </w:rPr>
              <w:t xml:space="preserve"> сельсовета о предоставлении разрешения на условно разрешенный вид использования или об отказе в предоставлении такого разрешения с указанием оснований для принятия решения главе  </w:t>
            </w:r>
            <w:proofErr w:type="spellStart"/>
            <w:r w:rsidRPr="00F71547">
              <w:rPr>
                <w:color w:val="auto"/>
              </w:rPr>
              <w:t>Шипицынского</w:t>
            </w:r>
            <w:proofErr w:type="spellEnd"/>
            <w:r w:rsidRPr="00F71547">
              <w:rPr>
                <w:color w:val="auto"/>
              </w:rPr>
              <w:t xml:space="preserve"> сельсовета. </w:t>
            </w:r>
          </w:p>
          <w:p w:rsidR="00F86B89" w:rsidRPr="00F71547" w:rsidRDefault="00F86B89" w:rsidP="00F86B89">
            <w:pPr>
              <w:pStyle w:val="Default"/>
              <w:jc w:val="both"/>
              <w:rPr>
                <w:color w:val="auto"/>
              </w:rPr>
            </w:pPr>
            <w:r w:rsidRPr="00F71547">
              <w:rPr>
                <w:color w:val="auto"/>
              </w:rPr>
              <w:t xml:space="preserve">            8. На основании подготовленных Комиссией рекомендаций глава   в течение 3 дней с момента поступления данных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с указанием оснований. </w:t>
            </w:r>
          </w:p>
          <w:p w:rsidR="00F86B89" w:rsidRPr="00F71547" w:rsidRDefault="00F86B89" w:rsidP="00F86B89">
            <w:pPr>
              <w:pStyle w:val="Default"/>
              <w:rPr>
                <w:color w:val="auto"/>
              </w:rPr>
            </w:pPr>
            <w:r w:rsidRPr="00F71547">
              <w:rPr>
                <w:color w:val="auto"/>
              </w:rPr>
              <w:t xml:space="preserve">        4) Критерии принятия решений. </w:t>
            </w:r>
          </w:p>
          <w:p w:rsidR="00F86B89" w:rsidRPr="00F71547" w:rsidRDefault="00F86B89" w:rsidP="00F86B89">
            <w:pPr>
              <w:pStyle w:val="Default"/>
              <w:jc w:val="both"/>
              <w:rPr>
                <w:color w:val="auto"/>
              </w:rPr>
            </w:pPr>
            <w:r w:rsidRPr="00F71547">
              <w:rPr>
                <w:color w:val="auto"/>
              </w:rPr>
              <w:t xml:space="preserve">        - Критерием принятия решения о предоставлении разрешения на условно разрешенный вид использования является протокол публичных слушаний, заключение о результатах публичных слушаний, рекомендации Комиссии о предоставлении разрешения с указанием оснований принятия такого решения. </w:t>
            </w:r>
          </w:p>
          <w:p w:rsidR="00F86B89" w:rsidRPr="00F71547" w:rsidRDefault="00F86B89" w:rsidP="00F86B89">
            <w:pPr>
              <w:pStyle w:val="Default"/>
              <w:jc w:val="both"/>
              <w:rPr>
                <w:color w:val="auto"/>
              </w:rPr>
            </w:pPr>
            <w:r w:rsidRPr="00F71547">
              <w:rPr>
                <w:color w:val="auto"/>
              </w:rPr>
              <w:t xml:space="preserve">        -  Разрешение на условно разрешенный вид использования либо отказ в предоставлении такого разрешения (постановление администрации)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F71547">
              <w:rPr>
                <w:color w:val="auto"/>
              </w:rPr>
              <w:t>Шипицынского</w:t>
            </w:r>
            <w:proofErr w:type="spellEnd"/>
            <w:r w:rsidRPr="00F71547">
              <w:rPr>
                <w:color w:val="auto"/>
              </w:rPr>
              <w:t xml:space="preserve"> сельсовета.</w:t>
            </w:r>
          </w:p>
          <w:p w:rsidR="00F86B89" w:rsidRPr="00F71547" w:rsidRDefault="00F86B89" w:rsidP="00F86B89">
            <w:pPr>
              <w:pStyle w:val="Default"/>
              <w:jc w:val="both"/>
              <w:rPr>
                <w:color w:val="auto"/>
              </w:rPr>
            </w:pPr>
            <w:r w:rsidRPr="00F71547">
              <w:rPr>
                <w:color w:val="auto"/>
              </w:rPr>
              <w:t xml:space="preserve">          5)  Результатом административной процедуры является разрешение на условно разрешенный вид использования либо отказ в предоставлении такого разрешения (принятое в виде постановления администрации </w:t>
            </w:r>
            <w:proofErr w:type="spellStart"/>
            <w:r w:rsidRPr="00F71547">
              <w:rPr>
                <w:color w:val="auto"/>
              </w:rPr>
              <w:t>Шипицынского</w:t>
            </w:r>
            <w:proofErr w:type="spellEnd"/>
            <w:r w:rsidRPr="00F71547">
              <w:rPr>
                <w:color w:val="auto"/>
              </w:rPr>
              <w:t xml:space="preserve"> сельсовета). </w:t>
            </w:r>
          </w:p>
          <w:p w:rsidR="00F86B89" w:rsidRPr="00F71547" w:rsidRDefault="00F86B89" w:rsidP="00F86B89">
            <w:pPr>
              <w:pStyle w:val="Default"/>
              <w:jc w:val="both"/>
              <w:rPr>
                <w:color w:val="auto"/>
              </w:rPr>
            </w:pPr>
            <w:r w:rsidRPr="00F71547">
              <w:rPr>
                <w:color w:val="auto"/>
              </w:rPr>
              <w:t xml:space="preserve">          6) Способ фиксации результата выполнения административной процедуры – получение из администрации </w:t>
            </w:r>
            <w:proofErr w:type="spellStart"/>
            <w:r w:rsidRPr="00F71547">
              <w:rPr>
                <w:color w:val="auto"/>
              </w:rPr>
              <w:t>Шипицынского</w:t>
            </w:r>
            <w:proofErr w:type="spellEnd"/>
            <w:r w:rsidRPr="00F71547">
              <w:rPr>
                <w:color w:val="auto"/>
              </w:rPr>
              <w:t xml:space="preserve"> сельсовета подписанного главой   </w:t>
            </w:r>
            <w:proofErr w:type="spellStart"/>
            <w:r w:rsidRPr="00F71547">
              <w:rPr>
                <w:color w:val="auto"/>
              </w:rPr>
              <w:t>Шипицынского</w:t>
            </w:r>
            <w:proofErr w:type="spellEnd"/>
            <w:r w:rsidRPr="00F71547">
              <w:rPr>
                <w:color w:val="auto"/>
              </w:rPr>
              <w:t xml:space="preserve"> сельсовета постановления о предоставлении разрешения на условно разрешенный вид использования либо отказ в предоставлении такого разрешения с указанием оснований принятия такого решения. </w:t>
            </w:r>
          </w:p>
          <w:p w:rsidR="00F86B89" w:rsidRPr="00F71547" w:rsidRDefault="00F86B89" w:rsidP="00F86B89">
            <w:pPr>
              <w:pStyle w:val="Default"/>
              <w:rPr>
                <w:color w:val="auto"/>
              </w:rPr>
            </w:pPr>
            <w:r w:rsidRPr="00F71547">
              <w:rPr>
                <w:color w:val="auto"/>
              </w:rPr>
              <w:t xml:space="preserve">          7) Срок выполнения административной процедуры не более 55 дней </w:t>
            </w:r>
          </w:p>
          <w:p w:rsidR="00F86B89" w:rsidRPr="00F71547" w:rsidRDefault="00F86B89" w:rsidP="00F86B89">
            <w:pPr>
              <w:pStyle w:val="Default"/>
              <w:jc w:val="both"/>
              <w:rPr>
                <w:color w:val="auto"/>
              </w:rPr>
            </w:pPr>
            <w:r w:rsidRPr="00F71547">
              <w:rPr>
                <w:bCs/>
                <w:color w:val="auto"/>
              </w:rPr>
              <w:t xml:space="preserve">3.2.3. Выдача заявителю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отказа (постановление администрации </w:t>
            </w:r>
            <w:proofErr w:type="spellStart"/>
            <w:r w:rsidRPr="00F71547">
              <w:rPr>
                <w:color w:val="auto"/>
              </w:rPr>
              <w:t>Шипицынского</w:t>
            </w:r>
            <w:proofErr w:type="spellEnd"/>
            <w:r w:rsidRPr="00F71547">
              <w:rPr>
                <w:color w:val="auto"/>
              </w:rPr>
              <w:t xml:space="preserve"> сельсовета</w:t>
            </w:r>
            <w:r w:rsidRPr="00F71547">
              <w:rPr>
                <w:bCs/>
                <w:color w:val="auto"/>
              </w:rPr>
              <w:t xml:space="preserve">). </w:t>
            </w:r>
          </w:p>
          <w:p w:rsidR="00F86B89" w:rsidRPr="00F71547" w:rsidRDefault="00F86B89" w:rsidP="00F86B89">
            <w:pPr>
              <w:pStyle w:val="Default"/>
              <w:rPr>
                <w:color w:val="auto"/>
              </w:rPr>
            </w:pPr>
            <w:r w:rsidRPr="00F71547">
              <w:rPr>
                <w:color w:val="auto"/>
              </w:rPr>
              <w:t xml:space="preserve">       1) Разрешение на условно разрешенный вид использования либо отказ в предоставлении такого разрешения с указанием причин отказа (постановление администрации </w:t>
            </w:r>
            <w:proofErr w:type="spellStart"/>
            <w:r w:rsidRPr="00F71547">
              <w:rPr>
                <w:color w:val="auto"/>
              </w:rPr>
              <w:t>Шипицынского</w:t>
            </w:r>
            <w:proofErr w:type="spellEnd"/>
            <w:r w:rsidRPr="00F71547">
              <w:rPr>
                <w:color w:val="auto"/>
              </w:rPr>
              <w:t xml:space="preserve"> сельсовета) подлежит выдаче заявителю специалистом. </w:t>
            </w:r>
          </w:p>
          <w:p w:rsidR="00F86B89" w:rsidRPr="00F71547" w:rsidRDefault="00F86B89" w:rsidP="00F86B89">
            <w:pPr>
              <w:pStyle w:val="Default"/>
              <w:rPr>
                <w:color w:val="auto"/>
              </w:rPr>
            </w:pPr>
            <w:r w:rsidRPr="00F71547">
              <w:rPr>
                <w:color w:val="auto"/>
              </w:rPr>
              <w:t xml:space="preserve">       2)  При получении вышеуказанных документов заявитель предъявляет документ, удостоверяющий его личность, ставит в журнале дату и подпись, подтверждающую получение документов. </w:t>
            </w:r>
          </w:p>
          <w:p w:rsidR="00F86B89" w:rsidRPr="00F71547" w:rsidRDefault="00F86B89" w:rsidP="00F86B89">
            <w:pPr>
              <w:pStyle w:val="Default"/>
              <w:rPr>
                <w:color w:val="auto"/>
              </w:rPr>
            </w:pPr>
            <w:r w:rsidRPr="00F71547">
              <w:rPr>
                <w:color w:val="auto"/>
              </w:rPr>
              <w:t xml:space="preserve">       3) Результатом административной процедуры является выдача заявителю разрешения на условно </w:t>
            </w:r>
            <w:r w:rsidRPr="00F71547">
              <w:rPr>
                <w:color w:val="auto"/>
              </w:rPr>
              <w:lastRenderedPageBreak/>
              <w:t xml:space="preserve">разрешенный вид использования либо отказ в предоставлении такого разрешения с указанием причин отказа. </w:t>
            </w:r>
          </w:p>
          <w:p w:rsidR="00F86B89" w:rsidRPr="00F71547" w:rsidRDefault="00F86B89" w:rsidP="00F86B89">
            <w:pPr>
              <w:pStyle w:val="Default"/>
              <w:rPr>
                <w:color w:val="auto"/>
              </w:rPr>
            </w:pPr>
            <w:r w:rsidRPr="00F71547">
              <w:rPr>
                <w:color w:val="auto"/>
              </w:rPr>
              <w:t xml:space="preserve">       4) Срок выполнения административной процедуры – 2 дня. </w:t>
            </w:r>
          </w:p>
          <w:p w:rsidR="00F86B89" w:rsidRPr="00F71547" w:rsidRDefault="00F86B89" w:rsidP="00F86B89">
            <w:pPr>
              <w:pStyle w:val="Default"/>
              <w:rPr>
                <w:color w:val="auto"/>
              </w:rPr>
            </w:pPr>
          </w:p>
          <w:p w:rsidR="00F86B89" w:rsidRPr="00F71547" w:rsidRDefault="00F86B89" w:rsidP="00F86B89">
            <w:pPr>
              <w:pStyle w:val="Default"/>
              <w:rPr>
                <w:color w:val="auto"/>
              </w:rPr>
            </w:pPr>
            <w:r w:rsidRPr="00F71547">
              <w:rPr>
                <w:color w:val="auto"/>
              </w:rPr>
              <w:t xml:space="preserve">3.2.4. Муниципальная услуга в электронной форме не предоставляется. </w:t>
            </w:r>
          </w:p>
          <w:p w:rsidR="00F86B89" w:rsidRPr="00F71547" w:rsidRDefault="00F86B89" w:rsidP="00F86B89">
            <w:pPr>
              <w:pStyle w:val="Default"/>
              <w:jc w:val="center"/>
              <w:rPr>
                <w:b/>
                <w:bCs/>
                <w:color w:val="auto"/>
              </w:rPr>
            </w:pPr>
          </w:p>
          <w:p w:rsidR="00F86B89" w:rsidRPr="00F71547" w:rsidRDefault="00F86B89" w:rsidP="00F86B89">
            <w:pPr>
              <w:pStyle w:val="Default"/>
              <w:jc w:val="center"/>
              <w:rPr>
                <w:color w:val="auto"/>
              </w:rPr>
            </w:pPr>
            <w:r w:rsidRPr="00F71547">
              <w:rPr>
                <w:b/>
                <w:bCs/>
                <w:color w:val="auto"/>
              </w:rPr>
              <w:t>4. КОНТРОЛЬ ЗА ПРЕДОСТАВЛЕНИЕМ УСЛУГИ</w:t>
            </w:r>
          </w:p>
          <w:p w:rsidR="00F86B89" w:rsidRPr="00F71547" w:rsidRDefault="00F86B89" w:rsidP="00F86B89">
            <w:pPr>
              <w:autoSpaceDE w:val="0"/>
              <w:autoSpaceDN w:val="0"/>
              <w:adjustRightInd w:val="0"/>
              <w:jc w:val="center"/>
              <w:outlineLvl w:val="2"/>
              <w:rPr>
                <w:rFonts w:ascii="Times New Roman" w:hAnsi="Times New Roman" w:cs="Times New Roman"/>
                <w:b/>
                <w:bCs/>
                <w:sz w:val="24"/>
                <w:szCs w:val="24"/>
              </w:rPr>
            </w:pPr>
          </w:p>
          <w:p w:rsidR="00F86B89" w:rsidRPr="00F71547" w:rsidRDefault="00F86B89" w:rsidP="00F86B89">
            <w:pPr>
              <w:pStyle w:val="af0"/>
              <w:autoSpaceDE w:val="0"/>
              <w:autoSpaceDN w:val="0"/>
              <w:adjustRightInd w:val="0"/>
              <w:outlineLvl w:val="1"/>
              <w:rPr>
                <w:rFonts w:ascii="Times New Roman" w:hAnsi="Times New Roman" w:cs="Times New Roman"/>
                <w:sz w:val="24"/>
                <w:szCs w:val="24"/>
              </w:rPr>
            </w:pPr>
            <w:r w:rsidRPr="00F71547">
              <w:rPr>
                <w:rFonts w:ascii="Times New Roman" w:hAnsi="Times New Roman" w:cs="Times New Roman"/>
                <w:bCs/>
                <w:sz w:val="24"/>
                <w:szCs w:val="24"/>
              </w:rPr>
              <w:t xml:space="preserve">4.1. </w:t>
            </w:r>
            <w:r w:rsidRPr="00F71547">
              <w:rPr>
                <w:rFonts w:ascii="Times New Roman" w:hAnsi="Times New Roman" w:cs="Times New Roman"/>
                <w:sz w:val="24"/>
                <w:szCs w:val="24"/>
              </w:rPr>
              <w:t xml:space="preserve">Контроль за исполнением настоящего регламента осуществляется Главой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следующих формах:</w:t>
            </w:r>
          </w:p>
          <w:p w:rsidR="00F86B89" w:rsidRPr="00F71547" w:rsidRDefault="00F86B89" w:rsidP="00F86B89">
            <w:pPr>
              <w:autoSpaceDE w:val="0"/>
              <w:autoSpaceDN w:val="0"/>
              <w:adjustRightInd w:val="0"/>
              <w:ind w:firstLine="720"/>
              <w:jc w:val="both"/>
              <w:outlineLvl w:val="1"/>
              <w:rPr>
                <w:rFonts w:ascii="Times New Roman" w:hAnsi="Times New Roman" w:cs="Times New Roman"/>
                <w:sz w:val="24"/>
                <w:szCs w:val="24"/>
              </w:rPr>
            </w:pPr>
            <w:r w:rsidRPr="00F71547">
              <w:rPr>
                <w:rFonts w:ascii="Times New Roman" w:hAnsi="Times New Roman" w:cs="Times New Roman"/>
                <w:sz w:val="24"/>
                <w:szCs w:val="24"/>
              </w:rPr>
              <w:t>- текущее наблюдение за выполнением ответственными исполнителями административных действий при предоставлении Услуги;</w:t>
            </w:r>
          </w:p>
          <w:p w:rsidR="00F86B89" w:rsidRPr="00F71547" w:rsidRDefault="00F86B89" w:rsidP="00F86B89">
            <w:pPr>
              <w:autoSpaceDE w:val="0"/>
              <w:autoSpaceDN w:val="0"/>
              <w:adjustRightInd w:val="0"/>
              <w:ind w:firstLine="720"/>
              <w:jc w:val="both"/>
              <w:outlineLvl w:val="1"/>
              <w:rPr>
                <w:rFonts w:ascii="Times New Roman" w:hAnsi="Times New Roman" w:cs="Times New Roman"/>
                <w:sz w:val="24"/>
                <w:szCs w:val="24"/>
              </w:rPr>
            </w:pPr>
            <w:r w:rsidRPr="00F71547">
              <w:rPr>
                <w:rFonts w:ascii="Times New Roman" w:hAnsi="Times New Roman" w:cs="Times New Roman"/>
                <w:sz w:val="24"/>
                <w:szCs w:val="24"/>
              </w:rPr>
              <w:t>- рассмотрение жалоб (претензий) на действия (бездействие) ответственных исполнителей, выполняющих административные действия при предоставлении Услуги.</w:t>
            </w:r>
          </w:p>
          <w:p w:rsidR="00F86B89" w:rsidRPr="00F71547" w:rsidRDefault="00F86B89" w:rsidP="00F86B89">
            <w:pPr>
              <w:autoSpaceDE w:val="0"/>
              <w:autoSpaceDN w:val="0"/>
              <w:adjustRightInd w:val="0"/>
              <w:ind w:firstLine="720"/>
              <w:jc w:val="both"/>
              <w:outlineLvl w:val="1"/>
              <w:rPr>
                <w:rFonts w:ascii="Times New Roman" w:hAnsi="Times New Roman" w:cs="Times New Roman"/>
                <w:sz w:val="24"/>
                <w:szCs w:val="24"/>
              </w:rPr>
            </w:pPr>
            <w:r w:rsidRPr="00F71547">
              <w:rPr>
                <w:rFonts w:ascii="Times New Roman" w:hAnsi="Times New Roman" w:cs="Times New Roman"/>
                <w:sz w:val="24"/>
                <w:szCs w:val="24"/>
              </w:rPr>
              <w:t>4.2. Решения, принятые в ходе предоставления Услуги, могут быть оспорены заявителем в порядке, предусмотренном разделом 5 настоящего регламента, Федеральным законом от 02 мая 2006 года № 59-ФЗ «О порядке рассмотрения обращений граждан Российской Федерации», и в судебном порядке.</w:t>
            </w:r>
          </w:p>
          <w:p w:rsidR="00F86B89" w:rsidRPr="00F71547" w:rsidRDefault="00F86B89" w:rsidP="00F86B89">
            <w:pPr>
              <w:ind w:firstLine="720"/>
              <w:jc w:val="both"/>
              <w:rPr>
                <w:rFonts w:ascii="Times New Roman" w:hAnsi="Times New Roman" w:cs="Times New Roman"/>
                <w:sz w:val="24"/>
                <w:szCs w:val="24"/>
              </w:rPr>
            </w:pPr>
          </w:p>
          <w:p w:rsidR="00F86B89" w:rsidRPr="00F71547" w:rsidRDefault="00F86B89" w:rsidP="00F86B89">
            <w:pPr>
              <w:pStyle w:val="Default"/>
              <w:jc w:val="center"/>
              <w:rPr>
                <w:color w:val="auto"/>
              </w:rPr>
            </w:pPr>
            <w:r w:rsidRPr="00F71547">
              <w:rPr>
                <w:b/>
                <w:bCs/>
                <w:color w:val="auto"/>
              </w:rPr>
              <w:t>5.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86B89" w:rsidRPr="00F71547" w:rsidRDefault="00F86B89" w:rsidP="00F86B89">
            <w:pPr>
              <w:autoSpaceDE w:val="0"/>
              <w:autoSpaceDN w:val="0"/>
              <w:adjustRightInd w:val="0"/>
              <w:jc w:val="center"/>
              <w:outlineLvl w:val="2"/>
              <w:rPr>
                <w:rFonts w:ascii="Times New Roman" w:hAnsi="Times New Roman" w:cs="Times New Roman"/>
                <w:b/>
                <w:bCs/>
                <w:sz w:val="24"/>
                <w:szCs w:val="24"/>
              </w:rPr>
            </w:pP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5.1</w:t>
            </w:r>
            <w:r w:rsidRPr="00F71547">
              <w:rPr>
                <w:rFonts w:ascii="Times New Roman" w:hAnsi="Times New Roman" w:cs="Times New Roman"/>
                <w:sz w:val="24"/>
                <w:szCs w:val="24"/>
              </w:rPr>
              <w:tab/>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1) нарушение срока регистрации запроса заявителя о предоставлении муниципальной услуги;</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 xml:space="preserve">            2)    нарушение срока предоставления муниципальной услуги;</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 xml:space="preserve">З)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том числе настоящим административным регламентом) для предоставления муниципальной услуги;</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том числе настоящим административным регламентом) для предоставления муниципальной услуги;</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w:t>
            </w:r>
            <w:r w:rsidRPr="00F71547">
              <w:rPr>
                <w:rFonts w:ascii="Times New Roman" w:hAnsi="Times New Roman" w:cs="Times New Roman"/>
                <w:sz w:val="24"/>
                <w:szCs w:val="24"/>
              </w:rPr>
              <w:lastRenderedPageBreak/>
              <w:t xml:space="preserve">правовыми актами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том числе настоящим административным регламентом);</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 xml:space="preserve">б)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том числе настоящим административным регламентом);</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7)   отказ органа, должностного лица органа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 xml:space="preserve">5.2. Жалобы (претензии), указанные в пункте 5.1 настоящего административного регламента, подаются на решение и действия (бездействие) должностного лица, предоставившего муниципальную услугу, - главе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5.3. Жалобы, указанные в пункте 5.1 настоящего административного регламента:</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 xml:space="preserve">         -подаются заявителем лично;</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 xml:space="preserve">          -направляются почтовым отправлением;</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 xml:space="preserve">          -направляются по электронной почте;</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 xml:space="preserve">          -направляются через Единый портал государственных и муниципальных услуг (функций).</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5.4. Жалоба заявителя должна содержать следующую информацию:</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1) наименование органа, фамилия и инициалы должностного лица, муниципального служащего органа, решения и действия (бездействие) которых обжалуются;</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3) сведения об обжалуемых решениях и действиях (бездействии) органа, должностного лица, муниципального служащего органа;</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5.5. Поступившая жалоба заявителя является основанием для ее рассмотрения.</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Рассмотрение жалоб осуществляется должностными лицами, указанными в пункте 5.2 настоящего административного регламента.</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 xml:space="preserve">           Запрещается направлять жалобу должностному лицу, муниципальному служащему, решение или действие (бездействие) которого обжалуется.</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lastRenderedPageBreak/>
              <w:t xml:space="preserve">           5.б. При рассмотрении жалобы должностное лицо:</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 xml:space="preserve">           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5.7. Срок рассмотрения жалобы не может превышать 15 рабочих дней со дня ее регистрации, а в случаях, предусмотренных подпунктами 4 и.7 пункта 5.1 настоящего административного регламента, — 5 рабочих дней со дня регистрации жалобы.</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5.8. По результатам рассмотрения жалобы должностное лицо принимает одно из следующих решений:</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 xml:space="preserve">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том числе настоящим административным регламентом), устранении нарушений иных прав заявителя;</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2) об отказе в удовлетворении жалобы в случае признания жалобы необоснованной.</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5.9.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5.8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F86B89" w:rsidRPr="00F71547" w:rsidRDefault="00F86B89" w:rsidP="00F86B89">
            <w:pPr>
              <w:jc w:val="both"/>
              <w:rPr>
                <w:rFonts w:ascii="Times New Roman" w:hAnsi="Times New Roman" w:cs="Times New Roman"/>
                <w:sz w:val="24"/>
                <w:szCs w:val="24"/>
              </w:rPr>
            </w:pPr>
            <w:r w:rsidRPr="00F71547">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F86B89" w:rsidRPr="00F71547" w:rsidRDefault="00F86B89"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F86B89">
            <w:pPr>
              <w:pStyle w:val="af3"/>
              <w:ind w:left="720" w:right="-3970"/>
              <w:jc w:val="both"/>
              <w:rPr>
                <w:rFonts w:ascii="Times New Roman" w:hAnsi="Times New Roman"/>
                <w:szCs w:val="24"/>
                <w:lang w:val="ru-RU"/>
              </w:rPr>
            </w:pPr>
          </w:p>
          <w:p w:rsidR="002F6BE7" w:rsidRPr="00F71547" w:rsidRDefault="002F6BE7" w:rsidP="002F6BE7">
            <w:pPr>
              <w:autoSpaceDE w:val="0"/>
              <w:autoSpaceDN w:val="0"/>
              <w:adjustRightInd w:val="0"/>
              <w:ind w:left="6521"/>
              <w:jc w:val="both"/>
              <w:outlineLvl w:val="1"/>
              <w:rPr>
                <w:rFonts w:ascii="Times New Roman" w:hAnsi="Times New Roman" w:cs="Times New Roman"/>
                <w:sz w:val="24"/>
                <w:szCs w:val="24"/>
              </w:rPr>
            </w:pPr>
            <w:r w:rsidRPr="00F71547">
              <w:rPr>
                <w:rFonts w:ascii="Times New Roman" w:hAnsi="Times New Roman" w:cs="Times New Roman"/>
                <w:sz w:val="24"/>
                <w:szCs w:val="24"/>
              </w:rPr>
              <w:t xml:space="preserve">Приложение 1 </w:t>
            </w:r>
          </w:p>
          <w:p w:rsidR="002F6BE7" w:rsidRPr="00F71547" w:rsidRDefault="002F6BE7" w:rsidP="002F6BE7">
            <w:pPr>
              <w:autoSpaceDE w:val="0"/>
              <w:autoSpaceDN w:val="0"/>
              <w:adjustRightInd w:val="0"/>
              <w:ind w:left="6521"/>
              <w:jc w:val="both"/>
              <w:outlineLvl w:val="1"/>
              <w:rPr>
                <w:rFonts w:ascii="Times New Roman" w:hAnsi="Times New Roman" w:cs="Times New Roman"/>
                <w:sz w:val="24"/>
                <w:szCs w:val="24"/>
              </w:rPr>
            </w:pPr>
            <w:r w:rsidRPr="00F71547">
              <w:rPr>
                <w:rFonts w:ascii="Times New Roman" w:hAnsi="Times New Roman" w:cs="Times New Roman"/>
                <w:sz w:val="24"/>
                <w:szCs w:val="24"/>
              </w:rPr>
              <w:t>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2F6BE7" w:rsidRPr="00F71547" w:rsidRDefault="002F6BE7" w:rsidP="002F6BE7">
            <w:pPr>
              <w:autoSpaceDE w:val="0"/>
              <w:autoSpaceDN w:val="0"/>
              <w:adjustRightInd w:val="0"/>
              <w:ind w:firstLine="708"/>
              <w:jc w:val="both"/>
              <w:outlineLvl w:val="1"/>
              <w:rPr>
                <w:rFonts w:ascii="Times New Roman" w:hAnsi="Times New Roman" w:cs="Times New Roman"/>
                <w:sz w:val="24"/>
                <w:szCs w:val="24"/>
              </w:rPr>
            </w:pPr>
          </w:p>
          <w:p w:rsidR="002F6BE7" w:rsidRPr="00F71547" w:rsidRDefault="002F6BE7" w:rsidP="002F6BE7">
            <w:pPr>
              <w:widowControl w:val="0"/>
              <w:ind w:firstLine="567"/>
              <w:jc w:val="right"/>
              <w:rPr>
                <w:rFonts w:ascii="Times New Roman" w:hAnsi="Times New Roman" w:cs="Times New Roman"/>
                <w:sz w:val="24"/>
                <w:szCs w:val="24"/>
              </w:rPr>
            </w:pPr>
          </w:p>
          <w:p w:rsidR="002F6BE7" w:rsidRPr="00F71547" w:rsidRDefault="002F6BE7" w:rsidP="002F6BE7">
            <w:pPr>
              <w:pStyle w:val="ConsPlusNonformat"/>
              <w:ind w:left="5387"/>
              <w:jc w:val="both"/>
              <w:rPr>
                <w:rFonts w:ascii="Times New Roman" w:hAnsi="Times New Roman" w:cs="Times New Roman"/>
                <w:sz w:val="24"/>
                <w:szCs w:val="24"/>
              </w:rPr>
            </w:pPr>
            <w:r w:rsidRPr="00F71547">
              <w:rPr>
                <w:rFonts w:ascii="Times New Roman" w:hAnsi="Times New Roman" w:cs="Times New Roman"/>
                <w:sz w:val="24"/>
                <w:szCs w:val="24"/>
              </w:rPr>
              <w:t xml:space="preserve">В комиссию по подготовке проекта правил землепользования и застройки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________________________________</w:t>
            </w:r>
          </w:p>
          <w:p w:rsidR="002F6BE7" w:rsidRPr="00F71547" w:rsidRDefault="002F6BE7" w:rsidP="002F6BE7">
            <w:pPr>
              <w:pStyle w:val="ConsPlusNonformat"/>
              <w:ind w:left="5760"/>
              <w:rPr>
                <w:rFonts w:ascii="Times New Roman" w:hAnsi="Times New Roman" w:cs="Times New Roman"/>
                <w:sz w:val="24"/>
                <w:szCs w:val="24"/>
              </w:rPr>
            </w:pPr>
            <w:r w:rsidRPr="00F71547">
              <w:rPr>
                <w:rFonts w:ascii="Times New Roman" w:hAnsi="Times New Roman" w:cs="Times New Roman"/>
                <w:sz w:val="24"/>
                <w:szCs w:val="24"/>
              </w:rPr>
              <w:t xml:space="preserve">                       (сведения о заявителе)*</w:t>
            </w:r>
          </w:p>
          <w:p w:rsidR="002F6BE7" w:rsidRPr="00F71547" w:rsidRDefault="002F6BE7" w:rsidP="002F6BE7">
            <w:pPr>
              <w:pStyle w:val="ConsPlusNonformat"/>
              <w:ind w:left="5387"/>
              <w:jc w:val="both"/>
              <w:rPr>
                <w:rFonts w:ascii="Times New Roman" w:hAnsi="Times New Roman" w:cs="Times New Roman"/>
                <w:sz w:val="24"/>
                <w:szCs w:val="24"/>
              </w:rPr>
            </w:pPr>
            <w:r w:rsidRPr="00F71547">
              <w:rPr>
                <w:rFonts w:ascii="Times New Roman" w:hAnsi="Times New Roman" w:cs="Times New Roman"/>
                <w:sz w:val="24"/>
                <w:szCs w:val="24"/>
              </w:rPr>
              <w:t>__________________________________</w:t>
            </w: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Pr="00F71547" w:rsidRDefault="00F71547" w:rsidP="00F71547">
            <w:pPr>
              <w:shd w:val="clear" w:color="auto" w:fill="FFFFFF"/>
              <w:spacing w:line="322" w:lineRule="exact"/>
              <w:rPr>
                <w:rFonts w:ascii="Times New Roman" w:hAnsi="Times New Roman" w:cs="Times New Roman"/>
                <w:b/>
                <w:bCs/>
                <w:color w:val="3D3D3D"/>
                <w:sz w:val="24"/>
                <w:szCs w:val="24"/>
              </w:rPr>
            </w:pPr>
            <w:r w:rsidRPr="00F71547">
              <w:rPr>
                <w:rFonts w:ascii="Times New Roman" w:hAnsi="Times New Roman" w:cs="Times New Roman"/>
                <w:b/>
                <w:bCs/>
                <w:color w:val="3D3D3D"/>
                <w:sz w:val="24"/>
                <w:szCs w:val="24"/>
              </w:rPr>
              <w:t xml:space="preserve">                                </w:t>
            </w:r>
            <w:proofErr w:type="spellStart"/>
            <w:r w:rsidR="002F6BE7" w:rsidRPr="00F71547">
              <w:rPr>
                <w:rFonts w:ascii="Times New Roman" w:hAnsi="Times New Roman" w:cs="Times New Roman"/>
                <w:b/>
                <w:bCs/>
                <w:color w:val="3D3D3D"/>
                <w:sz w:val="24"/>
                <w:szCs w:val="24"/>
              </w:rPr>
              <w:t>Шипицынский</w:t>
            </w:r>
            <w:proofErr w:type="spellEnd"/>
            <w:r w:rsidR="002F6BE7" w:rsidRPr="00F71547">
              <w:rPr>
                <w:rFonts w:ascii="Times New Roman" w:hAnsi="Times New Roman" w:cs="Times New Roman"/>
                <w:b/>
                <w:bCs/>
                <w:color w:val="3D3D3D"/>
                <w:sz w:val="24"/>
                <w:szCs w:val="24"/>
              </w:rPr>
              <w:t xml:space="preserve"> сельсовет Чистоозерного района Новосибирской области</w:t>
            </w:r>
          </w:p>
          <w:p w:rsidR="002F6BE7" w:rsidRPr="00F71547" w:rsidRDefault="002F6BE7" w:rsidP="002F6BE7">
            <w:pPr>
              <w:shd w:val="clear" w:color="auto" w:fill="FFFFFF"/>
              <w:spacing w:line="322" w:lineRule="exact"/>
              <w:ind w:left="278"/>
              <w:jc w:val="center"/>
              <w:rPr>
                <w:rFonts w:ascii="Times New Roman" w:hAnsi="Times New Roman" w:cs="Times New Roman"/>
                <w:b/>
                <w:bCs/>
                <w:color w:val="3D3D3D"/>
                <w:sz w:val="24"/>
                <w:szCs w:val="24"/>
              </w:rPr>
            </w:pPr>
          </w:p>
          <w:p w:rsidR="002F6BE7" w:rsidRPr="00F71547" w:rsidRDefault="002F6BE7" w:rsidP="002F6BE7">
            <w:pPr>
              <w:shd w:val="clear" w:color="auto" w:fill="FFFFFF"/>
              <w:spacing w:line="322" w:lineRule="exact"/>
              <w:ind w:left="278"/>
              <w:jc w:val="center"/>
              <w:rPr>
                <w:rFonts w:ascii="Times New Roman" w:hAnsi="Times New Roman" w:cs="Times New Roman"/>
                <w:b/>
                <w:bCs/>
                <w:color w:val="3D3D3D"/>
                <w:sz w:val="24"/>
                <w:szCs w:val="24"/>
              </w:rPr>
            </w:pPr>
          </w:p>
          <w:p w:rsidR="002F6BE7" w:rsidRPr="00F71547" w:rsidRDefault="002F6BE7" w:rsidP="002F6BE7">
            <w:pPr>
              <w:shd w:val="clear" w:color="auto" w:fill="FFFFFF"/>
              <w:spacing w:line="322" w:lineRule="exact"/>
              <w:ind w:left="278"/>
              <w:jc w:val="center"/>
              <w:rPr>
                <w:rFonts w:ascii="Times New Roman" w:hAnsi="Times New Roman" w:cs="Times New Roman"/>
                <w:sz w:val="24"/>
                <w:szCs w:val="24"/>
              </w:rPr>
            </w:pPr>
            <w:r w:rsidRPr="00F71547">
              <w:rPr>
                <w:rFonts w:ascii="Times New Roman" w:hAnsi="Times New Roman" w:cs="Times New Roman"/>
                <w:b/>
                <w:bCs/>
                <w:color w:val="3D3D3D"/>
                <w:sz w:val="24"/>
                <w:szCs w:val="24"/>
              </w:rPr>
              <w:t xml:space="preserve">АДМИНИСТРАЦИЯ </w:t>
            </w:r>
            <w:r w:rsidRPr="00F71547">
              <w:rPr>
                <w:rFonts w:ascii="Times New Roman" w:hAnsi="Times New Roman" w:cs="Times New Roman"/>
                <w:b/>
                <w:bCs/>
                <w:color w:val="3D3D3D"/>
                <w:spacing w:val="2"/>
                <w:sz w:val="24"/>
                <w:szCs w:val="24"/>
              </w:rPr>
              <w:t>ШИПИЦЫНСКОГО СЕЛЬСОВЕТА</w:t>
            </w:r>
          </w:p>
          <w:p w:rsidR="002F6BE7" w:rsidRPr="00F71547" w:rsidRDefault="002F6BE7" w:rsidP="002F6BE7">
            <w:pPr>
              <w:shd w:val="clear" w:color="auto" w:fill="FFFFFF"/>
              <w:spacing w:line="322" w:lineRule="exact"/>
              <w:ind w:left="197"/>
              <w:jc w:val="center"/>
              <w:rPr>
                <w:rFonts w:ascii="Times New Roman" w:hAnsi="Times New Roman" w:cs="Times New Roman"/>
                <w:sz w:val="24"/>
                <w:szCs w:val="24"/>
              </w:rPr>
            </w:pPr>
            <w:r w:rsidRPr="00F71547">
              <w:rPr>
                <w:rFonts w:ascii="Times New Roman" w:hAnsi="Times New Roman" w:cs="Times New Roman"/>
                <w:b/>
                <w:bCs/>
                <w:color w:val="3D3D3D"/>
                <w:spacing w:val="2"/>
                <w:sz w:val="24"/>
                <w:szCs w:val="24"/>
              </w:rPr>
              <w:t>ЧИСТООЗЕРНОГО РАЙОНА</w:t>
            </w:r>
          </w:p>
          <w:p w:rsidR="002F6BE7" w:rsidRPr="00F71547" w:rsidRDefault="002F6BE7" w:rsidP="002F6BE7">
            <w:pPr>
              <w:shd w:val="clear" w:color="auto" w:fill="FFFFFF"/>
              <w:spacing w:line="322" w:lineRule="exact"/>
              <w:ind w:left="199"/>
              <w:jc w:val="center"/>
              <w:rPr>
                <w:rFonts w:ascii="Times New Roman" w:hAnsi="Times New Roman" w:cs="Times New Roman"/>
                <w:sz w:val="24"/>
                <w:szCs w:val="24"/>
              </w:rPr>
            </w:pPr>
            <w:r w:rsidRPr="00F71547">
              <w:rPr>
                <w:rFonts w:ascii="Times New Roman" w:hAnsi="Times New Roman" w:cs="Times New Roman"/>
                <w:b/>
                <w:bCs/>
                <w:color w:val="3D3D3D"/>
                <w:spacing w:val="1"/>
                <w:sz w:val="24"/>
                <w:szCs w:val="24"/>
              </w:rPr>
              <w:t>НОВОСИБИРСКОЙ ОБЛАСТИ</w:t>
            </w:r>
          </w:p>
          <w:p w:rsidR="002F6BE7" w:rsidRPr="00F71547" w:rsidRDefault="002F6BE7" w:rsidP="002F6BE7">
            <w:pPr>
              <w:shd w:val="clear" w:color="auto" w:fill="FFFFFF"/>
              <w:spacing w:before="319"/>
              <w:ind w:left="3367"/>
              <w:rPr>
                <w:rFonts w:ascii="Times New Roman" w:hAnsi="Times New Roman" w:cs="Times New Roman"/>
                <w:sz w:val="24"/>
                <w:szCs w:val="24"/>
              </w:rPr>
            </w:pPr>
            <w:r w:rsidRPr="00F71547">
              <w:rPr>
                <w:rFonts w:ascii="Times New Roman" w:hAnsi="Times New Roman" w:cs="Times New Roman"/>
                <w:b/>
                <w:bCs/>
                <w:color w:val="3D3D3D"/>
                <w:spacing w:val="-3"/>
                <w:sz w:val="24"/>
                <w:szCs w:val="24"/>
              </w:rPr>
              <w:t>ПОСТАНОВЛЕНИЕ</w:t>
            </w:r>
          </w:p>
          <w:p w:rsidR="002F6BE7" w:rsidRPr="00F71547" w:rsidRDefault="002F6BE7" w:rsidP="002F6BE7">
            <w:pPr>
              <w:jc w:val="center"/>
              <w:rPr>
                <w:rFonts w:ascii="Times New Roman" w:hAnsi="Times New Roman" w:cs="Times New Roman"/>
                <w:b/>
                <w:sz w:val="24"/>
                <w:szCs w:val="24"/>
              </w:rPr>
            </w:pP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pStyle w:val="1"/>
              <w:rPr>
                <w:rFonts w:ascii="Times New Roman" w:hAnsi="Times New Roman" w:cs="Times New Roman"/>
                <w:sz w:val="24"/>
                <w:szCs w:val="24"/>
              </w:rPr>
            </w:pPr>
            <w:r w:rsidRPr="00F71547">
              <w:rPr>
                <w:rFonts w:ascii="Times New Roman" w:hAnsi="Times New Roman" w:cs="Times New Roman"/>
                <w:sz w:val="24"/>
                <w:szCs w:val="24"/>
              </w:rPr>
              <w:t>06.04.2015г.</w:t>
            </w:r>
            <w:r w:rsidRPr="00F71547">
              <w:rPr>
                <w:rFonts w:ascii="Times New Roman" w:hAnsi="Times New Roman" w:cs="Times New Roman"/>
                <w:sz w:val="24"/>
                <w:szCs w:val="24"/>
              </w:rPr>
              <w:tab/>
            </w:r>
            <w:r w:rsidRPr="00F71547">
              <w:rPr>
                <w:rFonts w:ascii="Times New Roman" w:hAnsi="Times New Roman" w:cs="Times New Roman"/>
                <w:sz w:val="24"/>
                <w:szCs w:val="24"/>
              </w:rPr>
              <w:tab/>
            </w:r>
            <w:r w:rsidRPr="00F71547">
              <w:rPr>
                <w:rFonts w:ascii="Times New Roman" w:hAnsi="Times New Roman" w:cs="Times New Roman"/>
                <w:sz w:val="24"/>
                <w:szCs w:val="24"/>
              </w:rPr>
              <w:tab/>
            </w:r>
            <w:r w:rsidRPr="00F71547">
              <w:rPr>
                <w:rFonts w:ascii="Times New Roman" w:hAnsi="Times New Roman" w:cs="Times New Roman"/>
                <w:sz w:val="24"/>
                <w:szCs w:val="24"/>
              </w:rPr>
              <w:tab/>
            </w:r>
            <w:r w:rsidRPr="00F71547">
              <w:rPr>
                <w:rFonts w:ascii="Times New Roman" w:hAnsi="Times New Roman" w:cs="Times New Roman"/>
                <w:sz w:val="24"/>
                <w:szCs w:val="24"/>
              </w:rPr>
              <w:tab/>
            </w:r>
            <w:r w:rsidRPr="00F71547">
              <w:rPr>
                <w:rFonts w:ascii="Times New Roman" w:hAnsi="Times New Roman" w:cs="Times New Roman"/>
                <w:sz w:val="24"/>
                <w:szCs w:val="24"/>
              </w:rPr>
              <w:tab/>
            </w:r>
            <w:r w:rsidRPr="00F71547">
              <w:rPr>
                <w:rFonts w:ascii="Times New Roman" w:hAnsi="Times New Roman" w:cs="Times New Roman"/>
                <w:sz w:val="24"/>
                <w:szCs w:val="24"/>
              </w:rPr>
              <w:tab/>
            </w:r>
            <w:r w:rsidRPr="00F71547">
              <w:rPr>
                <w:rFonts w:ascii="Times New Roman" w:hAnsi="Times New Roman" w:cs="Times New Roman"/>
                <w:sz w:val="24"/>
                <w:szCs w:val="24"/>
              </w:rPr>
              <w:tab/>
            </w:r>
            <w:r w:rsidRPr="00F71547">
              <w:rPr>
                <w:rFonts w:ascii="Times New Roman" w:hAnsi="Times New Roman" w:cs="Times New Roman"/>
                <w:sz w:val="24"/>
                <w:szCs w:val="24"/>
              </w:rPr>
              <w:tab/>
              <w:t>№ 8</w:t>
            </w: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r w:rsidRPr="00F71547">
              <w:rPr>
                <w:rFonts w:ascii="Times New Roman" w:hAnsi="Times New Roman" w:cs="Times New Roman"/>
                <w:b/>
                <w:bCs/>
                <w:color w:val="3D3D3D"/>
                <w:spacing w:val="-4"/>
                <w:sz w:val="24"/>
                <w:szCs w:val="24"/>
              </w:rPr>
              <w:t>с. Шипицыно</w:t>
            </w:r>
          </w:p>
          <w:p w:rsidR="002F6BE7" w:rsidRPr="00F71547" w:rsidRDefault="002F6BE7" w:rsidP="002F6BE7">
            <w:pPr>
              <w:jc w:val="center"/>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r w:rsidRPr="00F71547">
              <w:rPr>
                <w:rFonts w:ascii="Times New Roman" w:hAnsi="Times New Roman" w:cs="Times New Roman"/>
                <w:sz w:val="24"/>
                <w:szCs w:val="24"/>
              </w:rPr>
              <w:t>Об утверждении Административного регламента исполнения муниципальной функции "Организация и проведение аукциона на право заключить договор о развитии застроенной территории"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color w:val="000000"/>
                <w:sz w:val="24"/>
                <w:szCs w:val="24"/>
              </w:rPr>
              <w:t xml:space="preserve">В соответствии с Федеральным </w:t>
            </w:r>
            <w:hyperlink r:id="rId9" w:history="1">
              <w:r w:rsidRPr="00F71547">
                <w:rPr>
                  <w:rFonts w:ascii="Times New Roman" w:hAnsi="Times New Roman" w:cs="Times New Roman"/>
                  <w:color w:val="000000"/>
                  <w:sz w:val="24"/>
                  <w:szCs w:val="24"/>
                  <w:u w:val="single"/>
                </w:rPr>
                <w:t>законом</w:t>
              </w:r>
            </w:hyperlink>
            <w:r w:rsidRPr="00F71547">
              <w:rPr>
                <w:rFonts w:ascii="Times New Roman" w:hAnsi="Times New Roman" w:cs="Times New Roman"/>
                <w:color w:val="000000"/>
                <w:sz w:val="24"/>
                <w:szCs w:val="24"/>
              </w:rPr>
              <w:t xml:space="preserve"> от 27.07.2010 № 210-ФЗ «Об организации предоставления государственных и муниципальных услуг», Градостроительным  кодексом Российской Федерации, Гражданским кодексом РФ, руководствуясь Федеральным законом от 06.10.2003 № 131-ФЗ «Об общих принципах организации местного самоуправления Российской Федерации», Законом Новосибирской области от 14.04.2003  № 108-03 «Об использовании  земель на территории Новосибирской области», в соответствии с Уставом </w:t>
            </w:r>
            <w:proofErr w:type="spellStart"/>
            <w:r w:rsidRPr="00F71547">
              <w:rPr>
                <w:rFonts w:ascii="Times New Roman" w:hAnsi="Times New Roman" w:cs="Times New Roman"/>
                <w:color w:val="000000"/>
                <w:sz w:val="24"/>
                <w:szCs w:val="24"/>
              </w:rPr>
              <w:t>Шипицынского</w:t>
            </w:r>
            <w:proofErr w:type="spellEnd"/>
            <w:r w:rsidRPr="00F71547">
              <w:rPr>
                <w:rFonts w:ascii="Times New Roman" w:hAnsi="Times New Roman" w:cs="Times New Roman"/>
                <w:color w:val="000000"/>
                <w:sz w:val="24"/>
                <w:szCs w:val="24"/>
              </w:rPr>
              <w:t xml:space="preserve"> сельсовета Чистоозерного района Новосибирской области</w:t>
            </w:r>
          </w:p>
          <w:p w:rsidR="002F6BE7" w:rsidRPr="00F71547" w:rsidRDefault="002F6BE7" w:rsidP="002F6BE7">
            <w:pPr>
              <w:jc w:val="both"/>
              <w:rPr>
                <w:rFonts w:ascii="Times New Roman" w:hAnsi="Times New Roman" w:cs="Times New Roman"/>
                <w:sz w:val="24"/>
                <w:szCs w:val="24"/>
              </w:rPr>
            </w:pPr>
            <w:r w:rsidRPr="00F71547">
              <w:rPr>
                <w:rFonts w:ascii="Times New Roman" w:hAnsi="Times New Roman" w:cs="Times New Roman"/>
                <w:sz w:val="24"/>
                <w:szCs w:val="24"/>
              </w:rPr>
              <w:t>ПОСТАНОВЛЯЮ:</w:t>
            </w:r>
          </w:p>
          <w:p w:rsidR="002F6BE7" w:rsidRPr="00F71547" w:rsidRDefault="002F6BE7" w:rsidP="002F6BE7">
            <w:pPr>
              <w:jc w:val="both"/>
              <w:rPr>
                <w:rFonts w:ascii="Times New Roman" w:hAnsi="Times New Roman" w:cs="Times New Roman"/>
                <w:sz w:val="24"/>
                <w:szCs w:val="24"/>
              </w:rPr>
            </w:pPr>
            <w:r w:rsidRPr="00F71547">
              <w:rPr>
                <w:rFonts w:ascii="Times New Roman" w:hAnsi="Times New Roman" w:cs="Times New Roman"/>
                <w:sz w:val="24"/>
                <w:szCs w:val="24"/>
              </w:rPr>
              <w:t>1. Утвердить Административный регламент исполнения муниципальной функции "Организация и проведение аукциона на право заключить договор о развитии застроенной территории" (приложение).</w:t>
            </w:r>
          </w:p>
          <w:p w:rsidR="002F6BE7" w:rsidRPr="00F71547" w:rsidRDefault="002F6BE7" w:rsidP="002F6BE7">
            <w:pPr>
              <w:jc w:val="both"/>
              <w:rPr>
                <w:rFonts w:ascii="Times New Roman" w:hAnsi="Times New Roman" w:cs="Times New Roman"/>
                <w:sz w:val="24"/>
                <w:szCs w:val="24"/>
              </w:rPr>
            </w:pPr>
            <w:r w:rsidRPr="00F71547">
              <w:rPr>
                <w:rFonts w:ascii="Times New Roman" w:hAnsi="Times New Roman" w:cs="Times New Roman"/>
                <w:sz w:val="24"/>
                <w:szCs w:val="24"/>
              </w:rPr>
              <w:t xml:space="preserve">2. Данное постановление опубликовать в газете «Вестник МО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и на официальном сайте </w:t>
            </w:r>
            <w:hyperlink r:id="rId10" w:history="1">
              <w:r w:rsidRPr="00F71547">
                <w:rPr>
                  <w:rStyle w:val="af2"/>
                  <w:rFonts w:ascii="Times New Roman" w:hAnsi="Times New Roman" w:cs="Times New Roman"/>
                  <w:sz w:val="24"/>
                  <w:szCs w:val="24"/>
                </w:rPr>
                <w:t>http://shipitsyno.ru/</w:t>
              </w:r>
            </w:hyperlink>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r w:rsidRPr="00F71547">
              <w:rPr>
                <w:rFonts w:ascii="Times New Roman" w:hAnsi="Times New Roman" w:cs="Times New Roman"/>
                <w:sz w:val="24"/>
                <w:szCs w:val="24"/>
              </w:rPr>
              <w:t xml:space="preserve">Глава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                                                Н.В.Измайлова                                                   </w:t>
            </w:r>
          </w:p>
          <w:p w:rsidR="002F6BE7" w:rsidRPr="00F71547" w:rsidRDefault="002F6BE7" w:rsidP="002F6BE7">
            <w:pPr>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p>
          <w:p w:rsidR="002F6BE7" w:rsidRDefault="002F6BE7" w:rsidP="002F6BE7"/>
          <w:p w:rsidR="002F6BE7" w:rsidRDefault="002F6BE7" w:rsidP="002F6BE7"/>
          <w:p w:rsidR="002F6BE7" w:rsidRDefault="002F6BE7" w:rsidP="002F6BE7"/>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F71547" w:rsidRDefault="00F71547" w:rsidP="002F6BE7">
            <w:pPr>
              <w:jc w:val="right"/>
              <w:rPr>
                <w:sz w:val="28"/>
                <w:szCs w:val="28"/>
              </w:rPr>
            </w:pPr>
          </w:p>
          <w:p w:rsidR="002F6BE7" w:rsidRPr="00F71547" w:rsidRDefault="002F6BE7" w:rsidP="002F6BE7">
            <w:pPr>
              <w:jc w:val="right"/>
              <w:rPr>
                <w:rFonts w:ascii="Times New Roman" w:hAnsi="Times New Roman" w:cs="Times New Roman"/>
                <w:sz w:val="24"/>
                <w:szCs w:val="24"/>
              </w:rPr>
            </w:pPr>
            <w:r w:rsidRPr="00F71547">
              <w:rPr>
                <w:rFonts w:ascii="Times New Roman" w:hAnsi="Times New Roman" w:cs="Times New Roman"/>
                <w:sz w:val="24"/>
                <w:szCs w:val="24"/>
              </w:rPr>
              <w:lastRenderedPageBreak/>
              <w:t xml:space="preserve">Приложение </w:t>
            </w:r>
          </w:p>
          <w:p w:rsidR="002F6BE7" w:rsidRPr="00F71547" w:rsidRDefault="002F6BE7" w:rsidP="002F6BE7">
            <w:pPr>
              <w:jc w:val="right"/>
              <w:rPr>
                <w:rFonts w:ascii="Times New Roman" w:hAnsi="Times New Roman" w:cs="Times New Roman"/>
                <w:sz w:val="24"/>
                <w:szCs w:val="24"/>
              </w:rPr>
            </w:pPr>
            <w:r w:rsidRPr="00F71547">
              <w:rPr>
                <w:rFonts w:ascii="Times New Roman" w:hAnsi="Times New Roman" w:cs="Times New Roman"/>
                <w:sz w:val="24"/>
                <w:szCs w:val="24"/>
              </w:rPr>
              <w:t xml:space="preserve">к постановлению администрации </w:t>
            </w:r>
          </w:p>
          <w:p w:rsidR="002F6BE7" w:rsidRPr="00F71547" w:rsidRDefault="002F6BE7" w:rsidP="002F6BE7">
            <w:pPr>
              <w:jc w:val="right"/>
              <w:rPr>
                <w:rFonts w:ascii="Times New Roman" w:hAnsi="Times New Roman" w:cs="Times New Roman"/>
                <w:sz w:val="24"/>
                <w:szCs w:val="24"/>
              </w:rPr>
            </w:pP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w:t>
            </w:r>
          </w:p>
          <w:p w:rsidR="002F6BE7" w:rsidRPr="00F71547" w:rsidRDefault="002F6BE7" w:rsidP="002F6BE7">
            <w:pPr>
              <w:jc w:val="right"/>
              <w:rPr>
                <w:rFonts w:ascii="Times New Roman" w:hAnsi="Times New Roman" w:cs="Times New Roman"/>
                <w:sz w:val="24"/>
                <w:szCs w:val="24"/>
              </w:rPr>
            </w:pPr>
            <w:r w:rsidRPr="00F71547">
              <w:rPr>
                <w:rFonts w:ascii="Times New Roman" w:hAnsi="Times New Roman" w:cs="Times New Roman"/>
                <w:sz w:val="24"/>
                <w:szCs w:val="24"/>
              </w:rPr>
              <w:t xml:space="preserve">№ 8  от 06.04. </w:t>
            </w:r>
            <w:smartTag w:uri="urn:schemas-microsoft-com:office:smarttags" w:element="metricconverter">
              <w:smartTagPr>
                <w:attr w:name="ProductID" w:val="2015 г"/>
              </w:smartTagPr>
              <w:r w:rsidRPr="00F71547">
                <w:rPr>
                  <w:rFonts w:ascii="Times New Roman" w:hAnsi="Times New Roman" w:cs="Times New Roman"/>
                  <w:sz w:val="24"/>
                  <w:szCs w:val="24"/>
                </w:rPr>
                <w:t>2015 г</w:t>
              </w:r>
            </w:smartTag>
            <w:r w:rsidRPr="00F71547">
              <w:rPr>
                <w:rFonts w:ascii="Times New Roman" w:hAnsi="Times New Roman" w:cs="Times New Roman"/>
                <w:sz w:val="24"/>
                <w:szCs w:val="24"/>
              </w:rPr>
              <w:t>.</w:t>
            </w:r>
          </w:p>
          <w:p w:rsidR="002F6BE7" w:rsidRPr="00F71547" w:rsidRDefault="002F6BE7" w:rsidP="002F6BE7">
            <w:pPr>
              <w:jc w:val="right"/>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r w:rsidRPr="00F71547">
              <w:rPr>
                <w:rFonts w:ascii="Times New Roman" w:hAnsi="Times New Roman" w:cs="Times New Roman"/>
                <w:sz w:val="24"/>
                <w:szCs w:val="24"/>
              </w:rPr>
              <w:t>Раздел 1. Общие положения</w:t>
            </w:r>
          </w:p>
          <w:p w:rsidR="002F6BE7" w:rsidRPr="00F71547" w:rsidRDefault="002F6BE7" w:rsidP="002F6BE7">
            <w:pPr>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 Предметом регулирования Административного регламента исполнения муниципальной функции "Организация и проведение аукциона на право заключить договор о развитии застроенной территории" (далее - Административный регламент) является порядок исполнения муниципальной функции "Организация и проведение аукциона на право заключить договор о развитии застроенной территории" (далее - муниципальная функция), в том числе состав, последовательность и сроки выполнения административных процедур, требования к порядку их выполнения, порядок взаимодействия с физическими лицами, зарегистрированными в качестве индивидуальных предпринимателей, и юридическими лицами, органами государственной власти, а также учреждениями и организациями при исполнении муниципальной функции, формы контроля за исполнением Административного регламента, досудебный (внесудебный) порядок обжалования решений и действий (бездействия) органа, исполняющего муниципальную функцию, должностных лиц и муниципальных служащих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 Развитие застроенной территории - это осуществляемая лицом, с которым администрацией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по результатам проведенного аукциона заключен договор о развитии застроенной территории, деятельность, включающая в себя в том числе подготовку документации по планировке территории, предоставление жилых помещений в целях расселения жителей аварийных жилых домов, уплату выкупной цены за изымаемые жилые помещения в аварийных домах и за земельные участки, а также осуществление строительства, в том числе строительства и (или) реконструкции объектов инженерной, социальной и коммунально-бытовой инфраструктур.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Принимать участие в аукционе и заключать по его результатам договор о развитии застроенной территории вправе юридические лица и физические лица, зарегистрированные в качестве индивидуальных предпринимателей.</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3. Исполнение муниципальной функции осуществляет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(далее - Специалист).</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В исполнении муниципальной функции участвуют:</w:t>
            </w:r>
          </w:p>
          <w:p w:rsidR="002F6BE7" w:rsidRPr="00F71547" w:rsidRDefault="002F6BE7" w:rsidP="002F6BE7">
            <w:pPr>
              <w:numPr>
                <w:ilvl w:val="0"/>
                <w:numId w:val="44"/>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Новосибирской области (Карасукский отдел), </w:t>
            </w:r>
          </w:p>
          <w:p w:rsidR="002F6BE7" w:rsidRPr="00F71547" w:rsidRDefault="002F6BE7" w:rsidP="002F6BE7">
            <w:pPr>
              <w:numPr>
                <w:ilvl w:val="0"/>
                <w:numId w:val="44"/>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Администрация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w:t>
            </w:r>
          </w:p>
          <w:p w:rsidR="002F6BE7" w:rsidRPr="00F71547" w:rsidRDefault="002F6BE7" w:rsidP="002F6BE7">
            <w:pPr>
              <w:numPr>
                <w:ilvl w:val="0"/>
                <w:numId w:val="44"/>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Оценщик, являющийся членом одной из </w:t>
            </w:r>
            <w:proofErr w:type="spellStart"/>
            <w:r w:rsidRPr="00F71547">
              <w:rPr>
                <w:rFonts w:ascii="Times New Roman" w:hAnsi="Times New Roman" w:cs="Times New Roman"/>
                <w:sz w:val="24"/>
                <w:szCs w:val="24"/>
              </w:rPr>
              <w:t>саморегулируемых</w:t>
            </w:r>
            <w:proofErr w:type="spellEnd"/>
            <w:r w:rsidRPr="00F71547">
              <w:rPr>
                <w:rFonts w:ascii="Times New Roman" w:hAnsi="Times New Roman" w:cs="Times New Roman"/>
                <w:sz w:val="24"/>
                <w:szCs w:val="24"/>
              </w:rPr>
              <w:t xml:space="preserve"> организаций оценщиков и </w:t>
            </w:r>
            <w:r w:rsidRPr="00F71547">
              <w:rPr>
                <w:rFonts w:ascii="Times New Roman" w:hAnsi="Times New Roman" w:cs="Times New Roman"/>
                <w:sz w:val="24"/>
                <w:szCs w:val="24"/>
              </w:rPr>
              <w:lastRenderedPageBreak/>
              <w:t>застраховавший свою ответственность в соответствии с Федеральным законом от 29.07.98 N 135-ФЗ "Об оценочной деятельности в Российской Федерации" (далее - независимый оценщик).</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4. Исполнение муниципальной функции осуществляется в соответствии со следующими правовыми актами:</w:t>
            </w:r>
          </w:p>
          <w:p w:rsidR="002F6BE7" w:rsidRPr="00F71547" w:rsidRDefault="002F6BE7" w:rsidP="002F6BE7">
            <w:pPr>
              <w:numPr>
                <w:ilvl w:val="0"/>
                <w:numId w:val="4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Гражданский кодекс Российской Федерации (часть первая) (Российская газета, 08.12.1994, N 238-239); </w:t>
            </w:r>
          </w:p>
          <w:p w:rsidR="002F6BE7" w:rsidRPr="00F71547" w:rsidRDefault="002F6BE7" w:rsidP="002F6BE7">
            <w:pPr>
              <w:numPr>
                <w:ilvl w:val="0"/>
                <w:numId w:val="4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Земельный кодекс Российской Федерации (Российская газета, 30.10.2001,N 211 - 212);</w:t>
            </w:r>
          </w:p>
          <w:p w:rsidR="002F6BE7" w:rsidRPr="00F71547" w:rsidRDefault="002F6BE7" w:rsidP="002F6BE7">
            <w:pPr>
              <w:numPr>
                <w:ilvl w:val="0"/>
                <w:numId w:val="4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Градостроительный кодекс Российской Федерации (Российская газета, 30.12.2004, N 290);</w:t>
            </w: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numPr>
                <w:ilvl w:val="0"/>
                <w:numId w:val="4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Федеральный закон от 25.10.2001 N 137-ФЗ "О введении в действие Земельного кодекса Российской Федерации" (Российская газета, 30.10.2001, N 211-212);</w:t>
            </w:r>
          </w:p>
          <w:p w:rsidR="002F6BE7" w:rsidRPr="00F71547" w:rsidRDefault="002F6BE7" w:rsidP="002F6BE7">
            <w:pPr>
              <w:numPr>
                <w:ilvl w:val="0"/>
                <w:numId w:val="4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Федеральный закон от 29.12.2004 N 191-ФЗ "О введении в действие Градостроительного кодекса Российской Федерации" (Российская газета, 30.12.2004, N 290);</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5. Результатом исполнения муниципальной функции является заключение договора о развитии застроенной территории.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r w:rsidRPr="00F71547">
              <w:rPr>
                <w:rFonts w:ascii="Times New Roman" w:hAnsi="Times New Roman" w:cs="Times New Roman"/>
                <w:sz w:val="24"/>
                <w:szCs w:val="24"/>
              </w:rPr>
              <w:t>Раздел 2. Требования к порядку исполнения муниципальной функции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6. Для получения информации о порядке исполнения муниципальной функции заинтересованное в заключении договора о развитии застроенной территории лицо обращается в администрацию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Местонахождение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Новосибирская область, </w:t>
            </w:r>
            <w:proofErr w:type="spellStart"/>
            <w:r w:rsidRPr="00F71547">
              <w:rPr>
                <w:rFonts w:ascii="Times New Roman" w:hAnsi="Times New Roman" w:cs="Times New Roman"/>
                <w:sz w:val="24"/>
                <w:szCs w:val="24"/>
              </w:rPr>
              <w:t>Чистоозерный</w:t>
            </w:r>
            <w:proofErr w:type="spellEnd"/>
            <w:r w:rsidRPr="00F71547">
              <w:rPr>
                <w:rFonts w:ascii="Times New Roman" w:hAnsi="Times New Roman" w:cs="Times New Roman"/>
                <w:sz w:val="24"/>
                <w:szCs w:val="24"/>
              </w:rPr>
              <w:t xml:space="preserve"> район, с.Шипицыно, ул.Редько,65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Почтовый адрес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632700, Новосибирская область, </w:t>
            </w:r>
            <w:proofErr w:type="spellStart"/>
            <w:r w:rsidRPr="00F71547">
              <w:rPr>
                <w:rFonts w:ascii="Times New Roman" w:hAnsi="Times New Roman" w:cs="Times New Roman"/>
                <w:sz w:val="24"/>
                <w:szCs w:val="24"/>
              </w:rPr>
              <w:t>Чистоозерный</w:t>
            </w:r>
            <w:proofErr w:type="spellEnd"/>
            <w:r w:rsidRPr="00F71547">
              <w:rPr>
                <w:rFonts w:ascii="Times New Roman" w:hAnsi="Times New Roman" w:cs="Times New Roman"/>
                <w:sz w:val="24"/>
                <w:szCs w:val="24"/>
              </w:rPr>
              <w:t xml:space="preserve"> район, с.Шипицыно, ул.Редько,65 График работы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(по местному времени):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с понедельника по четверг - с 09:00 до 17:12 (перерыв с 13:00 до 14:00);</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в пятницу - с 09:00 до 16:12 (перерыв с 13:00 до 14:00).</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График приема заинтересованных в заключении договора о развитии застроенной территории лиц для подачи заявок на участие в аукционе и прилагаемых к ним документов указывается в извещении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Прием победителей аукционов либо единственных участников аукционов осуществляется в понедельник и четверг с 10:00 до 17:00 (перерыв с 13:00 до 14:00) по адресу: Новосибирская область, </w:t>
            </w:r>
            <w:proofErr w:type="spellStart"/>
            <w:r w:rsidRPr="00F71547">
              <w:rPr>
                <w:rFonts w:ascii="Times New Roman" w:hAnsi="Times New Roman" w:cs="Times New Roman"/>
                <w:sz w:val="24"/>
                <w:szCs w:val="24"/>
              </w:rPr>
              <w:t>Чистоозерный</w:t>
            </w:r>
            <w:proofErr w:type="spellEnd"/>
            <w:r w:rsidRPr="00F71547">
              <w:rPr>
                <w:rFonts w:ascii="Times New Roman" w:hAnsi="Times New Roman" w:cs="Times New Roman"/>
                <w:sz w:val="24"/>
                <w:szCs w:val="24"/>
              </w:rPr>
              <w:t xml:space="preserve"> район, с.Шипицыно, ул.Редько,65</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Информацию о порядке исполнения муниципальной функции, сведения о ходе исполнения муниципальной функции также можно получить:</w:t>
            </w:r>
          </w:p>
          <w:p w:rsidR="002F6BE7" w:rsidRPr="00F71547" w:rsidRDefault="002F6BE7" w:rsidP="002F6BE7">
            <w:pPr>
              <w:jc w:val="both"/>
              <w:rPr>
                <w:rFonts w:ascii="Times New Roman" w:hAnsi="Times New Roman" w:cs="Times New Roman"/>
                <w:sz w:val="24"/>
                <w:szCs w:val="24"/>
              </w:rPr>
            </w:pPr>
            <w:r w:rsidRPr="00F71547">
              <w:rPr>
                <w:rFonts w:ascii="Times New Roman" w:hAnsi="Times New Roman" w:cs="Times New Roman"/>
                <w:sz w:val="24"/>
                <w:szCs w:val="24"/>
              </w:rPr>
              <w:lastRenderedPageBreak/>
              <w:t xml:space="preserve">на официальном сайте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информационно-телекоммуникационной сети Интернет по адресу: </w:t>
            </w:r>
            <w:hyperlink r:id="rId11" w:history="1">
              <w:r w:rsidRPr="00F71547">
                <w:rPr>
                  <w:rStyle w:val="af2"/>
                  <w:rFonts w:ascii="Times New Roman" w:hAnsi="Times New Roman" w:cs="Times New Roman"/>
                  <w:sz w:val="24"/>
                  <w:szCs w:val="24"/>
                </w:rPr>
                <w:t>http://shipitsyno.ru/</w:t>
              </w:r>
            </w:hyperlink>
            <w:r w:rsidRPr="00F71547">
              <w:rPr>
                <w:rFonts w:ascii="Times New Roman" w:hAnsi="Times New Roman" w:cs="Times New Roman"/>
                <w:sz w:val="24"/>
                <w:szCs w:val="24"/>
              </w:rPr>
              <w:t xml:space="preserve"> в подразделе "Административные регламенты";</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7. В исполнении муниципальной функции участвует Управление Федеральной службы государственной регистрации, кадастра и картографии по Новосибирской области: </w:t>
            </w:r>
            <w:hyperlink r:id="rId12" w:history="1">
              <w:r w:rsidRPr="00F71547">
                <w:rPr>
                  <w:rStyle w:val="af2"/>
                  <w:rFonts w:ascii="Times New Roman" w:hAnsi="Times New Roman" w:cs="Times New Roman"/>
                  <w:sz w:val="24"/>
                  <w:szCs w:val="24"/>
                </w:rPr>
                <w:t>http://www.to54.rosreestr.ru</w:t>
              </w:r>
            </w:hyperlink>
            <w:r w:rsidRPr="00F71547">
              <w:rPr>
                <w:rFonts w:ascii="Times New Roman" w:hAnsi="Times New Roman" w:cs="Times New Roman"/>
                <w:sz w:val="24"/>
                <w:szCs w:val="24"/>
              </w:rPr>
              <w:t>.</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8. Информация, указанная в пунктах 6, 7 настоящего Административного регламента, а также текст настоящего Административного регламента размещаются на информационных стендах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и на официальном сайте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9. Административные процедуры в рамках исполнения муниципальной функции осуществляются на безвозмездной основе.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10. Общий срок исполнения муниципальной функции не должен превышать трех месяцев с момента опубликования извещения о проведении аукциона в официальном печатном издании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 газете "Вестник МО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(далее - официальное печатное издание) и размещения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аукционов, определенном Правительством Российской Федерации, по адресу: </w:t>
            </w:r>
            <w:proofErr w:type="spellStart"/>
            <w:r w:rsidRPr="00F71547">
              <w:rPr>
                <w:rFonts w:ascii="Times New Roman" w:hAnsi="Times New Roman" w:cs="Times New Roman"/>
                <w:sz w:val="24"/>
                <w:szCs w:val="24"/>
              </w:rPr>
              <w:t>torgi.gov.ru</w:t>
            </w:r>
            <w:proofErr w:type="spellEnd"/>
            <w:r w:rsidRPr="00F71547">
              <w:rPr>
                <w:rFonts w:ascii="Times New Roman" w:hAnsi="Times New Roman" w:cs="Times New Roman"/>
                <w:sz w:val="24"/>
                <w:szCs w:val="24"/>
              </w:rPr>
              <w:t xml:space="preserve"> (далее - официальный сайт) до момента подписания сторонами договора о развитии застроенной территории.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r w:rsidRPr="00F71547">
              <w:rPr>
                <w:rFonts w:ascii="Times New Roman" w:hAnsi="Times New Roman"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1. Перечень административных процедур</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11. Исполнение муниципальной функции включает в себя следующие процедуры:</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 сбор и анализ документации в отношении застроенной территории;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 принятие решения о проведении аукциона на право заключить договор о развитии застроенной территории (далее - аукцион);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 подготовка, опубликование в официальном печатном издании и размещение на официальном сайте извещения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4) заключение соглашения о задатке;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5) прием и регистрация заявок на участие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6) рассмотрение заявок на участие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lastRenderedPageBreak/>
              <w:t>7) проведение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8) заключение договора о развитии застроенной территории.</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2. Сбор и анализ документации в отношении застроенной территории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13. Основаниями для начала административной процедуры могут являться: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 поступление в администрацию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заявления заинтересованного лица о проведении аукциона на право заключить договор о развитии застроенной территории:</w:t>
            </w:r>
          </w:p>
          <w:p w:rsidR="002F6BE7" w:rsidRPr="00F71547" w:rsidRDefault="002F6BE7" w:rsidP="002F6BE7">
            <w:pPr>
              <w:jc w:val="both"/>
              <w:rPr>
                <w:rFonts w:ascii="Times New Roman" w:hAnsi="Times New Roman" w:cs="Times New Roman"/>
                <w:sz w:val="24"/>
                <w:szCs w:val="24"/>
              </w:rPr>
            </w:pPr>
            <w:r w:rsidRPr="00F71547">
              <w:rPr>
                <w:rFonts w:ascii="Times New Roman" w:hAnsi="Times New Roman" w:cs="Times New Roman"/>
                <w:sz w:val="24"/>
                <w:szCs w:val="24"/>
              </w:rPr>
              <w:t xml:space="preserve">физические лица, зарегистрированные в качестве индивидуальных предпринимателей, подают заявления в письменном виде по адресу: Новосибирская область, </w:t>
            </w:r>
            <w:proofErr w:type="spellStart"/>
            <w:r w:rsidRPr="00F71547">
              <w:rPr>
                <w:rFonts w:ascii="Times New Roman" w:hAnsi="Times New Roman" w:cs="Times New Roman"/>
                <w:sz w:val="24"/>
                <w:szCs w:val="24"/>
              </w:rPr>
              <w:t>Чистоозерный</w:t>
            </w:r>
            <w:proofErr w:type="spellEnd"/>
            <w:r w:rsidRPr="00F71547">
              <w:rPr>
                <w:rFonts w:ascii="Times New Roman" w:hAnsi="Times New Roman" w:cs="Times New Roman"/>
                <w:sz w:val="24"/>
                <w:szCs w:val="24"/>
              </w:rPr>
              <w:t xml:space="preserve"> район, с. Шипицыно, ул. Редько,65 либо в электронном виде в электронную приемную, размещенную на официальном сайте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w:t>
            </w:r>
            <w:hyperlink r:id="rId13" w:history="1">
              <w:r w:rsidRPr="00F71547">
                <w:rPr>
                  <w:rStyle w:val="af2"/>
                  <w:rFonts w:ascii="Times New Roman" w:hAnsi="Times New Roman" w:cs="Times New Roman"/>
                  <w:sz w:val="24"/>
                  <w:szCs w:val="24"/>
                </w:rPr>
                <w:t>http://shipitsyno.ru/</w:t>
              </w:r>
            </w:hyperlink>
          </w:p>
          <w:p w:rsidR="002F6BE7" w:rsidRPr="00F71547" w:rsidRDefault="002F6BE7" w:rsidP="002F6BE7">
            <w:pPr>
              <w:numPr>
                <w:ilvl w:val="0"/>
                <w:numId w:val="42"/>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юридические лица подают заявления в письменном виде по адресу: Новосибирская область, </w:t>
            </w:r>
            <w:proofErr w:type="spellStart"/>
            <w:r w:rsidRPr="00F71547">
              <w:rPr>
                <w:rFonts w:ascii="Times New Roman" w:hAnsi="Times New Roman" w:cs="Times New Roman"/>
                <w:sz w:val="24"/>
                <w:szCs w:val="24"/>
              </w:rPr>
              <w:t>Чистоозерный</w:t>
            </w:r>
            <w:proofErr w:type="spellEnd"/>
            <w:r w:rsidRPr="00F71547">
              <w:rPr>
                <w:rFonts w:ascii="Times New Roman" w:hAnsi="Times New Roman" w:cs="Times New Roman"/>
                <w:sz w:val="24"/>
                <w:szCs w:val="24"/>
              </w:rPr>
              <w:t xml:space="preserve"> район, с. Шипицыно, ул. Редько,65 либо в электронном виде по адресу: </w:t>
            </w:r>
            <w:proofErr w:type="spellStart"/>
            <w:r w:rsidRPr="00F71547">
              <w:rPr>
                <w:rFonts w:ascii="Times New Roman" w:hAnsi="Times New Roman" w:cs="Times New Roman"/>
                <w:sz w:val="24"/>
                <w:szCs w:val="24"/>
                <w:lang w:val="en-US"/>
              </w:rPr>
              <w:t>shipizino</w:t>
            </w:r>
            <w:proofErr w:type="spellEnd"/>
            <w:r w:rsidRPr="00F71547">
              <w:rPr>
                <w:rFonts w:ascii="Times New Roman" w:hAnsi="Times New Roman" w:cs="Times New Roman"/>
                <w:sz w:val="24"/>
                <w:szCs w:val="24"/>
              </w:rPr>
              <w:t>-</w:t>
            </w:r>
            <w:proofErr w:type="spellStart"/>
            <w:r w:rsidRPr="00F71547">
              <w:rPr>
                <w:rFonts w:ascii="Times New Roman" w:hAnsi="Times New Roman" w:cs="Times New Roman"/>
                <w:sz w:val="24"/>
                <w:szCs w:val="24"/>
                <w:lang w:val="en-US"/>
              </w:rPr>
              <w:t>ss</w:t>
            </w:r>
            <w:proofErr w:type="spellEnd"/>
            <w:r w:rsidRPr="00F71547">
              <w:rPr>
                <w:rFonts w:ascii="Times New Roman" w:hAnsi="Times New Roman" w:cs="Times New Roman"/>
                <w:sz w:val="24"/>
                <w:szCs w:val="24"/>
              </w:rPr>
              <w:t>@</w:t>
            </w:r>
            <w:proofErr w:type="spellStart"/>
            <w:r w:rsidRPr="00F71547">
              <w:rPr>
                <w:rFonts w:ascii="Times New Roman" w:hAnsi="Times New Roman" w:cs="Times New Roman"/>
                <w:sz w:val="24"/>
                <w:szCs w:val="24"/>
                <w:lang w:val="en-US"/>
              </w:rPr>
              <w:t>yandex</w:t>
            </w:r>
            <w:proofErr w:type="spellEnd"/>
            <w:r w:rsidRPr="00F71547">
              <w:rPr>
                <w:rFonts w:ascii="Times New Roman" w:hAnsi="Times New Roman" w:cs="Times New Roman"/>
                <w:sz w:val="24"/>
                <w:szCs w:val="24"/>
              </w:rPr>
              <w:t>.</w:t>
            </w:r>
            <w:proofErr w:type="spellStart"/>
            <w:r w:rsidRPr="00F71547">
              <w:rPr>
                <w:rFonts w:ascii="Times New Roman" w:hAnsi="Times New Roman" w:cs="Times New Roman"/>
                <w:sz w:val="24"/>
                <w:szCs w:val="24"/>
              </w:rPr>
              <w:t>ru</w:t>
            </w:r>
            <w:proofErr w:type="spellEnd"/>
            <w:r w:rsidRPr="00F71547">
              <w:rPr>
                <w:rFonts w:ascii="Times New Roman" w:hAnsi="Times New Roman" w:cs="Times New Roman"/>
                <w:sz w:val="24"/>
                <w:szCs w:val="24"/>
              </w:rPr>
              <w:t>;</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 определение застроенной территории для подготовки к аукциону в результате разработки специалистом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14. Специалист отдела подготовки земельных участков на аукцион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выполняет следующие действия: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 готовит запросы и получает сведения о застроенной территории;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2) запрашивает в порядке межведомственного информационного взаимодействия в Управлении Федеральной службы государственной регистрации, кадастра и картографии по Новосибирской области следующие документы:</w:t>
            </w:r>
          </w:p>
          <w:p w:rsidR="002F6BE7" w:rsidRPr="00F71547" w:rsidRDefault="002F6BE7" w:rsidP="002F6BE7">
            <w:pPr>
              <w:numPr>
                <w:ilvl w:val="0"/>
                <w:numId w:val="4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кадастровый паспорт объекта недвижимости;</w:t>
            </w:r>
          </w:p>
          <w:p w:rsidR="002F6BE7" w:rsidRPr="00F71547" w:rsidRDefault="002F6BE7" w:rsidP="002F6BE7">
            <w:pPr>
              <w:numPr>
                <w:ilvl w:val="0"/>
                <w:numId w:val="4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кадастровую выписку о земельном участке;</w:t>
            </w:r>
          </w:p>
          <w:p w:rsidR="002F6BE7" w:rsidRPr="00F71547" w:rsidRDefault="002F6BE7" w:rsidP="002F6BE7">
            <w:pPr>
              <w:numPr>
                <w:ilvl w:val="0"/>
                <w:numId w:val="4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кадастровый план территории;</w:t>
            </w:r>
          </w:p>
          <w:p w:rsidR="002F6BE7" w:rsidRPr="00F71547" w:rsidRDefault="002F6BE7" w:rsidP="002F6BE7">
            <w:pPr>
              <w:numPr>
                <w:ilvl w:val="0"/>
                <w:numId w:val="4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выписку из единого государственного реестра прав на недвижимое имущество и сделок с ним, содержащую сведения о земельном участке;</w:t>
            </w:r>
          </w:p>
          <w:p w:rsidR="002F6BE7" w:rsidRPr="00F71547" w:rsidRDefault="002F6BE7" w:rsidP="002F6BE7">
            <w:pPr>
              <w:numPr>
                <w:ilvl w:val="0"/>
                <w:numId w:val="4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справку о содержании правоустанавливающих документов;</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 на основании полученных сведений определяет границы застроенной территории;</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15. Документы, указанные в пункте 14 настоящего Административного регламента, формируются в земельное дело для подготовки и проведения аукционов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16. Специалист администрации для проведения аукциона выполняет следующие действия: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 готовит запросы и получает:</w:t>
            </w:r>
          </w:p>
          <w:p w:rsidR="002F6BE7" w:rsidRPr="00F71547" w:rsidRDefault="002F6BE7" w:rsidP="002F6BE7">
            <w:pPr>
              <w:numPr>
                <w:ilvl w:val="0"/>
                <w:numId w:val="40"/>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lastRenderedPageBreak/>
              <w:t>отчет кадастрового инженера о перечне объектов недвижимости, расположенных в границах застроенной территории, и их назначении;</w:t>
            </w: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numPr>
                <w:ilvl w:val="0"/>
                <w:numId w:val="40"/>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сведения об объектах муниципального имущества, расположенных в границах застроенной территории;</w:t>
            </w:r>
          </w:p>
          <w:p w:rsidR="002F6BE7" w:rsidRPr="00F71547" w:rsidRDefault="002F6BE7" w:rsidP="002F6BE7">
            <w:pPr>
              <w:numPr>
                <w:ilvl w:val="0"/>
                <w:numId w:val="40"/>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сведения о наличии граждан, зарегистрированных по месту жительства в жилых помещениях, расположенных в границах застроенной территории, у лиц, ответственных за регистрацию в жилых помещениях в соответствии с Постановлением Правительства Российской Федерации от 17.07.95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 готовит проект 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об утверждении расчетных показателей обеспечения застроенной территории объектами социального и коммунально-бытового назначения, объектами инженерной инфраструктуры и осуществляет его согласование;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 запрашивает в порядке межведомственного информационного взаимодействия в Управлении Федеральной службы государственной регистрации, кадастра и картографии по Новосибирской области следующие документы:</w:t>
            </w:r>
          </w:p>
          <w:p w:rsidR="002F6BE7" w:rsidRPr="00F71547" w:rsidRDefault="002F6BE7" w:rsidP="002F6BE7">
            <w:pPr>
              <w:numPr>
                <w:ilvl w:val="0"/>
                <w:numId w:val="3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кадастровый паспорт объекта недвижимости;</w:t>
            </w:r>
          </w:p>
          <w:p w:rsidR="002F6BE7" w:rsidRPr="00F71547" w:rsidRDefault="002F6BE7" w:rsidP="002F6BE7">
            <w:pPr>
              <w:numPr>
                <w:ilvl w:val="0"/>
                <w:numId w:val="3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кадастровую выписку о земельном участке;</w:t>
            </w:r>
          </w:p>
          <w:p w:rsidR="002F6BE7" w:rsidRPr="00F71547" w:rsidRDefault="002F6BE7" w:rsidP="002F6BE7">
            <w:pPr>
              <w:numPr>
                <w:ilvl w:val="0"/>
                <w:numId w:val="3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кадастровый план территории;</w:t>
            </w:r>
          </w:p>
          <w:p w:rsidR="002F6BE7" w:rsidRPr="00F71547" w:rsidRDefault="002F6BE7" w:rsidP="002F6BE7">
            <w:pPr>
              <w:numPr>
                <w:ilvl w:val="0"/>
                <w:numId w:val="3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выписку из единого государственного реестра прав на недвижимое имущество и сделок с ним, содержащую сведения о земельном участке;</w:t>
            </w:r>
          </w:p>
          <w:p w:rsidR="002F6BE7" w:rsidRPr="00F71547" w:rsidRDefault="002F6BE7" w:rsidP="002F6BE7">
            <w:pPr>
              <w:numPr>
                <w:ilvl w:val="0"/>
                <w:numId w:val="3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справку о содержании правоустанавливающих документов;</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 готовит проект 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развитии застроенной территории и осуществляет его согласование.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17. Срок исполнения административной процедуры составляет не более шести месяцев.</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18. Результатом исполнения административной процедуры является принятие 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развитии застроенной территории.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3. Принятие решения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19. Основанием для начала исполнения административной процедуры является наличие принятого в отношении застроенной территории 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развитии.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20.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готовит Главе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 служебную записку с просьбой организовать проведение работ по определению начальной цены предмета аукциона. К служебной записке прикладывает графические материалы и сведения об объектах недвижимости, расположенных на застроенной территории.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Администрация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организует определение начальной цены предмета аукциона,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lastRenderedPageBreak/>
              <w:t>Результаты оценки в виде письменного отчета об оценке.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21.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течение 45 дней с момента получения отчета об оценке предмета аукциона готовит проект 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 и осуществляет его согласование.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В постановление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 включаются следующие сведения:</w:t>
            </w: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предмет аукциона;</w:t>
            </w: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начальная цена предмета аукциона;</w:t>
            </w: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порядок и условия проведения аукциона;</w:t>
            </w: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"шаг аукциона";</w:t>
            </w: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сумма задатка;</w:t>
            </w: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срок внесения денежных средств в размере окончательной цены предмета</w:t>
            </w: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аукциона победителем аукциона;</w:t>
            </w:r>
          </w:p>
          <w:p w:rsidR="002F6BE7" w:rsidRPr="00F71547" w:rsidRDefault="002F6BE7" w:rsidP="002F6BE7">
            <w:pPr>
              <w:numPr>
                <w:ilvl w:val="0"/>
                <w:numId w:val="3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срок договора о развитии застроенной территории.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22. Результатом исполнения административной процедуры является принятие 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4. Подготовка, опубликование в официальном печатном издании и размещение на официальном сайте извещения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23. Основанием для начала исполнения административной процедуры является постановление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Подготовку извещения о проведении аукциона осуществляет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24. Извещение о проведении аукциона, подлежащее опубликованию в официальном печатном издании, должно содержать следующие сведения:</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наименование, место нахождения, почтовый адрес и адрес электронной почты, номер контактного телефона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адрес официального сайта, на котором размещено извещение о проведении аукциона и дополнительная информация к нему;</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место, дата, время проведения аукциона;</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адрес места приема и порядок подачи заявок на участие в аукционе;</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реквизиты 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развитии застроенной территории;</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местоположение, площадь застроенной территории, в отношении которой принято решение о развитии;</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начальная цена права на заключение договора.</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Извещение о проведении аукциона, размещаемое на официальном сайте, наряду с вышеперечисленными сведениями должно содержать следующую информацию:</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требования к содержанию и форме заявки на участие в аукционе;</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порядок и срок отзыва заявок на участие в аукционе, порядок внесения изменений в такие заявки;</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сведения об обременениях прав на земельные участки, находящиеся в муниципальной </w:t>
            </w:r>
            <w:r w:rsidRPr="00F71547">
              <w:rPr>
                <w:rFonts w:ascii="Times New Roman" w:hAnsi="Times New Roman" w:cs="Times New Roman"/>
                <w:sz w:val="24"/>
                <w:szCs w:val="24"/>
              </w:rPr>
              <w:lastRenderedPageBreak/>
              <w:t>собственности и расположенные в границах такой территории, и ограничениях их использования, об обременениях прав на объекты недвижимого имущества, находящиеся в муниципальной собственности и расположенные на такой территории;</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сведения о градостроительном регламенте, установленном для земельных участков, расположенных в пределах застроенной территории, в отношении которой принято решение о развитии;</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"шаг аукциона";</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размер задатка, срок и порядок его внесения, реквизиты счета для перечисления задатка;</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существенные условия договора, установленные в соответствии с частями 3 и 4 статьи 46.2 Градостроительного кодекса Российской Федерации;</w:t>
            </w:r>
          </w:p>
          <w:p w:rsidR="002F6BE7" w:rsidRPr="00F71547" w:rsidRDefault="002F6BE7" w:rsidP="002F6BE7">
            <w:pPr>
              <w:numPr>
                <w:ilvl w:val="0"/>
                <w:numId w:val="3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проект договора.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25.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организует опубликование извещения о проведении аукциона в официальном печатном издании, а также размещение извещения на официальном сайте. Текст извещения о проведении аукциона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передает со служебной запиской Главе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26. Организатор аукциона вправе отказаться от проведения аукциона не позднее чем за 15 дней до дня проведения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организует опубликование в официальном печатном издании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 Текст извещения об отказе в проведении аукциона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передает со служебной запиской Главе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Извещение об изменениях, вносимых в порядок и условия проведения аукциона, подлежат опубликованию и размещению в информационно-телекоммуникационной сети Интернет в порядке, установленном настоящим Административным регламентом для опубликования извещений о проведении аукциона и размещения их на официальном сайте.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27. Срок подготовки извещения о проведении аукциона - не более пяти рабочих дней.</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28.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5. Заключение соглашения о задатке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29. Основанием для начала исполнения административной процедуры является намерение лица, заинтересованного в заключении договора о развитии застроенной территории, подать заявку на участие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До подачи заявки на участие в аукционе лицо, заинтересованное в заключении договора о </w:t>
            </w:r>
            <w:r w:rsidRPr="00F71547">
              <w:rPr>
                <w:rFonts w:ascii="Times New Roman" w:hAnsi="Times New Roman" w:cs="Times New Roman"/>
                <w:sz w:val="24"/>
                <w:szCs w:val="24"/>
              </w:rPr>
              <w:lastRenderedPageBreak/>
              <w:t xml:space="preserve">развитии застроенной территории, должно заключить с администрацией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соглашение о задатке и внести задаток (реквизиты счета для перечисления задатка указываются в извещении о проведении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30. Проект соглашения о задатке публикуется одновременно с извещением о проведении аукциона в официальном печатном издании, а также размещается специалистом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на официальном сайте одновременно с извещением о проведении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31. Для заключения соглашения о задатке лицо, заинтересованное в заключении договора о развитии застроенной территории, представляет специалисту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два подписанных им экземпляра соглашения о задатке. Один экземпляр соглашения о задатке, подписанный уполномоченным со стороны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должностным лицом, должен быть возвращен лицу, заинтересованному в заключении договора о развитии застроенной территории, по истечении трех рабочих дней с момента представления соглашения о задатке специалисту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32. Результатом исполнения административной процедуры является заключение соглашения о задатке.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6. Прием и регистрация заявок на участие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33. Основанием для начала исполнения административной процедуры является личное обращение лица, заинтересованного в заключении договора о развитии застроенной территории (далее - заявитель), либо обращение его уполномоченного представителя с заявкой на участие в аукционе к специалисту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по адресу, указанному в пункте 6 настоящего Административного регламента.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Даты начала и окончания приема заявок на участие в аукционе указываются в извещении о проведении аукциона. Заявка подается в двух экземплярах. К заявке прилагаются документы, перечень которых указывается в извещении о проведении аукциона.</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34.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выполняет следующие действия: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 проверяет документы, удостоверяющие личность заявителя либо его уполномоченного представителя;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 проверяет представленную заявителем заявку на предмет соответствия ее формы и содержания требованиям, указанным в извещении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4) осуществляет проверку наличия всех необходимых документов и правильность их оформления, удостоверяясь в том, что:</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фамилия, имя и отчество физического лица, зарегистрированного в качестве индивидуального </w:t>
            </w:r>
            <w:r w:rsidRPr="00F71547">
              <w:rPr>
                <w:rFonts w:ascii="Times New Roman" w:hAnsi="Times New Roman" w:cs="Times New Roman"/>
                <w:sz w:val="24"/>
                <w:szCs w:val="24"/>
              </w:rPr>
              <w:lastRenderedPageBreak/>
              <w:t>предпринимателя, адрес его места жительства написаны полностью;</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указано полное наименование юридического лица, его местонахождение, основной государственный регистрационный номер;</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указаны реквизиты счета для возврата задатка;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документы не содержат серьезных повреждений, исправлений, наличие которых не позволяет однозначно истолковать их содержание;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срок действия доверенности уполномоченного представителя заявителя не истек;</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5) в случае необходимости помогает заявителю оформить заявку на участие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6) консультирует заявителя о порядке и сроках исполнения муниципальной функции;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 принимает заявку и приложенные к ней документы;</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8) регистрирует заявку в день ее поступления </w:t>
            </w:r>
            <w:proofErr w:type="spellStart"/>
            <w:r w:rsidRPr="00F71547">
              <w:rPr>
                <w:rFonts w:ascii="Times New Roman" w:hAnsi="Times New Roman" w:cs="Times New Roman"/>
                <w:sz w:val="24"/>
                <w:szCs w:val="24"/>
              </w:rPr>
              <w:t>c</w:t>
            </w:r>
            <w:proofErr w:type="spellEnd"/>
            <w:r w:rsidRPr="00F71547">
              <w:rPr>
                <w:rFonts w:ascii="Times New Roman" w:hAnsi="Times New Roman" w:cs="Times New Roman"/>
                <w:sz w:val="24"/>
                <w:szCs w:val="24"/>
              </w:rPr>
              <w:t xml:space="preserve"> использованием автоматизированной системы документационного обеспечения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указывает на бланке заявки ее номер, дату и время поступления;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9) выдает заявителю экземпляр зарегистрированной заявки с указанием даты получения уведомления о допуске либо об отказе в допуске к участию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35. Внесение каких-либо изменений и дополнений в представленную заявку и прилагаемые к ней документы после подачи заявки не допускаются.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36. Заявитель не допускается к участию в аукционе по следующим основаниям:</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 непредставление указанных в извещении о проведении аукциона необходимых для участия в аукционе документов или предоставление недостоверных сведений;</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 </w:t>
            </w:r>
            <w:proofErr w:type="spellStart"/>
            <w:r w:rsidRPr="00F71547">
              <w:rPr>
                <w:rFonts w:ascii="Times New Roman" w:hAnsi="Times New Roman" w:cs="Times New Roman"/>
                <w:sz w:val="24"/>
                <w:szCs w:val="24"/>
              </w:rPr>
              <w:t>неподтверждение</w:t>
            </w:r>
            <w:proofErr w:type="spellEnd"/>
            <w:r w:rsidRPr="00F71547">
              <w:rPr>
                <w:rFonts w:ascii="Times New Roman" w:hAnsi="Times New Roman" w:cs="Times New Roman"/>
                <w:sz w:val="24"/>
                <w:szCs w:val="24"/>
              </w:rPr>
              <w:t xml:space="preserve"> поступления задатка на счет, реквизиты которого указаны в извещении о проведении аукциона, до дня окончания приема документов для участия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 несоответствие заявки на участие в аукционе требованиям, указанным в извещении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37. Заявитель имеет право отозвать принятую специалистом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заявку до дня окончания срока приема заявок. Для этого необходимо подать письменное заявление в порядке, предусмотренном для подачи заявки.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38. Прием заявок прекращается не ранее чем за пять дней до дня проведения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39.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7. Рассмотрение заявок на участие в аукционе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lastRenderedPageBreak/>
              <w:t xml:space="preserve">40. Основанием для начала исполнения административной процедуры является окончание срока приема заявок, указанного в пункте 38 настоящего Административного регламента.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Процедура рассмотрения заявок на участие в аукционе начинается после даты окончания приема заявок, указанной в извещении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41.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проводит проверку заявки и приложенных к ней документов на отсутствие оснований, предусмотренных пунктом 36 настоящего Административного регламента, и обеспечивает рассмотрение заявки на заседании комиссии по организации и проведению торгов (конкурсов, аукционов) по продаже земельных участков или права на заключение договоров аренды земельных участков из состава земель, находящихся в собственности муниципального образования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для строительства либо на право заключить договор о развитии застроенной территории (далее - комиссия).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Заседания комиссии проводятся в дни, устанавливаемые в соответствии с извещением о проведении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42. Для обеспечения работы комиссии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день окончания срока приема заявок запрашивает у  специалиста-бухгалтера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указанного в извещении о проведении аукциона, для установления факта поступления задатка, перечисленного заявителем.</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43. Комиссия большинством голосов с учетом оснований для отказа, указанных в пункте 36 настоящего Административного регламента, принимает в отношении каждого из заявителей одно из следующих решений:</w:t>
            </w:r>
          </w:p>
          <w:p w:rsidR="002F6BE7" w:rsidRPr="00F71547" w:rsidRDefault="002F6BE7" w:rsidP="002F6BE7">
            <w:pPr>
              <w:numPr>
                <w:ilvl w:val="0"/>
                <w:numId w:val="3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о признании заявителя участником аукциона;</w:t>
            </w:r>
          </w:p>
          <w:p w:rsidR="002F6BE7" w:rsidRPr="00F71547" w:rsidRDefault="002F6BE7" w:rsidP="002F6BE7">
            <w:pPr>
              <w:numPr>
                <w:ilvl w:val="0"/>
                <w:numId w:val="3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об отказе в допуске заявителя к участию в аукционе (при наличии оснований, предусмотренных пунктом 36 настоящего Административного регламента).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Отказ в допуске к участию в аукционе по иным основаниям, кроме указанных в пункте 36 настоящего Административного регламента, не допускается.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44. В ходе заседания комиссии секретарь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Протокол подписывают председатель и секретарь комиссии в течение одного дня со дня окончания срока приема заявок. Заявитель становится участником аукциона с момента подписания протокола.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45.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не позднее следующего дня после дня оформления данного решения протоколом приема заявок на участие в аукционе уведомляет заявителей, признанных участниками аукциона, и заявителей, не допущенных к участию в аукционе, о принятом решении путем вручения им соответствующих уведомлений.</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46. В день подписания протокола приема заявок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передает  специалисту-бухгалтеру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для возврата задатков заявителям, не допущенным к участию в аукционе, копии следующих документов:</w:t>
            </w:r>
          </w:p>
          <w:p w:rsidR="002F6BE7" w:rsidRPr="00F71547" w:rsidRDefault="002F6BE7" w:rsidP="002F6BE7">
            <w:pPr>
              <w:numPr>
                <w:ilvl w:val="0"/>
                <w:numId w:val="35"/>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lastRenderedPageBreak/>
              <w:t>протокола приема заявок;</w:t>
            </w:r>
          </w:p>
          <w:p w:rsidR="002F6BE7" w:rsidRPr="00F71547" w:rsidRDefault="002F6BE7" w:rsidP="002F6BE7">
            <w:pPr>
              <w:numPr>
                <w:ilvl w:val="0"/>
                <w:numId w:val="35"/>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заявок;</w:t>
            </w:r>
          </w:p>
          <w:p w:rsidR="002F6BE7" w:rsidRPr="00F71547" w:rsidRDefault="002F6BE7" w:rsidP="002F6BE7">
            <w:pPr>
              <w:numPr>
                <w:ilvl w:val="0"/>
                <w:numId w:val="35"/>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документов, подтверждающих внесение задатка;</w:t>
            </w:r>
          </w:p>
          <w:p w:rsidR="002F6BE7" w:rsidRPr="00F71547" w:rsidRDefault="002F6BE7" w:rsidP="002F6BE7">
            <w:pPr>
              <w:numPr>
                <w:ilvl w:val="0"/>
                <w:numId w:val="35"/>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Копии документов передаются со служебной запиской  специалисту-бухгалтеру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Специалист-бухгалтер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обязан вернуть внесенные задатки заявителям, не допущенным к участию в аукционе, путем перечисления сумм задатков на счета, реквизиты которых указаны в заявках, в течение пяти рабочих дней со дня оформления протокола приема заявок на участие в аукционе.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47. В случае отзыва заявителем заявки до дня окончания срока приема заявок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передает в день регистрации отзыва заявки  специалисту-бухгалтеру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копии следующих документов:</w:t>
            </w:r>
          </w:p>
          <w:p w:rsidR="002F6BE7" w:rsidRPr="00F71547" w:rsidRDefault="002F6BE7" w:rsidP="002F6BE7">
            <w:pPr>
              <w:numPr>
                <w:ilvl w:val="0"/>
                <w:numId w:val="34"/>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письма заявителя об отзыве заявки;</w:t>
            </w:r>
          </w:p>
          <w:p w:rsidR="002F6BE7" w:rsidRPr="00F71547" w:rsidRDefault="002F6BE7" w:rsidP="002F6BE7">
            <w:pPr>
              <w:numPr>
                <w:ilvl w:val="0"/>
                <w:numId w:val="34"/>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документа, подтверждающего внесение задатка.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Копии документов передаются со служебной запиской  специалисту-бухгалтеру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Специалист-бухгалтер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обязан возвратить внесенный задаток заявителю путем перечисления суммы задатка на счет, реквизиты которого указаны в заявке, в течение пяти рабочих дней со дня регистрации отзыва заявки.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В случае отзыва заявителем заявки позднее дня окончания срока приема заявок задаток возвращается в порядке, установленном для участников аукциона. Сумма задатка перечисляется на счет, реквизиты которого указаны в заявке.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48. Результатом исполнения административной процедуры рассмотрения заявок на участие в аукционе является подписание протокола приема заявок.</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8. Проведение аукциона</w:t>
            </w: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49. Основанием для начала исполнения административной процедуры является наступление даты и времени, указанных в извещении о проведении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50. Проведение аукциона осуществляет комиссия. Для ведения аукциона администрацией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приглашается аукционист.</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Председатель комиссии разъясняет участникам аукциона правила проведения аукциона, объясняет, что победителем аукциона становится участник, номер билета которого был назван аукционистом последним; информирует, что уплатить цену предмета аукциона за вычетом суммы задатка победитель аукциона должен в течение пяти дней с момента подписания протокола о </w:t>
            </w:r>
            <w:r w:rsidRPr="00F71547">
              <w:rPr>
                <w:rFonts w:ascii="Times New Roman" w:hAnsi="Times New Roman" w:cs="Times New Roman"/>
                <w:sz w:val="24"/>
                <w:szCs w:val="24"/>
              </w:rPr>
              <w:lastRenderedPageBreak/>
              <w:t>результатах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51.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52.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о развитии застроенной территории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При отсутствии участников аукциона, готовых заключить договор о развитии застроенной территории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53.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54. Результаты аукциона фиксируются в протоколе, который подписывают председатель комиссии, ее секретарь и победитель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2F6BE7" w:rsidRPr="00F71547" w:rsidRDefault="002F6BE7" w:rsidP="002F6BE7">
            <w:pPr>
              <w:numPr>
                <w:ilvl w:val="0"/>
                <w:numId w:val="3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предмет аукциона, в том числе сведения о местоположении, площади, границах застроенной территории;</w:t>
            </w:r>
          </w:p>
          <w:p w:rsidR="002F6BE7" w:rsidRPr="00F71547" w:rsidRDefault="002F6BE7" w:rsidP="002F6BE7">
            <w:pPr>
              <w:numPr>
                <w:ilvl w:val="0"/>
                <w:numId w:val="3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победитель аукциона;</w:t>
            </w:r>
          </w:p>
          <w:p w:rsidR="002F6BE7" w:rsidRPr="00F71547" w:rsidRDefault="002F6BE7" w:rsidP="002F6BE7">
            <w:pPr>
              <w:numPr>
                <w:ilvl w:val="0"/>
                <w:numId w:val="3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участник аукциона, который сделал предпоследнее предложение о цене предмета аукциона;</w:t>
            </w:r>
          </w:p>
          <w:p w:rsidR="002F6BE7" w:rsidRPr="00F71547" w:rsidRDefault="002F6BE7" w:rsidP="002F6BE7">
            <w:pPr>
              <w:numPr>
                <w:ilvl w:val="0"/>
                <w:numId w:val="33"/>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цена предмета аукциона.</w:t>
            </w:r>
          </w:p>
          <w:p w:rsidR="002F6BE7" w:rsidRPr="00F71547" w:rsidRDefault="002F6BE7" w:rsidP="002F6BE7">
            <w:pPr>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55. В день подписания протокола о результатах аукциона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передает  специалисту-бухгалтеру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для возврата задатков лицам, участвовавшим в аукционе, но не победившим в нем, копии следующих документов: </w:t>
            </w:r>
          </w:p>
          <w:p w:rsidR="002F6BE7" w:rsidRPr="00F71547" w:rsidRDefault="002F6BE7" w:rsidP="002F6BE7">
            <w:pPr>
              <w:numPr>
                <w:ilvl w:val="0"/>
                <w:numId w:val="32"/>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протокола о результатах аукциона,</w:t>
            </w:r>
          </w:p>
          <w:p w:rsidR="002F6BE7" w:rsidRPr="00F71547" w:rsidRDefault="002F6BE7" w:rsidP="002F6BE7">
            <w:pPr>
              <w:numPr>
                <w:ilvl w:val="0"/>
                <w:numId w:val="32"/>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заявок;</w:t>
            </w:r>
          </w:p>
          <w:p w:rsidR="002F6BE7" w:rsidRPr="00F71547" w:rsidRDefault="002F6BE7" w:rsidP="002F6BE7">
            <w:pPr>
              <w:numPr>
                <w:ilvl w:val="0"/>
                <w:numId w:val="32"/>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документов, подтверждающих внесение задатков;</w:t>
            </w:r>
          </w:p>
          <w:p w:rsidR="002F6BE7" w:rsidRPr="00F71547" w:rsidRDefault="002F6BE7" w:rsidP="002F6BE7">
            <w:pPr>
              <w:numPr>
                <w:ilvl w:val="0"/>
                <w:numId w:val="32"/>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Копии документов передаются со служебной запиской  специалисту-бухгалтеру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lastRenderedPageBreak/>
              <w:t xml:space="preserve">Специалист-бухгалтер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возвращает внесенные задатки лицам, участвовавшим в аукционе, но не победившим в нем, путем перечисления сумм задатков на счета, реквизиты которых указаны в заявках, в течение пяти рабочих дней со дня оформления протокола о результатах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56. Аукцион признается несостоявшимся в следующих случаях:</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 в аукционе участвовали менее двух участников;</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57. В случае если аукцион признан несостоявшимся по причине, указанной в подпункте 1 пункта 56 настоящего Административного регламента, единственный участник аукциона в течение 30 дней со дня проведения аукциона вправе заключить договор о развитии застроенной территории, а администрация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обязана заключить такой договор с единственным участником аукциона по начальной цене предмета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58.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информацию о результатах аукциона в течение трех дней со дня подписания протокола о результатах аукциона опубликовывает в официальном печатном издании и размещает ее на официальном сайте.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59. Результатом исполнения административной процедуры проведения аукциона является подписание протокола о результатах аукциона.</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Глава 9. Заключение договора о развитии застроенной территории</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60. Основанием для начала исполнения административной процедуры является протокол о результатах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Для подготовки проекта договора о развитии застроенной территории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течение одного дня со дня проведения аукциона со служебной запиской передает Главе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 протокол о результатах аукциона и копии следующих документов:</w:t>
            </w:r>
          </w:p>
          <w:p w:rsidR="002F6BE7" w:rsidRPr="00F71547" w:rsidRDefault="002F6BE7" w:rsidP="002F6BE7">
            <w:pPr>
              <w:numPr>
                <w:ilvl w:val="0"/>
                <w:numId w:val="3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выписки из Единого государственного реестра юридических лиц или Единого государственного реестра индивидуальных предпринимателей;</w:t>
            </w:r>
          </w:p>
          <w:p w:rsidR="002F6BE7" w:rsidRPr="00F71547" w:rsidRDefault="002F6BE7" w:rsidP="002F6BE7">
            <w:pPr>
              <w:numPr>
                <w:ilvl w:val="0"/>
                <w:numId w:val="3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документа, подтверждающего внесение задатка;</w:t>
            </w:r>
          </w:p>
          <w:p w:rsidR="002F6BE7" w:rsidRPr="00F71547" w:rsidRDefault="002F6BE7" w:rsidP="002F6BE7">
            <w:pPr>
              <w:numPr>
                <w:ilvl w:val="0"/>
                <w:numId w:val="31"/>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В случае заключения договора с единственным участником аукциона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для подготовки проекта договора о развитии застроенной территории передает Главе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 в течение одного дня с даты получения заявления единственного участника аукциона со служебной запиской протокол о результатах аукциона, заявление единственного участника аукциона и копии следующих документов:</w:t>
            </w:r>
          </w:p>
          <w:p w:rsidR="002F6BE7" w:rsidRPr="00F71547" w:rsidRDefault="002F6BE7" w:rsidP="002F6BE7">
            <w:pPr>
              <w:numPr>
                <w:ilvl w:val="0"/>
                <w:numId w:val="30"/>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lastRenderedPageBreak/>
              <w:t>выписки из Единого государственного реестра юридических лиц или Единого государственного реестра индивидуальных предпринимателей;</w:t>
            </w:r>
          </w:p>
          <w:p w:rsidR="002F6BE7" w:rsidRPr="00F71547" w:rsidRDefault="002F6BE7" w:rsidP="002F6BE7">
            <w:pPr>
              <w:numPr>
                <w:ilvl w:val="0"/>
                <w:numId w:val="30"/>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документа, подтверждающего внесение задатка;</w:t>
            </w: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numPr>
                <w:ilvl w:val="0"/>
                <w:numId w:val="30"/>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 xml:space="preserve">постановления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 проведении аукциона.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61. Подготовку проекта договора о развитии застроенной территории осуществляет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в течение пяти дней.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62. До подписания договора о развитии застроенной территории победитель аукциона, единственный участник аукциона либо участник аукциона, который сделал предпоследнее предложение о цене предмета аукциона, должен представить безотзывную банковскую гарантию, либо платежное поручение, подтверждающее произведенное обеспечение исполнения договора о развитии застроенной территории.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63. Договор о развитии застроенной территории подписывают уполномоченное должностное лицо со стороны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и победитель либо единственный участник аукциона в срок не позднее тридцати дней с момента подписания протокола о результатах аукциона, но не ранее чем через десять дней со дня размещения информации о результатах аукциона на официальном сайте. Сроки подписания сторонами договора указываются в протоколе о результатах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В случае если победитель аукциона уклонился от заключения договора, администрация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обращается в суд с требованием о возмещении убытков, причиненных уклонением победителя аукциона от заключения такого договора, или заключает договор о развитии застроенной территории с участником аукциона, который сделал предпоследнее предложение о цене предмета аукциона.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В случае отказа победителя аукциона от оплаты полной стоимости права на заключение договора о развитии застроенной территории задаток победителю аукциона не возвращается. </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64. Специалист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осуществляет контроль за поступлением денежных средств от продажи права на заключение договора о развитии застроенной территории, в том числе:</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1) готовит заключение о перечислении денежных средств по результатам аукциона в бюджеты в соответствии с действующим законодательством;</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2) направляет заключение о перечислении денежных средств по результатам торгов в бюджеты в соответствии с действующим законодательством со служебной запиской  специалисту-бухгалтеру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65. Специалист-бухгалтер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перечисляет денежные средства, поступившие по результатам торгов, в доход бюджета.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66. Результатом исполнения административной процедуры является заключение договора о развитии застроенной территории.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r w:rsidRPr="00F71547">
              <w:rPr>
                <w:rFonts w:ascii="Times New Roman" w:hAnsi="Times New Roman" w:cs="Times New Roman"/>
                <w:sz w:val="24"/>
                <w:szCs w:val="24"/>
              </w:rPr>
              <w:t>Раздел 4. Порядок и формы контроля за исполнением муниципальной функции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67. Контроль за полнотой и качеством исполнения муниципальной функции включает в себя текущий контроль,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68. Текущий контроль за соблюдением и исполнением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 положений настоящего Административного регламента и иных нормативных актов осуществляется их руководителями.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69. Периодичность плановых проверок исполнения административных процедур и действий устанавливается Главой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w:t>
            </w: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70.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 своих обязанностей.</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71. По результатам проверки составляется акт проверки, в котором отмечаются выявленные недостатки и предложения по их устранению.</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72. Должностные лица и иные муниципальные служащие, ответственные за выполнение административных действий и процедур в ходе исполнения муниципальной функции, несут ответственность за решения и действия (бездействие), принимаемые и осуществляемые в ходе исполнения муниципальной функции, в соответствии с действующим законодательством.</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73. По результатам проверки заинтересованные лица уведомляются о решениях и мерах, принятых в отношении должностных лиц и иных муниципальных служащих, ответственных за выполнение административных действий и административных процедур при исполнении муниципальной функции, виновных в нарушении законодательства Российской Федерации.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jc w:val="center"/>
              <w:rPr>
                <w:rFonts w:ascii="Times New Roman" w:hAnsi="Times New Roman" w:cs="Times New Roman"/>
                <w:sz w:val="24"/>
                <w:szCs w:val="24"/>
              </w:rPr>
            </w:pPr>
            <w:r w:rsidRPr="00F71547">
              <w:rPr>
                <w:rFonts w:ascii="Times New Roman" w:hAnsi="Times New Roman" w:cs="Times New Roman"/>
                <w:sz w:val="24"/>
                <w:szCs w:val="24"/>
              </w:rPr>
              <w:t xml:space="preserve">Раздел 5. Досудебный (внесудебный) порядок обжалования решений и действий (бездействия)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а также ее должностных лиц и иных муниципальных служащих, ответственных за исполнение муниципальной функции</w:t>
            </w: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74. Заинтересованные лица имеют право на досудебное (внесудебное) обжалование решений и действий (бездействия)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и ее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lastRenderedPageBreak/>
              <w:t>75. Предметом обжалования являются в том числе:</w:t>
            </w:r>
          </w:p>
          <w:p w:rsidR="002F6BE7" w:rsidRPr="00F71547" w:rsidRDefault="002F6BE7" w:rsidP="002F6BE7">
            <w:pPr>
              <w:numPr>
                <w:ilvl w:val="0"/>
                <w:numId w:val="2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нарушение прав и законных интересов физических лиц, юридических лиц, индивидуальных предпринимателей;</w:t>
            </w:r>
          </w:p>
          <w:p w:rsidR="002F6BE7" w:rsidRPr="00F71547" w:rsidRDefault="002F6BE7" w:rsidP="002F6BE7">
            <w:pPr>
              <w:numPr>
                <w:ilvl w:val="0"/>
                <w:numId w:val="2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неправомерные действия или бездействие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2F6BE7" w:rsidRPr="00F71547" w:rsidRDefault="002F6BE7" w:rsidP="002F6BE7">
            <w:pPr>
              <w:numPr>
                <w:ilvl w:val="0"/>
                <w:numId w:val="2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нарушение положений настоящего Административного регламента;</w:t>
            </w:r>
          </w:p>
          <w:p w:rsidR="002F6BE7" w:rsidRPr="00F71547" w:rsidRDefault="002F6BE7" w:rsidP="002F6BE7">
            <w:pPr>
              <w:numPr>
                <w:ilvl w:val="0"/>
                <w:numId w:val="2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некорректное поведение или нарушение служебной этики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w:t>
            </w:r>
          </w:p>
          <w:p w:rsidR="002F6BE7" w:rsidRPr="00F71547" w:rsidRDefault="002F6BE7" w:rsidP="002F6BE7">
            <w:pPr>
              <w:numPr>
                <w:ilvl w:val="0"/>
                <w:numId w:val="29"/>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решения должностных лиц, принятые в ходе исполнения муниципальной функции.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76. Ответ на жалобу не дается в следующих случаях:</w:t>
            </w: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в обращении обжалуется судебное решение;</w:t>
            </w: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в обращении содержатся нецензурные либо оскорбительные выражения, угрозы жизни, здоровью и имуществу должностного лица и иных муниципальных служащих, ответственных за выполнение административных действий и процедур в ходе исполнения муниципальной функции, а также членов их семьи;</w:t>
            </w: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текст письменного обращения не поддается прочтению;</w:t>
            </w:r>
          </w:p>
          <w:p w:rsidR="002F6BE7" w:rsidRPr="00F71547" w:rsidRDefault="002F6BE7" w:rsidP="002F6BE7">
            <w:pPr>
              <w:jc w:val="both"/>
              <w:rPr>
                <w:rFonts w:ascii="Times New Roman" w:hAnsi="Times New Roman" w:cs="Times New Roman"/>
                <w:sz w:val="24"/>
                <w:szCs w:val="24"/>
              </w:rPr>
            </w:pP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2F6BE7" w:rsidRPr="00F71547" w:rsidRDefault="002F6BE7" w:rsidP="002F6BE7">
            <w:pPr>
              <w:numPr>
                <w:ilvl w:val="0"/>
                <w:numId w:val="28"/>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если в течение срока, предусмотренного для рассмотрения жалобы, от заинтересованного лица поступило заявление об отзыве поданной жалобы.</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Основанием для приостановления рассмотрения жалобы является письменное обращение лица, подавшего жалобу, о приостановлении ее рассмотрения.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Решение о приостановлении рассмотрения жалобы принимает должностное лицо, на чье имя поступила жалоба.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77.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и федеральной государственной информационной системы "Единый портал государственных и муниципальных услуг (функций)" </w:t>
            </w:r>
            <w:proofErr w:type="spellStart"/>
            <w:r w:rsidRPr="00F71547">
              <w:rPr>
                <w:rFonts w:ascii="Times New Roman" w:hAnsi="Times New Roman" w:cs="Times New Roman"/>
                <w:sz w:val="24"/>
                <w:szCs w:val="24"/>
              </w:rPr>
              <w:t>gosuslugi.ru</w:t>
            </w:r>
            <w:proofErr w:type="spellEnd"/>
            <w:r w:rsidRPr="00F71547">
              <w:rPr>
                <w:rFonts w:ascii="Times New Roman" w:hAnsi="Times New Roman" w:cs="Times New Roman"/>
                <w:sz w:val="24"/>
                <w:szCs w:val="24"/>
              </w:rPr>
              <w:t>, а также может быть принята на личном приеме заявителя.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78. Жалоба подается в письменной форме на бумажном носителе, в электронной форме на имя: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lastRenderedPageBreak/>
              <w:t xml:space="preserve">Главы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Чистоозерного района Новосибирской области (632700, Новосибирская область, </w:t>
            </w:r>
            <w:proofErr w:type="spellStart"/>
            <w:r w:rsidRPr="00F71547">
              <w:rPr>
                <w:rFonts w:ascii="Times New Roman" w:hAnsi="Times New Roman" w:cs="Times New Roman"/>
                <w:sz w:val="24"/>
                <w:szCs w:val="24"/>
              </w:rPr>
              <w:t>Чистоозерный</w:t>
            </w:r>
            <w:proofErr w:type="spellEnd"/>
            <w:r w:rsidRPr="00F71547">
              <w:rPr>
                <w:rFonts w:ascii="Times New Roman" w:hAnsi="Times New Roman" w:cs="Times New Roman"/>
                <w:sz w:val="24"/>
                <w:szCs w:val="24"/>
              </w:rPr>
              <w:t xml:space="preserve"> район, с.Шипицыно, ул. Редько,65) - при обжаловании действий (бездействия) специалиста администрации </w:t>
            </w:r>
            <w:proofErr w:type="spellStart"/>
            <w:r w:rsidRPr="00F71547">
              <w:rPr>
                <w:rFonts w:ascii="Times New Roman" w:hAnsi="Times New Roman" w:cs="Times New Roman"/>
                <w:sz w:val="24"/>
                <w:szCs w:val="24"/>
              </w:rPr>
              <w:t>Шипицынского</w:t>
            </w:r>
            <w:proofErr w:type="spellEnd"/>
            <w:r w:rsidRPr="00F71547">
              <w:rPr>
                <w:rFonts w:ascii="Times New Roman" w:hAnsi="Times New Roman" w:cs="Times New Roman"/>
                <w:sz w:val="24"/>
                <w:szCs w:val="24"/>
              </w:rPr>
              <w:t xml:space="preserve"> сельсовета капитального строительства и землепользования;</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79.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80. Жалоба в порядке досудебного (внесудебного) обжалования решений и действий (бездействия)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 рассматривается в течение 15 рабочих дней со дня ее регистрации.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81. По результатам рассмотрения жалобы уполномоченное лицо принимает одно из следующих решений:</w:t>
            </w:r>
          </w:p>
          <w:p w:rsidR="002F6BE7" w:rsidRPr="00F71547" w:rsidRDefault="002F6BE7" w:rsidP="002F6BE7">
            <w:pPr>
              <w:numPr>
                <w:ilvl w:val="0"/>
                <w:numId w:val="2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удовлетворить жалобу;</w:t>
            </w:r>
          </w:p>
          <w:p w:rsidR="002F6BE7" w:rsidRPr="00F71547" w:rsidRDefault="002F6BE7" w:rsidP="002F6BE7">
            <w:pPr>
              <w:numPr>
                <w:ilvl w:val="0"/>
                <w:numId w:val="27"/>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отказать в удовлетворении жалобы.</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82.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83. В ответе по результатам рассмотрения жалобы указываются:</w:t>
            </w:r>
          </w:p>
          <w:p w:rsidR="002F6BE7" w:rsidRPr="00F71547" w:rsidRDefault="002F6BE7" w:rsidP="002F6BE7">
            <w:pPr>
              <w:numPr>
                <w:ilvl w:val="0"/>
                <w:numId w:val="2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наименования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
          <w:p w:rsidR="002F6BE7" w:rsidRPr="00F71547" w:rsidRDefault="002F6BE7" w:rsidP="002F6BE7">
            <w:pPr>
              <w:numPr>
                <w:ilvl w:val="0"/>
                <w:numId w:val="2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номер, дата, место принятия решения, сведения о должностном лице и ином муниципальном служащем, ответственном за исполнение муниципальной функции, решения или действия (бездействие) которого обжалуются;</w:t>
            </w:r>
          </w:p>
          <w:p w:rsidR="002F6BE7" w:rsidRPr="00F71547" w:rsidRDefault="002F6BE7" w:rsidP="002F6BE7">
            <w:pPr>
              <w:numPr>
                <w:ilvl w:val="0"/>
                <w:numId w:val="2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фамилия, имя, отчество (при наличии) заинтересованного лица, наименование юридического лица;</w:t>
            </w:r>
          </w:p>
          <w:p w:rsidR="002F6BE7" w:rsidRPr="00F71547" w:rsidRDefault="002F6BE7" w:rsidP="002F6BE7">
            <w:pPr>
              <w:numPr>
                <w:ilvl w:val="0"/>
                <w:numId w:val="2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основания для принятия решения по жалобе;</w:t>
            </w:r>
          </w:p>
          <w:p w:rsidR="002F6BE7" w:rsidRPr="00F71547" w:rsidRDefault="002F6BE7" w:rsidP="002F6BE7">
            <w:pPr>
              <w:numPr>
                <w:ilvl w:val="0"/>
                <w:numId w:val="2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принятое по жалобе решение;</w:t>
            </w:r>
          </w:p>
          <w:p w:rsidR="002F6BE7" w:rsidRPr="00F71547" w:rsidRDefault="002F6BE7" w:rsidP="002F6BE7">
            <w:pPr>
              <w:numPr>
                <w:ilvl w:val="0"/>
                <w:numId w:val="2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сроки устранения выявленных нарушений, в случае если жалоба признана обоснованной;</w:t>
            </w:r>
          </w:p>
          <w:p w:rsidR="002F6BE7" w:rsidRPr="00F71547" w:rsidRDefault="002F6BE7" w:rsidP="002F6BE7">
            <w:pPr>
              <w:numPr>
                <w:ilvl w:val="0"/>
                <w:numId w:val="26"/>
              </w:numPr>
              <w:spacing w:after="0" w:line="240" w:lineRule="auto"/>
              <w:jc w:val="both"/>
              <w:rPr>
                <w:rFonts w:ascii="Times New Roman" w:hAnsi="Times New Roman" w:cs="Times New Roman"/>
                <w:sz w:val="24"/>
                <w:szCs w:val="24"/>
              </w:rPr>
            </w:pPr>
            <w:r w:rsidRPr="00F71547">
              <w:rPr>
                <w:rFonts w:ascii="Times New Roman" w:hAnsi="Times New Roman" w:cs="Times New Roman"/>
                <w:sz w:val="24"/>
                <w:szCs w:val="24"/>
              </w:rPr>
              <w:t>сведения о порядке обжалования принятого по жалобе решения.</w:t>
            </w:r>
          </w:p>
          <w:p w:rsidR="002F6BE7" w:rsidRPr="00F71547" w:rsidRDefault="002F6BE7" w:rsidP="002F6BE7">
            <w:pPr>
              <w:rPr>
                <w:rFonts w:ascii="Times New Roman" w:hAnsi="Times New Roman" w:cs="Times New Roman"/>
                <w:sz w:val="24"/>
                <w:szCs w:val="24"/>
              </w:rPr>
            </w:pPr>
          </w:p>
          <w:p w:rsidR="002F6BE7" w:rsidRPr="00F71547" w:rsidRDefault="002F6BE7" w:rsidP="002F6BE7">
            <w:pPr>
              <w:rPr>
                <w:rFonts w:ascii="Times New Roman" w:hAnsi="Times New Roman" w:cs="Times New Roman"/>
                <w:sz w:val="24"/>
                <w:szCs w:val="24"/>
              </w:rPr>
            </w:pPr>
          </w:p>
          <w:p w:rsidR="002F6BE7" w:rsidRPr="00F7154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2F6BE7" w:rsidRDefault="002F6BE7" w:rsidP="002F6BE7">
            <w:pPr>
              <w:ind w:firstLine="900"/>
              <w:jc w:val="both"/>
              <w:rPr>
                <w:rFonts w:ascii="Times New Roman" w:hAnsi="Times New Roman" w:cs="Times New Roman"/>
                <w:sz w:val="24"/>
                <w:szCs w:val="24"/>
              </w:rPr>
            </w:pPr>
            <w:r w:rsidRPr="00F71547">
              <w:rPr>
                <w:rFonts w:ascii="Times New Roman" w:hAnsi="Times New Roman" w:cs="Times New Roman"/>
                <w:sz w:val="24"/>
                <w:szCs w:val="24"/>
              </w:rPr>
              <w:t xml:space="preserve">85. Обжалование принимаемых решений при исполнении муниципальной функции на основании настоящего Административного регламента осуществляется в порядке, установленном Арбитражным процессуальным кодексом Российской Федерации, Гражданским процессуальным </w:t>
            </w:r>
            <w:r w:rsidRPr="00F71547">
              <w:rPr>
                <w:rFonts w:ascii="Times New Roman" w:hAnsi="Times New Roman" w:cs="Times New Roman"/>
                <w:sz w:val="24"/>
                <w:szCs w:val="24"/>
              </w:rPr>
              <w:lastRenderedPageBreak/>
              <w:t>кодексом Российской Федерации.</w:t>
            </w:r>
          </w:p>
          <w:p w:rsidR="00732A12" w:rsidRDefault="00732A12" w:rsidP="002F6BE7">
            <w:pPr>
              <w:ind w:firstLine="900"/>
              <w:jc w:val="both"/>
              <w:rPr>
                <w:rFonts w:ascii="Times New Roman" w:hAnsi="Times New Roman" w:cs="Times New Roman"/>
                <w:sz w:val="24"/>
                <w:szCs w:val="24"/>
              </w:rPr>
            </w:pPr>
          </w:p>
          <w:p w:rsidR="00732A12" w:rsidRDefault="00732A12" w:rsidP="002F6BE7">
            <w:pPr>
              <w:ind w:firstLine="900"/>
              <w:jc w:val="both"/>
              <w:rPr>
                <w:rFonts w:ascii="Times New Roman" w:hAnsi="Times New Roman" w:cs="Times New Roman"/>
                <w:sz w:val="24"/>
                <w:szCs w:val="24"/>
              </w:rPr>
            </w:pPr>
          </w:p>
          <w:p w:rsidR="00732A12" w:rsidRDefault="00732A12" w:rsidP="002F6BE7">
            <w:pPr>
              <w:ind w:firstLine="900"/>
              <w:jc w:val="both"/>
              <w:rPr>
                <w:rFonts w:ascii="Times New Roman" w:hAnsi="Times New Roman" w:cs="Times New Roman"/>
                <w:sz w:val="24"/>
                <w:szCs w:val="24"/>
              </w:rPr>
            </w:pPr>
          </w:p>
          <w:p w:rsidR="00732A12" w:rsidRDefault="00732A12" w:rsidP="002F6BE7">
            <w:pPr>
              <w:ind w:firstLine="900"/>
              <w:jc w:val="both"/>
              <w:rPr>
                <w:rFonts w:ascii="Times New Roman" w:hAnsi="Times New Roman" w:cs="Times New Roman"/>
                <w:sz w:val="24"/>
                <w:szCs w:val="24"/>
              </w:rPr>
            </w:pPr>
          </w:p>
          <w:p w:rsidR="00732A12" w:rsidRDefault="00732A12" w:rsidP="002F6BE7">
            <w:pPr>
              <w:ind w:firstLine="900"/>
              <w:jc w:val="both"/>
              <w:rPr>
                <w:rFonts w:ascii="Times New Roman" w:hAnsi="Times New Roman" w:cs="Times New Roman"/>
                <w:sz w:val="24"/>
                <w:szCs w:val="24"/>
              </w:rPr>
            </w:pPr>
          </w:p>
          <w:p w:rsidR="00732A12" w:rsidRPr="00F71547" w:rsidRDefault="00732A12" w:rsidP="002F6BE7">
            <w:pPr>
              <w:ind w:firstLine="900"/>
              <w:jc w:val="both"/>
              <w:rPr>
                <w:rFonts w:ascii="Times New Roman" w:hAnsi="Times New Roman" w:cs="Times New Roman"/>
                <w:sz w:val="24"/>
                <w:szCs w:val="24"/>
              </w:rPr>
            </w:pPr>
          </w:p>
          <w:p w:rsidR="002F6BE7" w:rsidRPr="00F71547" w:rsidRDefault="002F6BE7" w:rsidP="002F6BE7">
            <w:pPr>
              <w:pStyle w:val="ConsPlusNonformat"/>
              <w:ind w:left="5760"/>
              <w:rPr>
                <w:rFonts w:ascii="Times New Roman" w:hAnsi="Times New Roman" w:cs="Times New Roman"/>
                <w:sz w:val="24"/>
                <w:szCs w:val="24"/>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732A12" w:rsidRPr="009208C5" w:rsidRDefault="00732A12" w:rsidP="00732A12">
            <w:pPr>
              <w:spacing w:after="0" w:line="240" w:lineRule="auto"/>
              <w:jc w:val="center"/>
              <w:rPr>
                <w:rFonts w:ascii="Times New Roman" w:eastAsia="Times New Roman" w:hAnsi="Times New Roman"/>
                <w:b/>
                <w:color w:val="000000"/>
                <w:sz w:val="28"/>
                <w:szCs w:val="28"/>
              </w:rPr>
            </w:pPr>
            <w:proofErr w:type="spellStart"/>
            <w:r w:rsidRPr="009208C5">
              <w:rPr>
                <w:rFonts w:ascii="Times New Roman" w:eastAsia="Times New Roman" w:hAnsi="Times New Roman"/>
                <w:b/>
                <w:color w:val="000000"/>
                <w:sz w:val="28"/>
                <w:szCs w:val="28"/>
              </w:rPr>
              <w:t>Шипицынский</w:t>
            </w:r>
            <w:proofErr w:type="spellEnd"/>
            <w:r w:rsidRPr="009208C5">
              <w:rPr>
                <w:rFonts w:ascii="Times New Roman" w:eastAsia="Times New Roman" w:hAnsi="Times New Roman"/>
                <w:b/>
                <w:color w:val="000000"/>
                <w:sz w:val="28"/>
                <w:szCs w:val="28"/>
              </w:rPr>
              <w:t xml:space="preserve"> сельсовет Чистоозерного района Новосибирской области</w:t>
            </w:r>
          </w:p>
          <w:p w:rsidR="00732A12" w:rsidRDefault="00732A12" w:rsidP="00732A12">
            <w:pPr>
              <w:spacing w:after="0" w:line="240" w:lineRule="auto"/>
              <w:jc w:val="center"/>
              <w:rPr>
                <w:rFonts w:ascii="Times New Roman" w:eastAsia="Times New Roman" w:hAnsi="Times New Roman"/>
                <w:color w:val="000000"/>
                <w:sz w:val="28"/>
                <w:szCs w:val="28"/>
              </w:rPr>
            </w:pPr>
          </w:p>
          <w:p w:rsidR="00732A12" w:rsidRDefault="00732A12" w:rsidP="00732A12">
            <w:pPr>
              <w:spacing w:after="0" w:line="240" w:lineRule="auto"/>
              <w:jc w:val="center"/>
              <w:rPr>
                <w:rFonts w:ascii="Times New Roman" w:eastAsia="Times New Roman" w:hAnsi="Times New Roman"/>
                <w:color w:val="000000"/>
                <w:sz w:val="28"/>
                <w:szCs w:val="28"/>
              </w:rPr>
            </w:pP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АДМИНИСТРАЦИЯ</w:t>
            </w:r>
            <w:r>
              <w:rPr>
                <w:rFonts w:ascii="Times New Roman" w:eastAsia="Times New Roman" w:hAnsi="Times New Roman"/>
                <w:color w:val="000000"/>
                <w:sz w:val="28"/>
                <w:szCs w:val="28"/>
              </w:rPr>
              <w:t xml:space="preserve"> ШИПИЦЫНСКОГО </w:t>
            </w:r>
            <w:r w:rsidRPr="00D65F93">
              <w:rPr>
                <w:rFonts w:ascii="Times New Roman" w:eastAsia="Times New Roman" w:hAnsi="Times New Roman"/>
                <w:color w:val="000000"/>
                <w:sz w:val="28"/>
                <w:szCs w:val="28"/>
              </w:rPr>
              <w:t>СЕЛЬСОВЕТА</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ЧИСТООЗЕРНОГО РАЙОНА</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НОВОСИБИРСКОЙ ОБЛАСТИ</w:t>
            </w:r>
          </w:p>
          <w:p w:rsidR="00732A12" w:rsidRPr="00D65F93" w:rsidRDefault="00732A12" w:rsidP="00732A12">
            <w:pPr>
              <w:spacing w:after="0" w:line="240" w:lineRule="auto"/>
              <w:jc w:val="center"/>
              <w:rPr>
                <w:rFonts w:ascii="Times New Roman" w:eastAsia="Times New Roman" w:hAnsi="Times New Roman"/>
                <w:color w:val="000000"/>
                <w:sz w:val="28"/>
                <w:szCs w:val="28"/>
              </w:rPr>
            </w:pP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ПОСТАНОВЛЕНИЕ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с. </w:t>
            </w:r>
            <w:r>
              <w:rPr>
                <w:rFonts w:ascii="Times New Roman" w:eastAsia="Times New Roman" w:hAnsi="Times New Roman"/>
                <w:color w:val="000000"/>
                <w:sz w:val="28"/>
                <w:szCs w:val="28"/>
              </w:rPr>
              <w:t>Шипицыно</w:t>
            </w:r>
          </w:p>
          <w:tbl>
            <w:tblPr>
              <w:tblW w:w="10801" w:type="dxa"/>
              <w:tblCellSpacing w:w="0" w:type="dxa"/>
              <w:tblCellMar>
                <w:left w:w="0" w:type="dxa"/>
                <w:right w:w="0" w:type="dxa"/>
              </w:tblCellMar>
              <w:tblLook w:val="04A0"/>
            </w:tblPr>
            <w:tblGrid>
              <w:gridCol w:w="7371"/>
              <w:gridCol w:w="1418"/>
              <w:gridCol w:w="2012"/>
            </w:tblGrid>
            <w:tr w:rsidR="00732A12" w:rsidRPr="00D65F93" w:rsidTr="00732A12">
              <w:trPr>
                <w:tblCellSpacing w:w="0" w:type="dxa"/>
              </w:trPr>
              <w:tc>
                <w:tcPr>
                  <w:tcW w:w="8789" w:type="dxa"/>
                  <w:gridSpan w:val="2"/>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от </w:t>
                  </w:r>
                  <w:r>
                    <w:rPr>
                      <w:rFonts w:ascii="Times New Roman" w:eastAsia="Times New Roman" w:hAnsi="Times New Roman"/>
                      <w:color w:val="000000"/>
                      <w:sz w:val="28"/>
                      <w:szCs w:val="28"/>
                    </w:rPr>
                    <w:t xml:space="preserve"> 06.04.</w:t>
                  </w:r>
                  <w:r w:rsidRPr="00D65F93">
                    <w:rPr>
                      <w:rFonts w:ascii="Times New Roman" w:eastAsia="Times New Roman" w:hAnsi="Times New Roman"/>
                      <w:color w:val="000000"/>
                      <w:sz w:val="28"/>
                      <w:szCs w:val="28"/>
                    </w:rPr>
                    <w:t xml:space="preserve">2015 года   </w:t>
                  </w:r>
                </w:p>
              </w:tc>
              <w:tc>
                <w:tcPr>
                  <w:tcW w:w="2012" w:type="dxa"/>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9</w:t>
                  </w:r>
                  <w:r w:rsidRPr="00D65F93">
                    <w:rPr>
                      <w:rFonts w:ascii="Times New Roman" w:eastAsia="Times New Roman" w:hAnsi="Times New Roman"/>
                      <w:color w:val="000000"/>
                      <w:sz w:val="28"/>
                      <w:szCs w:val="28"/>
                    </w:rPr>
                    <w:t xml:space="preserve">      </w:t>
                  </w:r>
                </w:p>
              </w:tc>
            </w:tr>
            <w:tr w:rsidR="00732A12" w:rsidRPr="00D65F93" w:rsidTr="00732A12">
              <w:trPr>
                <w:tblCellSpacing w:w="0" w:type="dxa"/>
              </w:trPr>
              <w:tc>
                <w:tcPr>
                  <w:tcW w:w="10801" w:type="dxa"/>
                  <w:gridSpan w:val="3"/>
                </w:tcPr>
                <w:p w:rsidR="00732A12" w:rsidRPr="00D65F93" w:rsidRDefault="00732A12" w:rsidP="00732A12">
                  <w:pPr>
                    <w:spacing w:after="0" w:line="240" w:lineRule="auto"/>
                    <w:rPr>
                      <w:rFonts w:ascii="Times New Roman" w:eastAsia="Times New Roman" w:hAnsi="Times New Roman"/>
                      <w:color w:val="000000"/>
                      <w:sz w:val="28"/>
                      <w:szCs w:val="28"/>
                    </w:rPr>
                  </w:pPr>
                </w:p>
              </w:tc>
            </w:tr>
            <w:tr w:rsidR="00732A12" w:rsidRPr="00D65F93" w:rsidTr="00732A12">
              <w:trPr>
                <w:tblCellSpacing w:w="0" w:type="dxa"/>
              </w:trPr>
              <w:tc>
                <w:tcPr>
                  <w:tcW w:w="7371" w:type="dxa"/>
                </w:tcPr>
                <w:p w:rsidR="00732A12" w:rsidRPr="00D65F93" w:rsidRDefault="00732A12" w:rsidP="00732A12">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Об утверждении административного регламента  по предоставлению муниципальной услуги «Выдача градостроительных планов земельных участков»</w:t>
                  </w:r>
                </w:p>
                <w:p w:rsidR="00732A12" w:rsidRPr="00D65F93" w:rsidRDefault="00732A12" w:rsidP="00732A12">
                  <w:pPr>
                    <w:spacing w:after="0" w:line="240" w:lineRule="auto"/>
                    <w:jc w:val="center"/>
                    <w:rPr>
                      <w:rFonts w:ascii="Times New Roman" w:eastAsia="Times New Roman" w:hAnsi="Times New Roman"/>
                      <w:color w:val="000000"/>
                      <w:sz w:val="28"/>
                      <w:szCs w:val="28"/>
                    </w:rPr>
                  </w:pPr>
                </w:p>
              </w:tc>
              <w:tc>
                <w:tcPr>
                  <w:tcW w:w="3430" w:type="dxa"/>
                  <w:gridSpan w:val="2"/>
                </w:tcPr>
                <w:p w:rsidR="00732A12" w:rsidRPr="00D65F93" w:rsidRDefault="00732A12" w:rsidP="00732A12">
                  <w:pPr>
                    <w:spacing w:after="0" w:line="240" w:lineRule="auto"/>
                    <w:jc w:val="center"/>
                    <w:rPr>
                      <w:rFonts w:ascii="Times New Roman" w:eastAsia="Times New Roman" w:hAnsi="Times New Roman"/>
                      <w:color w:val="000000"/>
                      <w:sz w:val="28"/>
                      <w:szCs w:val="28"/>
                    </w:rPr>
                  </w:pPr>
                </w:p>
              </w:tc>
            </w:tr>
            <w:tr w:rsidR="00732A12" w:rsidRPr="00D65F93" w:rsidTr="00732A12">
              <w:trPr>
                <w:tblCellSpacing w:w="0" w:type="dxa"/>
              </w:trPr>
              <w:tc>
                <w:tcPr>
                  <w:tcW w:w="7371" w:type="dxa"/>
                  <w:vAlign w:val="center"/>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1418" w:type="dxa"/>
                  <w:vAlign w:val="center"/>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2012" w:type="dxa"/>
                  <w:vAlign w:val="center"/>
                </w:tcPr>
                <w:p w:rsidR="00732A12" w:rsidRPr="00D65F93" w:rsidRDefault="00732A12" w:rsidP="00732A12">
                  <w:pPr>
                    <w:spacing w:after="0" w:line="240" w:lineRule="auto"/>
                    <w:rPr>
                      <w:rFonts w:ascii="Times New Roman" w:eastAsia="Times New Roman" w:hAnsi="Times New Roman"/>
                      <w:color w:val="000000"/>
                      <w:sz w:val="28"/>
                      <w:szCs w:val="28"/>
                    </w:rPr>
                  </w:pPr>
                </w:p>
              </w:tc>
            </w:tr>
          </w:tbl>
          <w:p w:rsidR="00732A12" w:rsidRPr="00D65F93" w:rsidRDefault="00732A12" w:rsidP="00732A12">
            <w:pPr>
              <w:spacing w:after="0" w:line="240" w:lineRule="auto"/>
              <w:ind w:firstLine="708"/>
              <w:jc w:val="both"/>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В соответствии с Федеральным </w:t>
            </w:r>
            <w:hyperlink r:id="rId14" w:history="1">
              <w:r w:rsidRPr="00D65F93">
                <w:rPr>
                  <w:rFonts w:ascii="Times New Roman" w:eastAsia="Times New Roman" w:hAnsi="Times New Roman"/>
                  <w:color w:val="000000"/>
                  <w:sz w:val="28"/>
                  <w:szCs w:val="28"/>
                  <w:u w:val="single"/>
                </w:rPr>
                <w:t>законом</w:t>
              </w:r>
            </w:hyperlink>
            <w:r w:rsidRPr="00D65F93">
              <w:rPr>
                <w:rFonts w:ascii="Times New Roman" w:eastAsia="Times New Roman" w:hAnsi="Times New Roman"/>
                <w:color w:val="000000"/>
                <w:sz w:val="28"/>
                <w:szCs w:val="28"/>
              </w:rPr>
              <w:t xml:space="preserve"> от 27.07.2010 № 210-ФЗ «Об организации предоставления государственных и муниципальных услуг», Градостроительным  кодексом Российской Федерации, Гражданским кодексом РФ, руководствуясь Федеральным законом от 06.10.2003 № 131-ФЗ «Об общих принципах организации местного самоуправления Российской Федерации», Законом Новосибирской области от 14.04.2003  № 108-03 «Об использовании  земель на территории Новосибирской области», в соответствии с Уставом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r>
              <w:rPr>
                <w:rFonts w:ascii="Times New Roman" w:eastAsia="Times New Roman" w:hAnsi="Times New Roman"/>
                <w:color w:val="000000"/>
                <w:sz w:val="28"/>
                <w:szCs w:val="28"/>
              </w:rPr>
              <w:t xml:space="preserve"> Чистоозерного района Новосибирской области</w:t>
            </w:r>
            <w:r w:rsidRPr="00D65F93">
              <w:rPr>
                <w:rFonts w:ascii="Times New Roman" w:eastAsia="Times New Roman" w:hAnsi="Times New Roman"/>
                <w:color w:val="000000"/>
                <w:sz w:val="28"/>
                <w:szCs w:val="28"/>
              </w:rPr>
              <w:t>,</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bCs/>
                <w:color w:val="000000"/>
                <w:sz w:val="28"/>
                <w:szCs w:val="28"/>
              </w:rPr>
              <w:t>ПОСТАНОВЛЯЮ</w:t>
            </w:r>
            <w:r w:rsidRPr="00D65F93">
              <w:rPr>
                <w:rFonts w:ascii="Times New Roman" w:eastAsia="Times New Roman" w:hAnsi="Times New Roman"/>
                <w:b/>
                <w:bCs/>
                <w:color w:val="000000"/>
                <w:sz w:val="28"/>
                <w:szCs w:val="28"/>
              </w:rPr>
              <w:t>:</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1. Утвердить  </w:t>
            </w:r>
            <w:r w:rsidRPr="009208C5">
              <w:rPr>
                <w:rFonts w:ascii="Times New Roman" w:eastAsia="Times New Roman" w:hAnsi="Times New Roman"/>
                <w:color w:val="000000"/>
                <w:sz w:val="28"/>
                <w:szCs w:val="28"/>
              </w:rPr>
              <w:t>административный регламент</w:t>
            </w:r>
            <w:r w:rsidRPr="00D65F93">
              <w:rPr>
                <w:rFonts w:ascii="Times New Roman" w:eastAsia="Times New Roman" w:hAnsi="Times New Roman"/>
                <w:color w:val="000000"/>
                <w:sz w:val="28"/>
                <w:szCs w:val="28"/>
                <w:u w:val="single"/>
              </w:rPr>
              <w:t xml:space="preserve"> </w:t>
            </w:r>
            <w:r w:rsidRPr="00D65F93">
              <w:rPr>
                <w:rFonts w:ascii="Times New Roman" w:eastAsia="Times New Roman" w:hAnsi="Times New Roman"/>
                <w:color w:val="000000"/>
                <w:sz w:val="28"/>
                <w:szCs w:val="28"/>
              </w:rPr>
              <w:t xml:space="preserve"> предоставления муниципальной услуги «Выдача градостроительных планов земельных участков» .</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Опубликовать настоящее постановление в газете «</w:t>
            </w:r>
            <w:r>
              <w:rPr>
                <w:rFonts w:ascii="Times New Roman" w:eastAsia="Times New Roman" w:hAnsi="Times New Roman"/>
                <w:color w:val="000000"/>
                <w:sz w:val="28"/>
                <w:szCs w:val="28"/>
              </w:rPr>
              <w:t xml:space="preserve">Вестник МО </w:t>
            </w:r>
            <w:proofErr w:type="spellStart"/>
            <w:r>
              <w:rPr>
                <w:rFonts w:ascii="Times New Roman" w:eastAsia="Times New Roman" w:hAnsi="Times New Roman"/>
                <w:color w:val="000000"/>
                <w:sz w:val="28"/>
                <w:szCs w:val="28"/>
              </w:rPr>
              <w:t>Шипицынского</w:t>
            </w:r>
            <w:proofErr w:type="spellEnd"/>
            <w:r>
              <w:rPr>
                <w:rFonts w:ascii="Times New Roman" w:eastAsia="Times New Roman" w:hAnsi="Times New Roman"/>
                <w:color w:val="000000"/>
                <w:sz w:val="28"/>
                <w:szCs w:val="28"/>
              </w:rPr>
              <w:t xml:space="preserve"> сельсовета»</w:t>
            </w:r>
            <w:r w:rsidRPr="00D65F93">
              <w:rPr>
                <w:rFonts w:ascii="Times New Roman" w:eastAsia="Times New Roman" w:hAnsi="Times New Roman"/>
                <w:color w:val="000000"/>
                <w:sz w:val="28"/>
                <w:szCs w:val="28"/>
              </w:rPr>
              <w:t xml:space="preserve">» и на официальном сайте администрации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3. Контроль за исполнением настоящего постановления возложить на </w:t>
            </w:r>
            <w:r>
              <w:rPr>
                <w:rFonts w:ascii="Times New Roman" w:eastAsia="Times New Roman" w:hAnsi="Times New Roman"/>
                <w:color w:val="000000"/>
                <w:sz w:val="28"/>
                <w:szCs w:val="28"/>
              </w:rPr>
              <w:t xml:space="preserve">специалиста </w:t>
            </w:r>
            <w:r w:rsidRPr="00D65F93">
              <w:rPr>
                <w:rFonts w:ascii="Times New Roman" w:eastAsia="Times New Roman" w:hAnsi="Times New Roman"/>
                <w:color w:val="000000"/>
                <w:sz w:val="28"/>
                <w:szCs w:val="28"/>
              </w:rPr>
              <w:t xml:space="preserve"> администрации </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Шапаренко</w:t>
            </w:r>
            <w:proofErr w:type="spellEnd"/>
            <w:r>
              <w:rPr>
                <w:rFonts w:ascii="Times New Roman" w:eastAsia="Times New Roman" w:hAnsi="Times New Roman"/>
                <w:color w:val="000000"/>
                <w:sz w:val="28"/>
                <w:szCs w:val="28"/>
              </w:rPr>
              <w:t xml:space="preserve"> И.А.</w:t>
            </w:r>
          </w:p>
          <w:p w:rsidR="00732A12" w:rsidRPr="00D65F93" w:rsidRDefault="00732A12" w:rsidP="00732A12">
            <w:pPr>
              <w:spacing w:after="0" w:line="240" w:lineRule="auto"/>
              <w:rPr>
                <w:rFonts w:ascii="Times New Roman" w:eastAsia="Times New Roman" w:hAnsi="Times New Roman"/>
                <w:color w:val="000000"/>
                <w:sz w:val="28"/>
                <w:szCs w:val="28"/>
              </w:rPr>
            </w:pPr>
          </w:p>
          <w:p w:rsidR="00732A12" w:rsidRDefault="00732A12" w:rsidP="00732A12">
            <w:pPr>
              <w:spacing w:after="0" w:line="240" w:lineRule="auto"/>
              <w:rPr>
                <w:rFonts w:ascii="Times New Roman" w:eastAsia="Times New Roman" w:hAnsi="Times New Roman"/>
                <w:bCs/>
                <w:color w:val="000000"/>
                <w:sz w:val="28"/>
                <w:szCs w:val="28"/>
              </w:rPr>
            </w:pPr>
            <w:r w:rsidRPr="00D65F93">
              <w:rPr>
                <w:rFonts w:ascii="Times New Roman" w:eastAsia="Times New Roman" w:hAnsi="Times New Roman"/>
                <w:bCs/>
                <w:color w:val="000000"/>
                <w:sz w:val="28"/>
                <w:szCs w:val="28"/>
              </w:rPr>
              <w:t xml:space="preserve"> Глава </w:t>
            </w:r>
            <w:proofErr w:type="spellStart"/>
            <w:r>
              <w:rPr>
                <w:rFonts w:ascii="Times New Roman" w:eastAsia="Times New Roman" w:hAnsi="Times New Roman"/>
                <w:bCs/>
                <w:color w:val="000000"/>
                <w:sz w:val="28"/>
                <w:szCs w:val="28"/>
              </w:rPr>
              <w:t>Шипицынского</w:t>
            </w:r>
            <w:proofErr w:type="spellEnd"/>
            <w:r w:rsidRPr="00D65F93">
              <w:rPr>
                <w:rFonts w:ascii="Times New Roman" w:eastAsia="Times New Roman" w:hAnsi="Times New Roman"/>
                <w:bCs/>
                <w:color w:val="000000"/>
                <w:sz w:val="28"/>
                <w:szCs w:val="28"/>
              </w:rPr>
              <w:t xml:space="preserve"> сельсовета </w:t>
            </w:r>
          </w:p>
          <w:p w:rsidR="00732A12" w:rsidRDefault="00732A12" w:rsidP="00732A12">
            <w:pPr>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Чистоозерного района</w:t>
            </w:r>
          </w:p>
          <w:p w:rsidR="00732A12" w:rsidRPr="00D65F93" w:rsidRDefault="00732A12" w:rsidP="00732A12">
            <w:pPr>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Новосибирской области</w:t>
            </w:r>
            <w:r w:rsidRPr="00D65F9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r w:rsidRPr="00D65F9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r w:rsidRPr="00D65F93">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Н.В.Измайлова</w:t>
            </w:r>
          </w:p>
          <w:p w:rsidR="002F6BE7" w:rsidRDefault="002F6BE7"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Приложение №1</w:t>
            </w: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к постановлению администрации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w:t>
            </w:r>
            <w:r w:rsidRPr="00D65F93">
              <w:rPr>
                <w:rFonts w:ascii="Times New Roman" w:eastAsia="Times New Roman" w:hAnsi="Times New Roman"/>
                <w:color w:val="000000"/>
                <w:sz w:val="28"/>
                <w:szCs w:val="28"/>
              </w:rPr>
              <w:t xml:space="preserve">ельсовета </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 от </w:t>
            </w:r>
            <w:r>
              <w:rPr>
                <w:rFonts w:ascii="Times New Roman" w:eastAsia="Times New Roman" w:hAnsi="Times New Roman"/>
                <w:color w:val="000000"/>
                <w:sz w:val="28"/>
                <w:szCs w:val="28"/>
              </w:rPr>
              <w:t>06.04</w:t>
            </w:r>
            <w:r w:rsidRPr="00D65F93">
              <w:rPr>
                <w:rFonts w:ascii="Times New Roman" w:eastAsia="Times New Roman" w:hAnsi="Times New Roman"/>
                <w:color w:val="000000"/>
                <w:sz w:val="28"/>
                <w:szCs w:val="28"/>
              </w:rPr>
              <w:t xml:space="preserve">. </w:t>
            </w:r>
            <w:smartTag w:uri="urn:schemas-microsoft-com:office:smarttags" w:element="metricconverter">
              <w:smartTagPr>
                <w:attr w:name="ProductID" w:val="2015 г"/>
              </w:smartTagPr>
              <w:r w:rsidRPr="00D65F93">
                <w:rPr>
                  <w:rFonts w:ascii="Times New Roman" w:eastAsia="Times New Roman" w:hAnsi="Times New Roman"/>
                  <w:color w:val="000000"/>
                  <w:sz w:val="28"/>
                  <w:szCs w:val="28"/>
                </w:rPr>
                <w:t>2015 г</w:t>
              </w:r>
            </w:smartTag>
            <w:r w:rsidRPr="00D65F93">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9</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 xml:space="preserve">Административный регламент </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предоставления муниципальной услуги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«Выдача градостроительных планов земельных участков»</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1. Общие положения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1.1. Административный регламент предоставления муниципальной услуги по выдаче градостроительных планов земельных участков (далее — административный регламент) разработан в целях повышения качества исполнения и доступности результатов предоставления услуги по выдаче градостроительных планов земельных участков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1.2. Нормативно-правовые акты, регулирующие предоставление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Предоставление муниципальной услуги по выдаче градостроительных планов земельных участков осуществляется в соответствии с:</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Градостроительным </w:t>
            </w:r>
            <w:hyperlink r:id="rId15" w:history="1">
              <w:r w:rsidRPr="00D65F93">
                <w:rPr>
                  <w:rFonts w:ascii="Times New Roman" w:eastAsia="Times New Roman" w:hAnsi="Times New Roman"/>
                  <w:color w:val="000000"/>
                  <w:sz w:val="28"/>
                  <w:szCs w:val="28"/>
                  <w:u w:val="single"/>
                </w:rPr>
                <w:t>кодексом</w:t>
              </w:r>
            </w:hyperlink>
            <w:r w:rsidRPr="00D65F93">
              <w:rPr>
                <w:rFonts w:ascii="Times New Roman" w:eastAsia="Times New Roman" w:hAnsi="Times New Roman"/>
                <w:color w:val="000000"/>
                <w:sz w:val="28"/>
                <w:szCs w:val="28"/>
              </w:rPr>
              <w:t xml:space="preserve"> Российской Федерации от 29.12.2004 N 190-ФЗ («Собрание законодательства РФ», 03.01.2005 № 1 (часть 1), ст. 16);</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Федеральным </w:t>
            </w:r>
            <w:hyperlink r:id="rId16" w:history="1">
              <w:r w:rsidRPr="00D65F93">
                <w:rPr>
                  <w:rFonts w:ascii="Times New Roman" w:eastAsia="Times New Roman" w:hAnsi="Times New Roman"/>
                  <w:color w:val="000000"/>
                  <w:sz w:val="28"/>
                  <w:szCs w:val="28"/>
                  <w:u w:val="single"/>
                </w:rPr>
                <w:t>законом</w:t>
              </w:r>
            </w:hyperlink>
            <w:r w:rsidRPr="00D65F93">
              <w:rPr>
                <w:rFonts w:ascii="Times New Roman" w:eastAsia="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rsidR="00732A12" w:rsidRPr="00D65F93" w:rsidRDefault="00732A12" w:rsidP="00732A12">
            <w:pPr>
              <w:spacing w:after="0" w:line="240" w:lineRule="auto"/>
              <w:rPr>
                <w:rFonts w:ascii="Times New Roman" w:eastAsia="Times New Roman" w:hAnsi="Times New Roman"/>
                <w:b/>
                <w:color w:val="000000"/>
                <w:sz w:val="28"/>
                <w:szCs w:val="28"/>
              </w:rPr>
            </w:pPr>
            <w:r w:rsidRPr="00D65F93">
              <w:rPr>
                <w:rFonts w:ascii="Times New Roman" w:eastAsia="Times New Roman" w:hAnsi="Times New Roman"/>
                <w:color w:val="000000"/>
                <w:sz w:val="28"/>
                <w:szCs w:val="28"/>
              </w:rPr>
              <w:t xml:space="preserve">— </w:t>
            </w:r>
            <w:hyperlink r:id="rId17" w:history="1">
              <w:r w:rsidRPr="00D65F93">
                <w:rPr>
                  <w:rFonts w:ascii="Times New Roman" w:eastAsia="Times New Roman" w:hAnsi="Times New Roman"/>
                  <w:color w:val="000000"/>
                  <w:sz w:val="28"/>
                  <w:szCs w:val="28"/>
                  <w:u w:val="single"/>
                </w:rPr>
                <w:t>Уставом</w:t>
              </w:r>
            </w:hyperlink>
            <w:r w:rsidRPr="00D65F93">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 Чистоозерного района Новосибирской области.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1.3. Понятия, определения, используемые в настоящем регламенте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застройщик, заявитель).</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32A12" w:rsidRPr="00D65F93" w:rsidRDefault="00732A12" w:rsidP="00732A12">
            <w:pPr>
              <w:spacing w:after="0" w:line="240" w:lineRule="auto"/>
              <w:rPr>
                <w:rFonts w:ascii="Times New Roman" w:eastAsia="Times New Roman" w:hAnsi="Times New Roman"/>
                <w:b/>
                <w:color w:val="000000"/>
                <w:sz w:val="28"/>
                <w:szCs w:val="28"/>
              </w:rPr>
            </w:pPr>
            <w:r w:rsidRPr="00D65F93">
              <w:rPr>
                <w:rFonts w:ascii="Times New Roman" w:eastAsia="Times New Roman" w:hAnsi="Times New Roman"/>
                <w:color w:val="000000"/>
                <w:sz w:val="28"/>
                <w:szCs w:val="28"/>
              </w:rPr>
              <w:t xml:space="preserve">3. Градостроительный план земельного участка — самостоятельный либо входящий в состав проекта межевания территории документ, соответствующий требованиям </w:t>
            </w:r>
            <w:hyperlink r:id="rId18" w:history="1">
              <w:r w:rsidRPr="00D65F93">
                <w:rPr>
                  <w:rFonts w:ascii="Times New Roman" w:eastAsia="Times New Roman" w:hAnsi="Times New Roman"/>
                  <w:color w:val="000000"/>
                  <w:sz w:val="28"/>
                  <w:szCs w:val="28"/>
                  <w:u w:val="single"/>
                </w:rPr>
                <w:t>статьи 44</w:t>
              </w:r>
            </w:hyperlink>
            <w:r w:rsidRPr="00D65F93">
              <w:rPr>
                <w:rFonts w:ascii="Times New Roman" w:eastAsia="Times New Roman" w:hAnsi="Times New Roman"/>
                <w:color w:val="000000"/>
                <w:sz w:val="28"/>
                <w:szCs w:val="28"/>
              </w:rPr>
              <w:t xml:space="preserve">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1.4. Наименование органа, предоставляющего муниципальную услугу.</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Муниципальную услугу по выдаче градостроительных планов земельных участков предоставляет администрация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1.5. Сведения о конечном результате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D65F93">
              <w:rPr>
                <w:rFonts w:ascii="Times New Roman" w:eastAsia="Times New Roman" w:hAnsi="Times New Roman"/>
                <w:color w:val="000000"/>
                <w:sz w:val="28"/>
                <w:szCs w:val="28"/>
              </w:rPr>
              <w:t xml:space="preserve"> Конечным результатом предоставления муниципальной услуги могут являться: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выдача заявителю распоряжения об утверждении градостроительного плана </w:t>
            </w:r>
            <w:r w:rsidRPr="00D65F93">
              <w:rPr>
                <w:rFonts w:ascii="Times New Roman" w:eastAsia="Times New Roman" w:hAnsi="Times New Roman"/>
                <w:color w:val="000000"/>
                <w:sz w:val="28"/>
                <w:szCs w:val="28"/>
              </w:rPr>
              <w:lastRenderedPageBreak/>
              <w:t>земельного участка, правообладателем которого он является (в случае разработки градостроительного плана сторонней организацией);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выдача заявителю разработанного и утвержденного градостроительного плана земельного участка, правообладателем которого он является;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отказ в выдаче градостроительного плана земельного участка.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Процедура предоставления услуги завершается путем получения заявителем: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распоряжения администрации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 об утверждении градостроительного плана земельного участка;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утвержденного градостроительного плана земельного участка (по форме, установленной Правительством Российской Федерации);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уведомления об отказе в предоставлении муниципальной услуги.</w:t>
            </w:r>
          </w:p>
          <w:p w:rsidR="00732A12" w:rsidRPr="00D9477D" w:rsidRDefault="00732A12" w:rsidP="00732A12">
            <w:pPr>
              <w:spacing w:after="0" w:line="240" w:lineRule="auto"/>
              <w:jc w:val="center"/>
              <w:rPr>
                <w:rFonts w:ascii="Times New Roman" w:eastAsia="Times New Roman" w:hAnsi="Times New Roman"/>
                <w:color w:val="000000"/>
                <w:sz w:val="28"/>
                <w:szCs w:val="28"/>
              </w:rPr>
            </w:pPr>
            <w:r w:rsidRPr="00D9477D">
              <w:rPr>
                <w:rFonts w:ascii="Times New Roman" w:eastAsia="Times New Roman" w:hAnsi="Times New Roman"/>
                <w:color w:val="000000"/>
                <w:sz w:val="28"/>
                <w:szCs w:val="28"/>
              </w:rPr>
              <w:t>1.6. Сведения о стоимости предоставления муниципальной услуги</w:t>
            </w:r>
          </w:p>
          <w:p w:rsidR="00732A12" w:rsidRPr="00D9477D" w:rsidRDefault="00732A12" w:rsidP="00732A12">
            <w:pPr>
              <w:spacing w:after="0" w:line="240" w:lineRule="auto"/>
              <w:rPr>
                <w:rFonts w:ascii="Times New Roman" w:eastAsia="Times New Roman" w:hAnsi="Times New Roman"/>
                <w:color w:val="000000"/>
                <w:sz w:val="28"/>
                <w:szCs w:val="28"/>
              </w:rPr>
            </w:pPr>
            <w:r w:rsidRPr="00D9477D">
              <w:rPr>
                <w:rFonts w:ascii="Times New Roman" w:eastAsia="Times New Roman" w:hAnsi="Times New Roman"/>
                <w:color w:val="000000"/>
                <w:sz w:val="28"/>
                <w:szCs w:val="28"/>
              </w:rPr>
              <w:t>Муниципальная услуга предоставляется бесплатно.</w:t>
            </w:r>
          </w:p>
          <w:p w:rsidR="00732A12" w:rsidRPr="00D9477D" w:rsidRDefault="00732A12" w:rsidP="00732A12">
            <w:pPr>
              <w:spacing w:after="0" w:line="240" w:lineRule="auto"/>
              <w:jc w:val="center"/>
              <w:rPr>
                <w:rFonts w:ascii="Times New Roman" w:eastAsia="Times New Roman" w:hAnsi="Times New Roman"/>
                <w:color w:val="000000"/>
                <w:sz w:val="28"/>
                <w:szCs w:val="28"/>
              </w:rPr>
            </w:pPr>
            <w:r w:rsidRPr="00D9477D">
              <w:rPr>
                <w:rFonts w:ascii="Times New Roman" w:eastAsia="Times New Roman" w:hAnsi="Times New Roman"/>
                <w:color w:val="000000"/>
                <w:sz w:val="28"/>
                <w:szCs w:val="28"/>
              </w:rPr>
              <w:t>1.7. Описание заявителей, имеющих право на получение муниципальной услуги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w:t>
            </w:r>
            <w:r w:rsidRPr="00D65F93">
              <w:rPr>
                <w:rFonts w:ascii="Times New Roman" w:eastAsia="Times New Roman" w:hAnsi="Times New Roman"/>
                <w:color w:val="000000"/>
                <w:sz w:val="28"/>
                <w:szCs w:val="28"/>
              </w:rPr>
              <w:t xml:space="preserve"> Заявителем, имеющим право на получение муниципальной услуги, является: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юридическое или физическое лицо, осуществляющее на арендованном, находящемся в постоянном (бессрочном, срочном) пользовании, принадлежащем ему на праве собственности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От имени физических лиц заявления о предоставлении муниципальной услуги могут подавать:</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законные представители (родители, усыновители, опекуны) несовершеннолетних в возрасте до 18 лет;</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опекуны недееспособных граждан;</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представители, действующие в силу полномочий, основанных на доверенности или договоре.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2. Стандарт предоставления муниципальной услуги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Порядок информирования о порядке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Муниципальная услуга осуществляется специалистами администрации.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Pr="00D65F93">
              <w:rPr>
                <w:rFonts w:ascii="Times New Roman" w:eastAsia="Times New Roman" w:hAnsi="Times New Roman"/>
                <w:color w:val="000000"/>
                <w:sz w:val="28"/>
                <w:szCs w:val="28"/>
              </w:rPr>
              <w:t>. Информация о порядке предоставления муниципальной услуги выдается: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непосредственно в администрации;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с использованием средств телефонной связи, электронного информирования;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посредством размещения в газете «Подробности», сети Интернет.</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D65F93">
              <w:rPr>
                <w:rFonts w:ascii="Times New Roman" w:eastAsia="Times New Roman" w:hAnsi="Times New Roman"/>
                <w:color w:val="000000"/>
                <w:sz w:val="28"/>
                <w:szCs w:val="28"/>
              </w:rPr>
              <w:t xml:space="preserve">. </w:t>
            </w:r>
            <w:hyperlink r:id="rId19" w:history="1">
              <w:r w:rsidRPr="00D65F93">
                <w:rPr>
                  <w:rFonts w:ascii="Times New Roman" w:eastAsia="Times New Roman" w:hAnsi="Times New Roman"/>
                  <w:color w:val="000000"/>
                  <w:sz w:val="28"/>
                  <w:szCs w:val="28"/>
                  <w:u w:val="single"/>
                </w:rPr>
                <w:t>Сведения</w:t>
              </w:r>
            </w:hyperlink>
            <w:r w:rsidRPr="00D65F93">
              <w:rPr>
                <w:rFonts w:ascii="Times New Roman" w:eastAsia="Times New Roman" w:hAnsi="Times New Roman"/>
                <w:color w:val="000000"/>
                <w:sz w:val="28"/>
                <w:szCs w:val="28"/>
              </w:rPr>
              <w:t xml:space="preserve"> о месте нахождения администрации, почтовом адресе для направления документов и обращений, о справочных телефонных номерах для направления обращений представлены в приложении N 1 к настоящему административному регламенту.</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4</w:t>
            </w:r>
            <w:r w:rsidRPr="00D65F93">
              <w:rPr>
                <w:rFonts w:ascii="Times New Roman" w:eastAsia="Times New Roman" w:hAnsi="Times New Roman"/>
                <w:color w:val="000000"/>
                <w:sz w:val="28"/>
                <w:szCs w:val="28"/>
              </w:rPr>
              <w:t>. Информация о процедуре предоставления муниципальной услуги сообщается по номерам телефонов для справок (консультаций), а также размещается в газете «Подробности», сети Интернет, на информационных стендах.</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Pr="00D65F93">
              <w:rPr>
                <w:rFonts w:ascii="Times New Roman" w:eastAsia="Times New Roman" w:hAnsi="Times New Roman"/>
                <w:color w:val="000000"/>
                <w:sz w:val="28"/>
                <w:szCs w:val="28"/>
              </w:rPr>
              <w:t>.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текст административного регламента с приложениями (извлечения);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блок-схемы (приложение к административному регламенту) и краткое описание порядка предоставления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перечни документов, необходимых для предоставления муниципальной услуги, и требования, предъявляемые к этим документам;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образцы оформления документов, необходимых для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основания отказа в предоставлении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Pr="00D65F93">
              <w:rPr>
                <w:rFonts w:ascii="Times New Roman" w:eastAsia="Times New Roman" w:hAnsi="Times New Roman"/>
                <w:color w:val="000000"/>
                <w:sz w:val="28"/>
                <w:szCs w:val="28"/>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D65F93">
              <w:rPr>
                <w:rFonts w:ascii="Times New Roman" w:eastAsia="Times New Roman" w:hAnsi="Times New Roman"/>
                <w:color w:val="000000"/>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D65F93">
              <w:rPr>
                <w:rFonts w:ascii="Times New Roman" w:eastAsia="Times New Roman" w:hAnsi="Times New Roman"/>
                <w:color w:val="000000"/>
                <w:sz w:val="28"/>
                <w:szCs w:val="28"/>
              </w:rPr>
              <w:t>. Заявители, представившие документы, в обязательном порядке информируются специалистами: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 приостановлении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об отказе в предоставлении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 сроке завершения оформления документов и возможности их получения.</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w:t>
            </w:r>
            <w:r w:rsidRPr="00D65F93">
              <w:rPr>
                <w:rFonts w:ascii="Times New Roman" w:eastAsia="Times New Roman" w:hAnsi="Times New Roman"/>
                <w:color w:val="000000"/>
                <w:sz w:val="28"/>
                <w:szCs w:val="28"/>
              </w:rPr>
              <w:t xml:space="preserve"> Порядок информирования о ходе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D65F93">
              <w:rPr>
                <w:rFonts w:ascii="Times New Roman" w:eastAsia="Times New Roman" w:hAnsi="Times New Roman"/>
                <w:color w:val="000000"/>
                <w:sz w:val="28"/>
                <w:szCs w:val="28"/>
              </w:rPr>
              <w:t>5.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10. </w:t>
            </w:r>
            <w:r w:rsidRPr="00D65F93">
              <w:rPr>
                <w:rFonts w:ascii="Times New Roman" w:eastAsia="Times New Roman" w:hAnsi="Times New Roman"/>
                <w:color w:val="000000"/>
                <w:sz w:val="28"/>
                <w:szCs w:val="28"/>
              </w:rPr>
              <w:t xml:space="preserve"> Порядок получения консультаций о предоставлении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2. Консультации предоставляются по следующим вопросам: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времени приема и выдачи документов;</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сроков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3. Консультации предоставляются при личном обращении, посредством телефона.</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11.</w:t>
            </w:r>
            <w:r w:rsidRPr="00D65F93">
              <w:rPr>
                <w:rFonts w:ascii="Times New Roman" w:eastAsia="Times New Roman" w:hAnsi="Times New Roman"/>
                <w:color w:val="000000"/>
                <w:sz w:val="28"/>
                <w:szCs w:val="28"/>
              </w:rPr>
              <w:t xml:space="preserve"> Условия и сроки приема и консультирования заявителей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tbl>
            <w:tblPr>
              <w:tblW w:w="0" w:type="auto"/>
              <w:tblCellSpacing w:w="0" w:type="dxa"/>
              <w:tblCellMar>
                <w:left w:w="0" w:type="dxa"/>
                <w:right w:w="0" w:type="dxa"/>
              </w:tblCellMar>
              <w:tblLook w:val="04A0"/>
            </w:tblPr>
            <w:tblGrid>
              <w:gridCol w:w="4830"/>
              <w:gridCol w:w="5994"/>
            </w:tblGrid>
            <w:tr w:rsidR="00732A12" w:rsidRPr="00D65F93" w:rsidTr="00732A12">
              <w:trPr>
                <w:tblCellSpacing w:w="0" w:type="dxa"/>
              </w:trPr>
              <w:tc>
                <w:tcPr>
                  <w:tcW w:w="5595" w:type="dxa"/>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Понедельник- пятница</w:t>
                  </w:r>
                </w:p>
              </w:tc>
              <w:tc>
                <w:tcPr>
                  <w:tcW w:w="7185" w:type="dxa"/>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9.00 — 16.00 (перерыв 13.00 — 14.00)</w:t>
                  </w:r>
                </w:p>
              </w:tc>
            </w:tr>
            <w:tr w:rsidR="00732A12" w:rsidRPr="00D65F93" w:rsidTr="00732A12">
              <w:trPr>
                <w:tblCellSpacing w:w="0" w:type="dxa"/>
              </w:trPr>
              <w:tc>
                <w:tcPr>
                  <w:tcW w:w="5595" w:type="dxa"/>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7185" w:type="dxa"/>
                </w:tcPr>
                <w:p w:rsidR="00732A12" w:rsidRPr="00D65F93" w:rsidRDefault="00732A12" w:rsidP="00732A12">
                  <w:pPr>
                    <w:spacing w:after="0" w:line="240" w:lineRule="auto"/>
                    <w:rPr>
                      <w:rFonts w:ascii="Times New Roman" w:eastAsia="Times New Roman" w:hAnsi="Times New Roman"/>
                      <w:color w:val="000000"/>
                      <w:sz w:val="28"/>
                      <w:szCs w:val="28"/>
                    </w:rPr>
                  </w:pPr>
                </w:p>
              </w:tc>
            </w:tr>
            <w:tr w:rsidR="00732A12" w:rsidRPr="00D65F93" w:rsidTr="00732A12">
              <w:trPr>
                <w:tblCellSpacing w:w="0" w:type="dxa"/>
              </w:trPr>
              <w:tc>
                <w:tcPr>
                  <w:tcW w:w="5595" w:type="dxa"/>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7185" w:type="dxa"/>
                </w:tcPr>
                <w:p w:rsidR="00732A12" w:rsidRPr="00D65F93" w:rsidRDefault="00732A12" w:rsidP="00732A12">
                  <w:pPr>
                    <w:spacing w:after="0" w:line="240" w:lineRule="auto"/>
                    <w:rPr>
                      <w:rFonts w:ascii="Times New Roman" w:eastAsia="Times New Roman" w:hAnsi="Times New Roman"/>
                      <w:color w:val="000000"/>
                      <w:sz w:val="28"/>
                      <w:szCs w:val="28"/>
                    </w:rPr>
                  </w:pPr>
                </w:p>
              </w:tc>
            </w:tr>
            <w:tr w:rsidR="00732A12" w:rsidRPr="00D65F93" w:rsidTr="00732A12">
              <w:trPr>
                <w:tblCellSpacing w:w="0" w:type="dxa"/>
              </w:trPr>
              <w:tc>
                <w:tcPr>
                  <w:tcW w:w="5595" w:type="dxa"/>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7185" w:type="dxa"/>
                </w:tcPr>
                <w:p w:rsidR="00732A12" w:rsidRPr="00D65F93" w:rsidRDefault="00732A12" w:rsidP="00732A12">
                  <w:pPr>
                    <w:spacing w:after="0" w:line="240" w:lineRule="auto"/>
                    <w:rPr>
                      <w:rFonts w:ascii="Times New Roman" w:eastAsia="Times New Roman" w:hAnsi="Times New Roman"/>
                      <w:color w:val="000000"/>
                      <w:sz w:val="28"/>
                      <w:szCs w:val="28"/>
                    </w:rPr>
                  </w:pPr>
                </w:p>
              </w:tc>
            </w:tr>
            <w:tr w:rsidR="00732A12" w:rsidRPr="00D65F93" w:rsidTr="00732A12">
              <w:trPr>
                <w:tblCellSpacing w:w="0" w:type="dxa"/>
              </w:trPr>
              <w:tc>
                <w:tcPr>
                  <w:tcW w:w="5595" w:type="dxa"/>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7185" w:type="dxa"/>
                </w:tcPr>
                <w:p w:rsidR="00732A12" w:rsidRPr="00D65F93" w:rsidRDefault="00732A12" w:rsidP="00732A12">
                  <w:pPr>
                    <w:spacing w:after="0" w:line="240" w:lineRule="auto"/>
                    <w:rPr>
                      <w:rFonts w:ascii="Times New Roman" w:eastAsia="Times New Roman" w:hAnsi="Times New Roman"/>
                      <w:color w:val="000000"/>
                      <w:sz w:val="28"/>
                      <w:szCs w:val="28"/>
                    </w:rPr>
                  </w:pPr>
                </w:p>
              </w:tc>
            </w:tr>
          </w:tbl>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Суббота, воскресенье — выходные дни.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12. </w:t>
            </w:r>
            <w:r w:rsidRPr="00D65F93">
              <w:rPr>
                <w:rFonts w:ascii="Times New Roman" w:eastAsia="Times New Roman" w:hAnsi="Times New Roman"/>
                <w:color w:val="000000"/>
                <w:sz w:val="28"/>
                <w:szCs w:val="28"/>
              </w:rPr>
              <w:t xml:space="preserve"> Сроки ожидания при предоставлении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 Максимальное время ожидания в очереди при подаче документов для предоставления муниципальной услуги не должно превышать 30 минут.</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2. Максимальное время ожидания в очереди для получения консультации не должно превышать 15 минут.</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13. </w:t>
            </w:r>
            <w:r w:rsidRPr="00D65F93">
              <w:rPr>
                <w:rFonts w:ascii="Times New Roman" w:eastAsia="Times New Roman" w:hAnsi="Times New Roman"/>
                <w:color w:val="000000"/>
                <w:sz w:val="28"/>
                <w:szCs w:val="28"/>
              </w:rPr>
              <w:t xml:space="preserve"> Общий срок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 Общий срок предоставления муниципальной услуги не должен превышать 30 дней со дня приема заявления.</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14. </w:t>
            </w:r>
            <w:r w:rsidRPr="00D65F93">
              <w:rPr>
                <w:rFonts w:ascii="Times New Roman" w:eastAsia="Times New Roman" w:hAnsi="Times New Roman"/>
                <w:color w:val="000000"/>
                <w:sz w:val="28"/>
                <w:szCs w:val="28"/>
              </w:rPr>
              <w:t xml:space="preserve"> Перечень документов, необходимых для получения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Заявитель обращается в администрацию  с заявлением на имя главы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r>
              <w:rPr>
                <w:rFonts w:ascii="Times New Roman" w:eastAsia="Times New Roman" w:hAnsi="Times New Roman"/>
                <w:color w:val="000000"/>
                <w:sz w:val="28"/>
                <w:szCs w:val="28"/>
              </w:rPr>
              <w:t xml:space="preserve"> Чистоозерного района Новосибирской области </w:t>
            </w:r>
            <w:r w:rsidRPr="00D65F93">
              <w:rPr>
                <w:rFonts w:ascii="Times New Roman" w:eastAsia="Times New Roman" w:hAnsi="Times New Roman"/>
                <w:color w:val="000000"/>
                <w:sz w:val="28"/>
                <w:szCs w:val="28"/>
              </w:rPr>
              <w:t xml:space="preserve"> об утверждении градостроительного плана земельного участка (в случае его разработки сторонней организацией) или о выдаче утвержденного градостроительного плана земельного участка.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Форма заявления указана в </w:t>
            </w:r>
            <w:hyperlink r:id="rId20" w:history="1">
              <w:r w:rsidRPr="00D65F93">
                <w:rPr>
                  <w:rFonts w:ascii="Times New Roman" w:eastAsia="Times New Roman" w:hAnsi="Times New Roman"/>
                  <w:color w:val="000000"/>
                  <w:sz w:val="28"/>
                  <w:szCs w:val="28"/>
                  <w:u w:val="single"/>
                </w:rPr>
                <w:t>приложениях N 4</w:t>
              </w:r>
            </w:hyperlink>
            <w:r w:rsidRPr="00D65F93">
              <w:rPr>
                <w:rFonts w:ascii="Times New Roman" w:eastAsia="Times New Roman" w:hAnsi="Times New Roman"/>
                <w:color w:val="000000"/>
                <w:sz w:val="28"/>
                <w:szCs w:val="28"/>
              </w:rPr>
              <w:t xml:space="preserve"> и </w:t>
            </w:r>
            <w:hyperlink r:id="rId21" w:history="1">
              <w:r w:rsidRPr="00D65F93">
                <w:rPr>
                  <w:rFonts w:ascii="Times New Roman" w:eastAsia="Times New Roman" w:hAnsi="Times New Roman"/>
                  <w:color w:val="000000"/>
                  <w:sz w:val="28"/>
                  <w:szCs w:val="28"/>
                  <w:u w:val="single"/>
                </w:rPr>
                <w:t>5</w:t>
              </w:r>
            </w:hyperlink>
            <w:r w:rsidRPr="00D65F93">
              <w:rPr>
                <w:rFonts w:ascii="Times New Roman" w:eastAsia="Times New Roman" w:hAnsi="Times New Roman"/>
                <w:color w:val="000000"/>
                <w:sz w:val="28"/>
                <w:szCs w:val="28"/>
              </w:rPr>
              <w:t xml:space="preserve"> к настоящему Регламенту.</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Для принятия решения об утверждении градостроительного плана земельного участка (в случае его разработки сторонней организацией) или о выдаче утвержденного </w:t>
            </w:r>
            <w:r w:rsidRPr="00D65F93">
              <w:rPr>
                <w:rFonts w:ascii="Times New Roman" w:eastAsia="Times New Roman" w:hAnsi="Times New Roman"/>
                <w:color w:val="000000"/>
                <w:sz w:val="28"/>
                <w:szCs w:val="28"/>
              </w:rPr>
              <w:lastRenderedPageBreak/>
              <w:t>градостроительного плана земельного участка необходимы следующие документы:</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Три экземпляра градостроительного плана (в случае его разработки сторонней организацией).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Топографическая съемка земельного участка (выполненная в системе координат МСК-63).</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3. Нотариально удостоверенная доверенность на право представлять интересы Заявителя в случае представления заявления представителем по доверенности, копия паспорта заявителя или доверенного лица.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Документы (их копии или сведения, содержащиеся в них), указанные в пунктах 1 и 2 настоящего раздела,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РФ, нормативными правовыми актами субъектов РФ, муниципальными правовыми актами, если застройщик не представил указанные документы самостоятельно.</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Документы, указанные в </w:t>
            </w:r>
            <w:hyperlink r:id="rId22" w:history="1">
              <w:r w:rsidRPr="00D65F93">
                <w:rPr>
                  <w:rFonts w:ascii="Times New Roman" w:eastAsia="Times New Roman" w:hAnsi="Times New Roman"/>
                  <w:color w:val="000000"/>
                  <w:sz w:val="28"/>
                  <w:szCs w:val="28"/>
                  <w:u w:val="single"/>
                </w:rPr>
                <w:t>пунктах 1</w:t>
              </w:r>
            </w:hyperlink>
            <w:r w:rsidRPr="00D65F93">
              <w:rPr>
                <w:rFonts w:ascii="Times New Roman" w:eastAsia="Times New Roman" w:hAnsi="Times New Roman"/>
                <w:color w:val="000000"/>
                <w:sz w:val="28"/>
                <w:szCs w:val="28"/>
              </w:rPr>
              <w:t xml:space="preserve"> и </w:t>
            </w:r>
            <w:hyperlink r:id="rId23" w:history="1">
              <w:r w:rsidRPr="00D65F93">
                <w:rPr>
                  <w:rFonts w:ascii="Times New Roman" w:eastAsia="Times New Roman" w:hAnsi="Times New Roman"/>
                  <w:color w:val="000000"/>
                  <w:sz w:val="28"/>
                  <w:szCs w:val="28"/>
                  <w:u w:val="single"/>
                </w:rPr>
                <w:t>2</w:t>
              </w:r>
            </w:hyperlink>
            <w:r w:rsidRPr="00D65F93">
              <w:rPr>
                <w:rFonts w:ascii="Times New Roman" w:eastAsia="Times New Roman" w:hAnsi="Times New Roman"/>
                <w:color w:val="000000"/>
                <w:sz w:val="28"/>
                <w:szCs w:val="28"/>
              </w:rPr>
              <w:t xml:space="preserve"> настоящего раздела, направляются заявителем самостоятельно, если указанные документы (их копии или сведения, содержащиеся в них) отсутствуют в Государственном реестре прав на недвижимое имущество и сделок с ним.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Документы, предусмотренные настоящим разделом, могут быть представлены в электронной форме.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После утверждения или разработки и утверждения градостроительного плана земельного участка копии документов и один экземпляр градостроительного плана земельного участка остаются в деле, а два экземпляра градостроительного плана земельного участка выдаются заявителю.</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15. </w:t>
            </w:r>
            <w:r w:rsidRPr="00D65F93">
              <w:rPr>
                <w:rFonts w:ascii="Times New Roman" w:eastAsia="Times New Roman" w:hAnsi="Times New Roman"/>
                <w:color w:val="000000"/>
                <w:sz w:val="28"/>
                <w:szCs w:val="28"/>
              </w:rPr>
              <w:t xml:space="preserve"> Основания для отказа в предоставлении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В предоставлении муниципальной услуги может быть отказано на следующих основаниях:</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отсутствие одного из документов, указанных в </w:t>
            </w:r>
            <w:hyperlink r:id="rId24" w:history="1">
              <w:r w:rsidRPr="00D65F93">
                <w:rPr>
                  <w:rFonts w:ascii="Times New Roman" w:eastAsia="Times New Roman" w:hAnsi="Times New Roman"/>
                  <w:color w:val="000000"/>
                  <w:sz w:val="28"/>
                  <w:szCs w:val="28"/>
                  <w:u w:val="single"/>
                </w:rPr>
                <w:t>п. 2.5</w:t>
              </w:r>
            </w:hyperlink>
            <w:r w:rsidRPr="00D65F93">
              <w:rPr>
                <w:rFonts w:ascii="Times New Roman" w:eastAsia="Times New Roman" w:hAnsi="Times New Roman"/>
                <w:color w:val="000000"/>
                <w:sz w:val="28"/>
                <w:szCs w:val="28"/>
              </w:rPr>
              <w:t xml:space="preserve"> Административного регламента;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обращение за получением муниципальной услуги ненадлежащего лица;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представителем не представлена оформленная в установленном порядке доверенность на осуществление действий.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Предоставление муниципальной услуги может быть приостановлено на следующих основаниях:</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при поступлении от заявителя письменного заявления о приостановлении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на основании определения или решения суда.</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15. </w:t>
            </w:r>
            <w:r w:rsidRPr="00D65F93">
              <w:rPr>
                <w:rFonts w:ascii="Times New Roman" w:eastAsia="Times New Roman" w:hAnsi="Times New Roman"/>
                <w:color w:val="000000"/>
                <w:sz w:val="28"/>
                <w:szCs w:val="28"/>
              </w:rPr>
              <w:t xml:space="preserve"> Требования к оборудованию мест оказания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1. Прием граждан для оказания муниципальной услуги осуществляется согласно графику работы, указанному в </w:t>
            </w:r>
            <w:hyperlink r:id="rId25" w:history="1">
              <w:r w:rsidRPr="00D65F93">
                <w:rPr>
                  <w:rFonts w:ascii="Times New Roman" w:eastAsia="Times New Roman" w:hAnsi="Times New Roman"/>
                  <w:color w:val="000000"/>
                  <w:sz w:val="28"/>
                  <w:szCs w:val="28"/>
                  <w:u w:val="single"/>
                </w:rPr>
                <w:t>пункте 2.2</w:t>
              </w:r>
            </w:hyperlink>
            <w:r w:rsidRPr="00D65F93">
              <w:rPr>
                <w:rFonts w:ascii="Times New Roman" w:eastAsia="Times New Roman" w:hAnsi="Times New Roman"/>
                <w:color w:val="000000"/>
                <w:sz w:val="28"/>
                <w:szCs w:val="28"/>
              </w:rPr>
              <w:t xml:space="preserve"> настоящего Административного регламента.</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2. Помещения, выделенные для предоставления муниципальной услуги, должны </w:t>
            </w:r>
            <w:r w:rsidRPr="00D65F93">
              <w:rPr>
                <w:rFonts w:ascii="Times New Roman" w:eastAsia="Times New Roman" w:hAnsi="Times New Roman"/>
                <w:color w:val="000000"/>
                <w:sz w:val="28"/>
                <w:szCs w:val="28"/>
              </w:rPr>
              <w:lastRenderedPageBreak/>
              <w:t>соответствовать санитарно-эпидемиологическим правилам.</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3. Для ожидания гражданам отводится специальное место, оборудованное стульями</w:t>
            </w:r>
            <w:r>
              <w:rPr>
                <w:rFonts w:ascii="Times New Roman" w:eastAsia="Times New Roman" w:hAnsi="Times New Roman"/>
                <w:color w:val="000000"/>
                <w:sz w:val="28"/>
                <w:szCs w:val="28"/>
              </w:rPr>
              <w:t>.</w:t>
            </w:r>
          </w:p>
          <w:p w:rsidR="002F6BE7" w:rsidRDefault="002F6BE7" w:rsidP="002F6BE7">
            <w:pPr>
              <w:pStyle w:val="ConsPlusNonformat"/>
              <w:ind w:left="5760"/>
              <w:rPr>
                <w:rFonts w:ascii="Times New Roman" w:hAnsi="Times New Roman" w:cs="Times New Roman"/>
                <w:sz w:val="28"/>
                <w:szCs w:val="28"/>
              </w:rPr>
            </w:pP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3. Состав, последовательность и сроки выполнения административных процедур,</w:t>
            </w:r>
            <w:r w:rsidRPr="00D65F93">
              <w:rPr>
                <w:rFonts w:ascii="Times New Roman" w:eastAsia="Times New Roman" w:hAnsi="Times New Roman"/>
                <w:color w:val="000000"/>
                <w:sz w:val="28"/>
                <w:szCs w:val="28"/>
              </w:rPr>
              <w:t xml:space="preserve"> </w:t>
            </w:r>
            <w:r w:rsidRPr="00D65F93">
              <w:rPr>
                <w:rFonts w:ascii="Times New Roman" w:eastAsia="Times New Roman" w:hAnsi="Times New Roman"/>
                <w:b/>
                <w:bCs/>
                <w:color w:val="000000"/>
                <w:sz w:val="28"/>
                <w:szCs w:val="28"/>
              </w:rPr>
              <w:t>требования к порядку их выполнения</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Последовательность административных действий (процедур) при предоставлении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Последовательность административных процедур предоставления муниципальной услуги представлена блок-схемами: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Приложение N 2. </w:t>
            </w:r>
            <w:hyperlink r:id="rId26" w:history="1">
              <w:r w:rsidRPr="00D65F93">
                <w:rPr>
                  <w:rFonts w:ascii="Times New Roman" w:eastAsia="Times New Roman" w:hAnsi="Times New Roman"/>
                  <w:color w:val="000000"/>
                  <w:sz w:val="28"/>
                  <w:szCs w:val="28"/>
                  <w:u w:val="single"/>
                </w:rPr>
                <w:t>Блок-схема</w:t>
              </w:r>
            </w:hyperlink>
            <w:r w:rsidRPr="00D65F93">
              <w:rPr>
                <w:rFonts w:ascii="Times New Roman" w:eastAsia="Times New Roman" w:hAnsi="Times New Roman"/>
                <w:color w:val="000000"/>
                <w:sz w:val="28"/>
                <w:szCs w:val="28"/>
              </w:rPr>
              <w:t xml:space="preserve"> последовательности при приеме документов.</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Приложение N 3. </w:t>
            </w:r>
            <w:hyperlink r:id="rId27" w:history="1">
              <w:r w:rsidRPr="00D65F93">
                <w:rPr>
                  <w:rFonts w:ascii="Times New Roman" w:eastAsia="Times New Roman" w:hAnsi="Times New Roman"/>
                  <w:color w:val="000000"/>
                  <w:sz w:val="28"/>
                  <w:szCs w:val="28"/>
                  <w:u w:val="single"/>
                </w:rPr>
                <w:t>Блок-схема</w:t>
              </w:r>
            </w:hyperlink>
            <w:r w:rsidRPr="00D65F93">
              <w:rPr>
                <w:rFonts w:ascii="Times New Roman" w:eastAsia="Times New Roman" w:hAnsi="Times New Roman"/>
                <w:color w:val="000000"/>
                <w:sz w:val="28"/>
                <w:szCs w:val="28"/>
              </w:rPr>
              <w:t xml:space="preserve"> последовательности действий при подготовке решения.</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Прием документов</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Основанием для начала предоставления муниципальной услуги является личное обращение заявителя (его представителя, доверенного лица) в администрацию по вопросу предоставления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Заявитель обращается в  администрацию с заявлением на имя главы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 </w:t>
            </w:r>
            <w:r>
              <w:rPr>
                <w:rFonts w:ascii="Times New Roman" w:eastAsia="Times New Roman" w:hAnsi="Times New Roman"/>
                <w:color w:val="000000"/>
                <w:sz w:val="28"/>
                <w:szCs w:val="28"/>
              </w:rPr>
              <w:t xml:space="preserve"> Чистоозерного района Новосибирской области</w:t>
            </w:r>
            <w:r w:rsidRPr="00D65F93">
              <w:rPr>
                <w:rFonts w:ascii="Times New Roman" w:eastAsia="Times New Roman" w:hAnsi="Times New Roman"/>
                <w:color w:val="000000"/>
                <w:sz w:val="28"/>
                <w:szCs w:val="28"/>
              </w:rPr>
              <w:t xml:space="preserve"> об утверждении или выдаче градостроительного плана земельных участков и комплектом документов, необходимых для предоставления услуги, указанных в </w:t>
            </w:r>
            <w:hyperlink r:id="rId28" w:history="1">
              <w:r w:rsidRPr="00D65F93">
                <w:rPr>
                  <w:rFonts w:ascii="Times New Roman" w:eastAsia="Times New Roman" w:hAnsi="Times New Roman"/>
                  <w:color w:val="000000"/>
                  <w:sz w:val="28"/>
                  <w:szCs w:val="28"/>
                  <w:u w:val="single"/>
                </w:rPr>
                <w:t>разделе 2.5</w:t>
              </w:r>
            </w:hyperlink>
            <w:r w:rsidRPr="00D65F93">
              <w:rPr>
                <w:rFonts w:ascii="Times New Roman" w:eastAsia="Times New Roman" w:hAnsi="Times New Roman"/>
                <w:color w:val="000000"/>
                <w:sz w:val="28"/>
                <w:szCs w:val="28"/>
              </w:rPr>
              <w:t xml:space="preserve"> настоящего Административного регламента.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Специалист администрации проверяет:</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полномочия заявителя — заинтересованного лица;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наличие всех необходимых документов и сличает представленные оригиналы и копии документов;</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соответствие представленных документов установленным требованиям.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3. При установлении фактов отсутствия необходимых документов, несоответствия представленных документов требованиям, указанным в </w:t>
            </w:r>
            <w:hyperlink r:id="rId29" w:history="1">
              <w:r w:rsidRPr="00D65F93">
                <w:rPr>
                  <w:rFonts w:ascii="Times New Roman" w:eastAsia="Times New Roman" w:hAnsi="Times New Roman"/>
                  <w:color w:val="000000"/>
                  <w:sz w:val="28"/>
                  <w:szCs w:val="28"/>
                  <w:u w:val="single"/>
                </w:rPr>
                <w:t>разделе 2.5</w:t>
              </w:r>
            </w:hyperlink>
            <w:r w:rsidRPr="00D65F93">
              <w:rPr>
                <w:rFonts w:ascii="Times New Roman" w:eastAsia="Times New Roman" w:hAnsi="Times New Roman"/>
                <w:color w:val="000000"/>
                <w:sz w:val="28"/>
                <w:szCs w:val="28"/>
              </w:rPr>
              <w:t xml:space="preserve"> настоящего Административного регламента, специалист администрации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при согласии Заявителя устранить препятствия специалист администрации возвращает представленные документы;</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при отсутствии у заявителя заполненного заявления или неправильном его заполнении специалист администрации помогает заявителю собственноручно заполнить заявление.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4. При соответствии всех представленных документов требованиям законодательства специалист администрации формирует результат административной процедуры, возвращает подлинники документов заявителю и передает заявление в установленном порядке для регистрации в  администрацию.</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5. Регистрация принятого заявления от заинтересованных лиц фиксируется сотрудником, уполномоченным на прием заявлений, путем выполнения регистрационной записи в </w:t>
            </w:r>
            <w:r w:rsidRPr="00D65F93">
              <w:rPr>
                <w:rFonts w:ascii="Times New Roman" w:eastAsia="Times New Roman" w:hAnsi="Times New Roman"/>
                <w:color w:val="000000"/>
                <w:sz w:val="28"/>
                <w:szCs w:val="28"/>
              </w:rPr>
              <w:lastRenderedPageBreak/>
              <w:t>книге учета входящих документов и передает заявление в порядке делопроизводства для рассмотрения главе.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6. Общий максимальный срок приема документов не может превышать 30 минут.</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D65F93">
              <w:rPr>
                <w:rFonts w:ascii="Times New Roman" w:eastAsia="Times New Roman" w:hAnsi="Times New Roman"/>
                <w:color w:val="000000"/>
                <w:sz w:val="28"/>
                <w:szCs w:val="28"/>
              </w:rPr>
              <w:t xml:space="preserve"> Рассмотрение заявления</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 Основанием для начала процедуры рассмотрения заявления является получение главой заявления.</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2. Глава отписывает заявление и передает заявление в порядке делопроизводства специалисту администрации.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3. Специалист администрации фиксирует факт получения документов в журнале учета поступления заявлений и выдачи градостроительных планов и проверяет действительность необходимых для оказания муниципальной услуги документов.</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4. При установлении фактов отсутствия необходимых документов, несоответствия представленных документов требованиям, указанным в </w:t>
            </w:r>
            <w:hyperlink r:id="rId30" w:history="1">
              <w:r w:rsidRPr="00D65F93">
                <w:rPr>
                  <w:rFonts w:ascii="Times New Roman" w:eastAsia="Times New Roman" w:hAnsi="Times New Roman"/>
                  <w:color w:val="000000"/>
                  <w:sz w:val="28"/>
                  <w:szCs w:val="28"/>
                  <w:u w:val="single"/>
                </w:rPr>
                <w:t>разделе 2.5</w:t>
              </w:r>
            </w:hyperlink>
            <w:r w:rsidRPr="00D65F93">
              <w:rPr>
                <w:rFonts w:ascii="Times New Roman" w:eastAsia="Times New Roman" w:hAnsi="Times New Roman"/>
                <w:color w:val="000000"/>
                <w:sz w:val="28"/>
                <w:szCs w:val="28"/>
              </w:rPr>
              <w:t xml:space="preserve">, и наличии оснований, указанных в </w:t>
            </w:r>
            <w:hyperlink r:id="rId31" w:history="1">
              <w:r w:rsidRPr="00D65F93">
                <w:rPr>
                  <w:rFonts w:ascii="Times New Roman" w:eastAsia="Times New Roman" w:hAnsi="Times New Roman"/>
                  <w:color w:val="000000"/>
                  <w:sz w:val="28"/>
                  <w:szCs w:val="28"/>
                  <w:u w:val="single"/>
                </w:rPr>
                <w:t>разделе 2.6</w:t>
              </w:r>
            </w:hyperlink>
            <w:r w:rsidRPr="00D65F93">
              <w:rPr>
                <w:rFonts w:ascii="Times New Roman" w:eastAsia="Times New Roman" w:hAnsi="Times New Roman"/>
                <w:color w:val="000000"/>
                <w:sz w:val="28"/>
                <w:szCs w:val="28"/>
              </w:rPr>
              <w:t xml:space="preserve"> настоящего Административного регламента, специалист администрации готовит проект распоряжения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заместителю главы администрации .</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5</w:t>
            </w:r>
            <w:r w:rsidRPr="00D65F93">
              <w:rPr>
                <w:rFonts w:ascii="Times New Roman" w:eastAsia="Times New Roman" w:hAnsi="Times New Roman"/>
                <w:color w:val="000000"/>
                <w:sz w:val="28"/>
                <w:szCs w:val="28"/>
              </w:rPr>
              <w:t>. Заместитель главы администрации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администрации .</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6</w:t>
            </w:r>
            <w:r w:rsidRPr="00D65F93">
              <w:rPr>
                <w:rFonts w:ascii="Times New Roman" w:eastAsia="Times New Roman" w:hAnsi="Times New Roman"/>
                <w:color w:val="000000"/>
                <w:sz w:val="28"/>
                <w:szCs w:val="28"/>
              </w:rPr>
              <w:t>. Специалист администрации регистрирует отказ в выдаче градостроительного плана земельного участка в книге регистрации градостроительных планов. После регистрации первый и второй экземпляр передаются сотруднику, уполномоченному на прием заявлений.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Третий экземпляр хранится в администрации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7</w:t>
            </w:r>
            <w:r w:rsidRPr="00D65F93">
              <w:rPr>
                <w:rFonts w:ascii="Times New Roman" w:eastAsia="Times New Roman" w:hAnsi="Times New Roman"/>
                <w:color w:val="000000"/>
                <w:sz w:val="28"/>
                <w:szCs w:val="28"/>
              </w:rPr>
              <w:t>. Сотрудник, уполномоченный на прием заявлений, направляет заявителю распоряжение об отказе в предоставлении муниципальной услуги с перечнем оснований для отказа в предоставлении муниципальной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4. Утверждение, разработка градостроительного плана земельного участка</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 Основанием для начала процедуры утверждения (в случае разработки градостроительного плана сторонней организацией), разработки градостроительного плана земельного участка является получение специалистом администрации необходимых для оказания муниципальной услуги документов с поручением главы.</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2. Специалист администрации передает заявление сотруднику , уполномоченному на производство по заявлению.</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3. Сотрудник  проверяет проект градостроительного плана (в случае разработки градостроительного плана сторонней организацией) или разрабатывает проект градостроительного плана земельного участка.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Градостроительный план земельного участка готовится в трех экземплярах.</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4. Сотрудник  готовит проект распоряжения, утверждающего градостроительный план земельного участка, согласно установленной законодательством форме, согласовывает распоряжение с главой.</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D65F93">
              <w:rPr>
                <w:rFonts w:ascii="Times New Roman" w:eastAsia="Times New Roman" w:hAnsi="Times New Roman"/>
                <w:color w:val="000000"/>
                <w:sz w:val="28"/>
                <w:szCs w:val="28"/>
              </w:rPr>
              <w:t>5. Специалист, уполномоченный на производство по заявлению, передает согласованный проект распоряжения, утверждающий градостроительный план земельного участка, и градостроительный план земельного участка на утверждение главе.</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6. Глава  подписывает проект распоряжения, утверждающий градостроительный план земельного участка, и передает его в порядке делопроизводства сотруднику,, уполномоченному на производство по заявлению.</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7. Сотрудник регистрирует градостроительный план земельного участка в книге регистрации градостроительных планов, уведомляет заявителя по телефону, в письменной форме или с помощью электронной почты (при наличии адреса электронной почты заявителя) об исполнении услуги.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Первый и второй экземпляры на бумажном носителе передаются заявителю.</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Третий экземпляр на бумажном и электронном носителях хранится в администрации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8. Общий максимальный срок процедуры оформления градостроительного плана земельного участка не может превышать 30-ти дней с момента принятия заявления сотрудником, уполномоченным на регистрацию заявлений.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4. Формы контроля за исполнением административного регламента</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r>
              <w:rPr>
                <w:rFonts w:ascii="Times New Roman" w:eastAsia="Times New Roman" w:hAnsi="Times New Roman"/>
                <w:color w:val="000000"/>
                <w:sz w:val="28"/>
                <w:szCs w:val="28"/>
              </w:rPr>
              <w:t xml:space="preserve"> Чистоозерного района Новосибирской области </w:t>
            </w:r>
            <w:r w:rsidRPr="00D65F93">
              <w:rPr>
                <w:rFonts w:ascii="Times New Roman" w:eastAsia="Times New Roman" w:hAnsi="Times New Roman"/>
                <w:color w:val="000000"/>
                <w:sz w:val="28"/>
                <w:szCs w:val="28"/>
              </w:rPr>
              <w:t xml:space="preserve"> и его заместителем.</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w:t>
            </w:r>
            <w:r w:rsidRPr="00D65F93">
              <w:rPr>
                <w:rFonts w:ascii="Times New Roman" w:eastAsia="Times New Roman" w:hAnsi="Times New Roman"/>
                <w:color w:val="000000"/>
                <w:sz w:val="28"/>
                <w:szCs w:val="28"/>
              </w:rPr>
              <w:t xml:space="preserve">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1. Заявители имеют право на обжалование действий или бездействия должностных лиц в досудебном и судебном порядке.</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2. Заявители могут обжаловать действия или бездействие должностных лиц главе </w:t>
            </w:r>
            <w:proofErr w:type="spellStart"/>
            <w:r>
              <w:rPr>
                <w:rFonts w:ascii="Times New Roman" w:eastAsia="Times New Roman" w:hAnsi="Times New Roman"/>
                <w:color w:val="000000"/>
                <w:sz w:val="28"/>
                <w:szCs w:val="28"/>
              </w:rPr>
              <w:t>Шипицынского</w:t>
            </w:r>
            <w:proofErr w:type="spellEnd"/>
            <w:r>
              <w:rPr>
                <w:rFonts w:ascii="Times New Roman" w:eastAsia="Times New Roman" w:hAnsi="Times New Roman"/>
                <w:color w:val="000000"/>
                <w:sz w:val="28"/>
                <w:szCs w:val="28"/>
              </w:rPr>
              <w:t xml:space="preserve"> сельсовета Чистоозерного района Новосибирской области </w:t>
            </w:r>
            <w:r w:rsidRPr="00D65F93">
              <w:rPr>
                <w:rFonts w:ascii="Times New Roman" w:eastAsia="Times New Roman" w:hAnsi="Times New Roman"/>
                <w:color w:val="000000"/>
                <w:sz w:val="28"/>
                <w:szCs w:val="28"/>
              </w:rPr>
              <w:t xml:space="preserve"> или его заместителю.</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4. Глава и его заместители проводят личный прием заявителей.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Личный прием проводится по предварительной записи.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Запись заявителей проводится при личном обращении или с использованием средств </w:t>
            </w:r>
            <w:r w:rsidRPr="00D65F93">
              <w:rPr>
                <w:rFonts w:ascii="Times New Roman" w:eastAsia="Times New Roman" w:hAnsi="Times New Roman"/>
                <w:color w:val="000000"/>
                <w:sz w:val="28"/>
                <w:szCs w:val="28"/>
              </w:rPr>
              <w:lastRenderedPageBreak/>
              <w:t>телефонной связи по номерам телефонов, которые размещаются на информационных стендах администрации.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5. При обращении заявителя в письменной форме заявление пишется на имя главы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r w:rsidRPr="009208C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Чистоозерного района Новосибирской области</w:t>
            </w:r>
            <w:r w:rsidRPr="00D65F93">
              <w:rPr>
                <w:rFonts w:ascii="Times New Roman" w:eastAsia="Times New Roman" w:hAnsi="Times New Roman"/>
                <w:color w:val="000000"/>
                <w:sz w:val="28"/>
                <w:szCs w:val="28"/>
              </w:rPr>
              <w:t>, в котором указываются полностью свои Ф.И.О., полное наименование для юридического лица, почтовый адрес с указанием индекса, по которому должен быть отправлен ответ, заявитель излагает суть предложения, заявления или жалобы, ставит личную подпись и дату.</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Дополнительно в письменном обращении могут быть указаны:</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наименование должности, фамилия, имя и отчество специалиста, решение, действие (бездействие) которого обжалуется (при наличии информации);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иные сведения, которые заявитель считает необходимым сообщить.</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6. Жалоба должна быть рассмотрена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7. По результатам рассмотрения обращения должностным лицом администрации принимается решение об удовлетворении требований заявителя либо об отказе в их удовлетворении.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Не позднее дня, следующего за днем принятия решения, указанного в </w:t>
            </w:r>
            <w:hyperlink r:id="rId32" w:history="1">
              <w:r w:rsidRPr="00D65F93">
                <w:rPr>
                  <w:rFonts w:ascii="Times New Roman" w:eastAsia="Times New Roman" w:hAnsi="Times New Roman"/>
                  <w:color w:val="000000"/>
                  <w:sz w:val="28"/>
                  <w:szCs w:val="28"/>
                  <w:u w:val="single"/>
                </w:rPr>
                <w:t>абзаце 1</w:t>
              </w:r>
            </w:hyperlink>
            <w:r w:rsidRPr="00D65F93">
              <w:rPr>
                <w:rFonts w:ascii="Times New Roman" w:eastAsia="Times New Roman" w:hAnsi="Times New Roman"/>
                <w:color w:val="000000"/>
                <w:sz w:val="28"/>
                <w:szCs w:val="28"/>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lastRenderedPageBreak/>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10.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3" w:history="1">
              <w:r w:rsidRPr="00D65F93">
                <w:rPr>
                  <w:rFonts w:ascii="Times New Roman" w:eastAsia="Times New Roman" w:hAnsi="Times New Roman"/>
                  <w:color w:val="000000"/>
                  <w:sz w:val="28"/>
                  <w:szCs w:val="28"/>
                  <w:u w:val="single"/>
                </w:rPr>
                <w:t>статей 11.1</w:t>
              </w:r>
            </w:hyperlink>
            <w:r w:rsidRPr="00D65F93">
              <w:rPr>
                <w:rFonts w:ascii="Times New Roman" w:eastAsia="Times New Roman" w:hAnsi="Times New Roman"/>
                <w:color w:val="000000"/>
                <w:sz w:val="28"/>
                <w:szCs w:val="28"/>
              </w:rPr>
              <w:t xml:space="preserve">, </w:t>
            </w:r>
            <w:hyperlink r:id="rId34" w:history="1">
              <w:r w:rsidRPr="00D65F93">
                <w:rPr>
                  <w:rFonts w:ascii="Times New Roman" w:eastAsia="Times New Roman" w:hAnsi="Times New Roman"/>
                  <w:color w:val="000000"/>
                  <w:sz w:val="28"/>
                  <w:szCs w:val="28"/>
                  <w:u w:val="single"/>
                </w:rPr>
                <w:t>11.2</w:t>
              </w:r>
            </w:hyperlink>
            <w:r w:rsidRPr="00D65F93">
              <w:rPr>
                <w:rFonts w:ascii="Times New Roman" w:eastAsia="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и раздела 5 настоящего Административного регламента не применяются.</w:t>
            </w:r>
          </w:p>
          <w:p w:rsidR="00732A12" w:rsidRPr="002B431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w:t>
            </w:r>
          </w:p>
          <w:p w:rsidR="002F6BE7" w:rsidRDefault="002F6BE7"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Pr="00D65F93" w:rsidRDefault="00732A12" w:rsidP="00732A12">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Приложение N 1</w:t>
            </w: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D65F93">
              <w:rPr>
                <w:rFonts w:ascii="Times New Roman" w:eastAsia="Times New Roman" w:hAnsi="Times New Roman"/>
                <w:color w:val="000000"/>
                <w:sz w:val="28"/>
                <w:szCs w:val="28"/>
              </w:rPr>
              <w:t xml:space="preserve">к  административному </w:t>
            </w:r>
            <w:r>
              <w:rPr>
                <w:rFonts w:ascii="Times New Roman" w:eastAsia="Times New Roman" w:hAnsi="Times New Roman"/>
                <w:color w:val="000000"/>
                <w:sz w:val="28"/>
                <w:szCs w:val="28"/>
              </w:rPr>
              <w:t xml:space="preserve">  регламенту                                      </w:t>
            </w:r>
          </w:p>
          <w:p w:rsidR="00732A12" w:rsidRDefault="00732A12" w:rsidP="00732A12">
            <w:pPr>
              <w:spacing w:after="0" w:line="240" w:lineRule="auto"/>
              <w:jc w:val="center"/>
              <w:rPr>
                <w:rFonts w:ascii="Times New Roman" w:eastAsia="Times New Roman" w:hAnsi="Times New Roman"/>
                <w:color w:val="000000"/>
                <w:sz w:val="28"/>
                <w:szCs w:val="28"/>
              </w:rPr>
            </w:pP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СВЕДЕНИЯ</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О МЕСТЕ НАХОЖДЕНИЯ АДМИНИСТРАЦИИ  </w:t>
            </w:r>
            <w:r>
              <w:rPr>
                <w:rFonts w:ascii="Times New Roman" w:eastAsia="Times New Roman" w:hAnsi="Times New Roman"/>
                <w:color w:val="000000"/>
                <w:sz w:val="28"/>
                <w:szCs w:val="28"/>
              </w:rPr>
              <w:t>ШИПИЦЫНСКОГО</w:t>
            </w:r>
            <w:r w:rsidRPr="00D65F93">
              <w:rPr>
                <w:rFonts w:ascii="Times New Roman" w:eastAsia="Times New Roman" w:hAnsi="Times New Roman"/>
                <w:color w:val="000000"/>
                <w:sz w:val="28"/>
                <w:szCs w:val="28"/>
              </w:rPr>
              <w:t xml:space="preserve"> СЕЛЬСОВЕТА ЧИСТООЗЕРНОГО РАЙОНА НОВОСИБИРСКОЙ ОБЛАСТИ</w:t>
            </w:r>
          </w:p>
          <w:p w:rsidR="00732A12" w:rsidRDefault="00732A12" w:rsidP="00732A12">
            <w:pPr>
              <w:pStyle w:val="ConsPlusNonformat"/>
              <w:rPr>
                <w:rFonts w:ascii="Times New Roman" w:hAnsi="Times New Roman" w:cs="Times New Roman"/>
                <w:sz w:val="28"/>
                <w:szCs w:val="28"/>
              </w:rPr>
            </w:pPr>
          </w:p>
          <w:tbl>
            <w:tblPr>
              <w:tblW w:w="10125" w:type="dxa"/>
              <w:tblCellSpacing w:w="0" w:type="dxa"/>
              <w:tblCellMar>
                <w:left w:w="0" w:type="dxa"/>
                <w:right w:w="0" w:type="dxa"/>
              </w:tblCellMar>
              <w:tblLook w:val="04A0"/>
            </w:tblPr>
            <w:tblGrid>
              <w:gridCol w:w="426"/>
              <w:gridCol w:w="1976"/>
              <w:gridCol w:w="1890"/>
              <w:gridCol w:w="16"/>
              <w:gridCol w:w="1920"/>
              <w:gridCol w:w="16"/>
              <w:gridCol w:w="1314"/>
              <w:gridCol w:w="2567"/>
            </w:tblGrid>
            <w:tr w:rsidR="00732A12" w:rsidRPr="00D65F93" w:rsidTr="00732A12">
              <w:trPr>
                <w:trHeight w:val="365"/>
                <w:tblCellSpacing w:w="0" w:type="dxa"/>
              </w:trPr>
              <w:tc>
                <w:tcPr>
                  <w:tcW w:w="426" w:type="dxa"/>
                  <w:tcBorders>
                    <w:top w:val="single" w:sz="4" w:space="0" w:color="auto"/>
                    <w:left w:val="single" w:sz="4" w:space="0" w:color="auto"/>
                    <w:bottom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NN</w:t>
                  </w:r>
                  <w:r w:rsidRPr="00D65F93">
                    <w:rPr>
                      <w:rFonts w:ascii="Times New Roman" w:eastAsia="Times New Roman" w:hAnsi="Times New Roman"/>
                      <w:color w:val="000000"/>
                      <w:sz w:val="28"/>
                      <w:szCs w:val="28"/>
                    </w:rPr>
                    <w:br/>
                  </w:r>
                  <w:proofErr w:type="spellStart"/>
                  <w:r w:rsidRPr="00D65F93">
                    <w:rPr>
                      <w:rFonts w:ascii="Times New Roman" w:eastAsia="Times New Roman" w:hAnsi="Times New Roman"/>
                      <w:color w:val="000000"/>
                      <w:sz w:val="28"/>
                      <w:szCs w:val="28"/>
                    </w:rPr>
                    <w:t>пп</w:t>
                  </w:r>
                  <w:proofErr w:type="spellEnd"/>
                </w:p>
              </w:tc>
              <w:tc>
                <w:tcPr>
                  <w:tcW w:w="1976" w:type="dxa"/>
                  <w:tcBorders>
                    <w:top w:val="single" w:sz="4" w:space="0" w:color="auto"/>
                    <w:left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Наименование</w:t>
                  </w:r>
                  <w:r w:rsidRPr="00D65F93">
                    <w:rPr>
                      <w:rFonts w:ascii="Times New Roman" w:eastAsia="Times New Roman" w:hAnsi="Times New Roman"/>
                      <w:color w:val="000000"/>
                      <w:sz w:val="28"/>
                      <w:szCs w:val="28"/>
                    </w:rPr>
                    <w:br/>
                    <w:t>органа</w:t>
                  </w:r>
                </w:p>
              </w:tc>
              <w:tc>
                <w:tcPr>
                  <w:tcW w:w="1890" w:type="dxa"/>
                  <w:tcBorders>
                    <w:top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Место</w:t>
                  </w:r>
                  <w:r w:rsidRPr="00D65F93">
                    <w:rPr>
                      <w:rFonts w:ascii="Times New Roman" w:eastAsia="Times New Roman" w:hAnsi="Times New Roman"/>
                      <w:color w:val="000000"/>
                      <w:sz w:val="28"/>
                      <w:szCs w:val="28"/>
                    </w:rPr>
                    <w:br/>
                    <w:t>нахождения</w:t>
                  </w:r>
                </w:p>
              </w:tc>
              <w:tc>
                <w:tcPr>
                  <w:tcW w:w="16" w:type="dxa"/>
                  <w:tcBorders>
                    <w:top w:val="single" w:sz="4" w:space="0" w:color="auto"/>
                    <w:lef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p>
                <w:p w:rsidR="00732A12" w:rsidRPr="00D65F93" w:rsidRDefault="00732A12" w:rsidP="00732A12">
                  <w:pPr>
                    <w:spacing w:after="0" w:line="240" w:lineRule="auto"/>
                    <w:rPr>
                      <w:rFonts w:ascii="Times New Roman" w:eastAsia="Times New Roman" w:hAnsi="Times New Roman"/>
                      <w:color w:val="000000"/>
                      <w:sz w:val="28"/>
                      <w:szCs w:val="28"/>
                    </w:rPr>
                  </w:pPr>
                </w:p>
              </w:tc>
              <w:tc>
                <w:tcPr>
                  <w:tcW w:w="1920" w:type="dxa"/>
                  <w:tcBorders>
                    <w:top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Почтовый</w:t>
                  </w:r>
                  <w:r w:rsidRPr="00D65F93">
                    <w:rPr>
                      <w:rFonts w:ascii="Times New Roman" w:eastAsia="Times New Roman" w:hAnsi="Times New Roman"/>
                      <w:color w:val="000000"/>
                      <w:sz w:val="28"/>
                      <w:szCs w:val="28"/>
                    </w:rPr>
                    <w:br/>
                    <w:t>адрес</w:t>
                  </w:r>
                </w:p>
                <w:p w:rsidR="00732A12" w:rsidRPr="00D65F93" w:rsidRDefault="00732A12" w:rsidP="00732A12">
                  <w:pPr>
                    <w:spacing w:after="0" w:line="240" w:lineRule="auto"/>
                    <w:rPr>
                      <w:rFonts w:ascii="Times New Roman" w:eastAsia="Times New Roman" w:hAnsi="Times New Roman"/>
                      <w:color w:val="000000"/>
                      <w:sz w:val="28"/>
                      <w:szCs w:val="28"/>
                    </w:rPr>
                  </w:pPr>
                </w:p>
                <w:p w:rsidR="00732A12" w:rsidRPr="00D65F93" w:rsidRDefault="00732A12" w:rsidP="00732A12">
                  <w:pPr>
                    <w:spacing w:after="0" w:line="240" w:lineRule="auto"/>
                    <w:rPr>
                      <w:rFonts w:ascii="Times New Roman" w:eastAsia="Times New Roman" w:hAnsi="Times New Roman"/>
                      <w:color w:val="000000"/>
                      <w:sz w:val="28"/>
                      <w:szCs w:val="28"/>
                    </w:rPr>
                  </w:pPr>
                </w:p>
                <w:p w:rsidR="00732A12" w:rsidRPr="00D65F93" w:rsidRDefault="00732A12" w:rsidP="00732A12">
                  <w:pPr>
                    <w:spacing w:after="0" w:line="240" w:lineRule="auto"/>
                    <w:rPr>
                      <w:rFonts w:ascii="Times New Roman" w:eastAsia="Times New Roman" w:hAnsi="Times New Roman"/>
                      <w:color w:val="000000"/>
                      <w:sz w:val="28"/>
                      <w:szCs w:val="28"/>
                    </w:rPr>
                  </w:pPr>
                </w:p>
              </w:tc>
              <w:tc>
                <w:tcPr>
                  <w:tcW w:w="16" w:type="dxa"/>
                  <w:tcBorders>
                    <w:top w:val="single" w:sz="4" w:space="0" w:color="auto"/>
                    <w:lef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p>
                <w:p w:rsidR="00732A12" w:rsidRPr="00D65F93" w:rsidRDefault="00732A12" w:rsidP="00732A12">
                  <w:pPr>
                    <w:spacing w:after="0" w:line="240" w:lineRule="auto"/>
                    <w:rPr>
                      <w:rFonts w:ascii="Times New Roman" w:eastAsia="Times New Roman" w:hAnsi="Times New Roman"/>
                      <w:color w:val="000000"/>
                      <w:sz w:val="28"/>
                      <w:szCs w:val="28"/>
                    </w:rPr>
                  </w:pPr>
                </w:p>
              </w:tc>
              <w:tc>
                <w:tcPr>
                  <w:tcW w:w="1314" w:type="dxa"/>
                  <w:tcBorders>
                    <w:top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Номера</w:t>
                  </w:r>
                  <w:r w:rsidRPr="00D65F93">
                    <w:rPr>
                      <w:rFonts w:ascii="Times New Roman" w:eastAsia="Times New Roman" w:hAnsi="Times New Roman"/>
                      <w:color w:val="000000"/>
                      <w:sz w:val="28"/>
                      <w:szCs w:val="28"/>
                    </w:rPr>
                    <w:br/>
                    <w:t>тел.</w:t>
                  </w:r>
                  <w:r w:rsidRPr="00D65F93">
                    <w:rPr>
                      <w:rFonts w:ascii="Times New Roman" w:eastAsia="Times New Roman" w:hAnsi="Times New Roman"/>
                      <w:color w:val="000000"/>
                      <w:sz w:val="28"/>
                      <w:szCs w:val="28"/>
                    </w:rPr>
                    <w:br/>
                    <w:t>для</w:t>
                  </w:r>
                  <w:r w:rsidRPr="00D65F93">
                    <w:rPr>
                      <w:rFonts w:ascii="Times New Roman" w:eastAsia="Times New Roman" w:hAnsi="Times New Roman"/>
                      <w:color w:val="000000"/>
                      <w:sz w:val="28"/>
                      <w:szCs w:val="28"/>
                    </w:rPr>
                    <w:br/>
                    <w:t>справок</w:t>
                  </w:r>
                </w:p>
              </w:tc>
              <w:tc>
                <w:tcPr>
                  <w:tcW w:w="2567" w:type="dxa"/>
                  <w:tcBorders>
                    <w:top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Официальный</w:t>
                  </w:r>
                  <w:r w:rsidRPr="00D65F93">
                    <w:rPr>
                      <w:rFonts w:ascii="Times New Roman" w:eastAsia="Times New Roman" w:hAnsi="Times New Roman"/>
                      <w:color w:val="000000"/>
                      <w:sz w:val="28"/>
                      <w:szCs w:val="28"/>
                    </w:rPr>
                    <w:br/>
                    <w:t>сайт, адрес</w:t>
                  </w:r>
                  <w:r w:rsidRPr="00D65F93">
                    <w:rPr>
                      <w:rFonts w:ascii="Times New Roman" w:eastAsia="Times New Roman" w:hAnsi="Times New Roman"/>
                      <w:color w:val="000000"/>
                      <w:sz w:val="28"/>
                      <w:szCs w:val="28"/>
                    </w:rPr>
                    <w:br/>
                    <w:t>электронной</w:t>
                  </w:r>
                  <w:r w:rsidRPr="00D65F93">
                    <w:rPr>
                      <w:rFonts w:ascii="Times New Roman" w:eastAsia="Times New Roman" w:hAnsi="Times New Roman"/>
                      <w:color w:val="000000"/>
                      <w:sz w:val="28"/>
                      <w:szCs w:val="28"/>
                    </w:rPr>
                    <w:br/>
                    <w:t>почты</w:t>
                  </w:r>
                </w:p>
              </w:tc>
            </w:tr>
            <w:tr w:rsidR="00732A12" w:rsidRPr="00D65F93" w:rsidTr="00732A12">
              <w:trPr>
                <w:trHeight w:val="701"/>
                <w:tblCellSpacing w:w="0" w:type="dxa"/>
              </w:trPr>
              <w:tc>
                <w:tcPr>
                  <w:tcW w:w="426" w:type="dxa"/>
                  <w:tcBorders>
                    <w:top w:val="single" w:sz="4" w:space="0" w:color="auto"/>
                    <w:left w:val="single" w:sz="4" w:space="0" w:color="auto"/>
                    <w:bottom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w:t>
                  </w:r>
                </w:p>
              </w:tc>
              <w:tc>
                <w:tcPr>
                  <w:tcW w:w="1976" w:type="dxa"/>
                  <w:tcBorders>
                    <w:top w:val="single" w:sz="4" w:space="0" w:color="auto"/>
                    <w:left w:val="single" w:sz="4" w:space="0" w:color="auto"/>
                    <w:bottom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Администрация</w:t>
                  </w:r>
                  <w:r w:rsidRPr="00D65F93">
                    <w:rPr>
                      <w:rFonts w:ascii="Times New Roman" w:eastAsia="Times New Roman" w:hAnsi="Times New Roman"/>
                      <w:color w:val="000000"/>
                      <w:sz w:val="28"/>
                      <w:szCs w:val="28"/>
                    </w:rPr>
                    <w:br/>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 Чистоозерного района Новосибирской области</w:t>
                  </w:r>
                </w:p>
              </w:tc>
              <w:tc>
                <w:tcPr>
                  <w:tcW w:w="1890" w:type="dxa"/>
                  <w:tcBorders>
                    <w:top w:val="single" w:sz="4" w:space="0" w:color="auto"/>
                    <w:bottom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6327</w:t>
                  </w:r>
                  <w:r>
                    <w:rPr>
                      <w:rFonts w:ascii="Times New Roman" w:eastAsia="Times New Roman" w:hAnsi="Times New Roman"/>
                      <w:color w:val="000000"/>
                      <w:sz w:val="28"/>
                      <w:szCs w:val="28"/>
                    </w:rPr>
                    <w:t>00</w:t>
                  </w:r>
                  <w:r w:rsidRPr="00D65F93">
                    <w:rPr>
                      <w:rFonts w:ascii="Times New Roman" w:eastAsia="Times New Roman" w:hAnsi="Times New Roman"/>
                      <w:color w:val="000000"/>
                      <w:sz w:val="28"/>
                      <w:szCs w:val="28"/>
                    </w:rPr>
                    <w:br/>
                    <w:t>Новосибирская</w:t>
                  </w:r>
                  <w:r w:rsidRPr="00D65F93">
                    <w:rPr>
                      <w:rFonts w:ascii="Times New Roman" w:eastAsia="Times New Roman" w:hAnsi="Times New Roman"/>
                      <w:color w:val="000000"/>
                      <w:sz w:val="28"/>
                      <w:szCs w:val="28"/>
                    </w:rPr>
                    <w:br/>
                    <w:t xml:space="preserve">область, </w:t>
                  </w:r>
                  <w:proofErr w:type="spellStart"/>
                  <w:r w:rsidRPr="00D65F93">
                    <w:rPr>
                      <w:rFonts w:ascii="Times New Roman" w:eastAsia="Times New Roman" w:hAnsi="Times New Roman"/>
                      <w:color w:val="000000"/>
                      <w:sz w:val="28"/>
                      <w:szCs w:val="28"/>
                    </w:rPr>
                    <w:t>Чистоозерный</w:t>
                  </w:r>
                  <w:proofErr w:type="spellEnd"/>
                  <w:r w:rsidRPr="00D65F93">
                    <w:rPr>
                      <w:rFonts w:ascii="Times New Roman" w:eastAsia="Times New Roman" w:hAnsi="Times New Roman"/>
                      <w:color w:val="000000"/>
                      <w:sz w:val="28"/>
                      <w:szCs w:val="28"/>
                    </w:rPr>
                    <w:t xml:space="preserve"> район, с. </w:t>
                  </w:r>
                  <w:r>
                    <w:rPr>
                      <w:rFonts w:ascii="Times New Roman" w:eastAsia="Times New Roman" w:hAnsi="Times New Roman"/>
                      <w:color w:val="000000"/>
                      <w:sz w:val="28"/>
                      <w:szCs w:val="28"/>
                    </w:rPr>
                    <w:t>Шипицыно</w:t>
                  </w:r>
                  <w:r w:rsidRPr="00D65F93">
                    <w:rPr>
                      <w:rFonts w:ascii="Times New Roman" w:eastAsia="Times New Roman" w:hAnsi="Times New Roman"/>
                      <w:color w:val="000000"/>
                      <w:sz w:val="28"/>
                      <w:szCs w:val="28"/>
                    </w:rPr>
                    <w:t xml:space="preserve">, ул. </w:t>
                  </w:r>
                  <w:r>
                    <w:rPr>
                      <w:rFonts w:ascii="Times New Roman" w:eastAsia="Times New Roman" w:hAnsi="Times New Roman"/>
                      <w:color w:val="000000"/>
                      <w:sz w:val="28"/>
                      <w:szCs w:val="28"/>
                    </w:rPr>
                    <w:t>Редько,65</w:t>
                  </w:r>
                </w:p>
              </w:tc>
              <w:tc>
                <w:tcPr>
                  <w:tcW w:w="16" w:type="dxa"/>
                  <w:tcBorders>
                    <w:top w:val="single" w:sz="4" w:space="0" w:color="auto"/>
                    <w:left w:val="single" w:sz="4" w:space="0" w:color="auto"/>
                    <w:bottom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1920" w:type="dxa"/>
                  <w:tcBorders>
                    <w:top w:val="single" w:sz="4" w:space="0" w:color="auto"/>
                    <w:bottom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6327</w:t>
                  </w:r>
                  <w:r>
                    <w:rPr>
                      <w:rFonts w:ascii="Times New Roman" w:eastAsia="Times New Roman" w:hAnsi="Times New Roman"/>
                      <w:color w:val="000000"/>
                      <w:sz w:val="28"/>
                      <w:szCs w:val="28"/>
                    </w:rPr>
                    <w:t>00</w:t>
                  </w:r>
                  <w:r w:rsidRPr="00D65F93">
                    <w:rPr>
                      <w:rFonts w:ascii="Times New Roman" w:eastAsia="Times New Roman" w:hAnsi="Times New Roman"/>
                      <w:color w:val="000000"/>
                      <w:sz w:val="28"/>
                      <w:szCs w:val="28"/>
                    </w:rPr>
                    <w:br/>
                    <w:t>Новосибирская</w:t>
                  </w:r>
                  <w:r w:rsidRPr="00D65F93">
                    <w:rPr>
                      <w:rFonts w:ascii="Times New Roman" w:eastAsia="Times New Roman" w:hAnsi="Times New Roman"/>
                      <w:color w:val="000000"/>
                      <w:sz w:val="28"/>
                      <w:szCs w:val="28"/>
                    </w:rPr>
                    <w:br/>
                    <w:t xml:space="preserve">область, </w:t>
                  </w:r>
                  <w:proofErr w:type="spellStart"/>
                  <w:r w:rsidRPr="00D65F93">
                    <w:rPr>
                      <w:rFonts w:ascii="Times New Roman" w:eastAsia="Times New Roman" w:hAnsi="Times New Roman"/>
                      <w:color w:val="000000"/>
                      <w:sz w:val="28"/>
                      <w:szCs w:val="28"/>
                    </w:rPr>
                    <w:t>Чистоозерный</w:t>
                  </w:r>
                  <w:proofErr w:type="spellEnd"/>
                  <w:r w:rsidRPr="00D65F93">
                    <w:rPr>
                      <w:rFonts w:ascii="Times New Roman" w:eastAsia="Times New Roman" w:hAnsi="Times New Roman"/>
                      <w:color w:val="000000"/>
                      <w:sz w:val="28"/>
                      <w:szCs w:val="28"/>
                    </w:rPr>
                    <w:t xml:space="preserve"> район, с. </w:t>
                  </w:r>
                  <w:r>
                    <w:rPr>
                      <w:rFonts w:ascii="Times New Roman" w:eastAsia="Times New Roman" w:hAnsi="Times New Roman"/>
                      <w:color w:val="000000"/>
                      <w:sz w:val="28"/>
                      <w:szCs w:val="28"/>
                    </w:rPr>
                    <w:t>Шипицыно</w:t>
                  </w:r>
                  <w:r w:rsidRPr="00D65F93">
                    <w:rPr>
                      <w:rFonts w:ascii="Times New Roman" w:eastAsia="Times New Roman" w:hAnsi="Times New Roman"/>
                      <w:color w:val="000000"/>
                      <w:sz w:val="28"/>
                      <w:szCs w:val="28"/>
                    </w:rPr>
                    <w:t xml:space="preserve">, ул. </w:t>
                  </w:r>
                  <w:r>
                    <w:rPr>
                      <w:rFonts w:ascii="Times New Roman" w:eastAsia="Times New Roman" w:hAnsi="Times New Roman"/>
                      <w:color w:val="000000"/>
                      <w:sz w:val="28"/>
                      <w:szCs w:val="28"/>
                    </w:rPr>
                    <w:t>Редько,65</w:t>
                  </w:r>
                  <w:r w:rsidRPr="00D65F93">
                    <w:rPr>
                      <w:rFonts w:ascii="Times New Roman" w:eastAsia="Times New Roman" w:hAnsi="Times New Roman"/>
                      <w:color w:val="000000"/>
                      <w:sz w:val="28"/>
                      <w:szCs w:val="28"/>
                    </w:rPr>
                    <w:br/>
                  </w:r>
                  <w:r w:rsidRPr="00D65F93">
                    <w:rPr>
                      <w:rFonts w:ascii="Times New Roman" w:eastAsia="Times New Roman" w:hAnsi="Times New Roman"/>
                      <w:color w:val="000000"/>
                      <w:sz w:val="28"/>
                      <w:szCs w:val="28"/>
                    </w:rPr>
                    <w:br/>
                    <w:t xml:space="preserve"> </w:t>
                  </w:r>
                </w:p>
              </w:tc>
              <w:tc>
                <w:tcPr>
                  <w:tcW w:w="16" w:type="dxa"/>
                  <w:tcBorders>
                    <w:left w:val="single" w:sz="4" w:space="0" w:color="auto"/>
                    <w:bottom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p>
              </w:tc>
              <w:tc>
                <w:tcPr>
                  <w:tcW w:w="1314" w:type="dxa"/>
                  <w:tcBorders>
                    <w:top w:val="single" w:sz="4" w:space="0" w:color="auto"/>
                    <w:bottom w:val="single" w:sz="4" w:space="0" w:color="auto"/>
                    <w:right w:val="single" w:sz="4" w:space="0" w:color="auto"/>
                  </w:tcBorders>
                </w:tcPr>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тел./факс:</w:t>
                  </w:r>
                  <w:r w:rsidRPr="00D65F93">
                    <w:rPr>
                      <w:rFonts w:ascii="Times New Roman" w:eastAsia="Times New Roman" w:hAnsi="Times New Roman"/>
                      <w:color w:val="000000"/>
                      <w:sz w:val="28"/>
                      <w:szCs w:val="28"/>
                    </w:rPr>
                    <w:br/>
                    <w:t>(88 383 68)</w:t>
                  </w:r>
                  <w:r w:rsidRPr="00D65F93">
                    <w:rPr>
                      <w:rFonts w:ascii="Times New Roman" w:eastAsia="Times New Roman" w:hAnsi="Times New Roman"/>
                      <w:color w:val="000000"/>
                      <w:sz w:val="28"/>
                      <w:szCs w:val="28"/>
                    </w:rPr>
                    <w:br/>
                    <w:t>9</w:t>
                  </w:r>
                  <w:r>
                    <w:rPr>
                      <w:rFonts w:ascii="Times New Roman" w:eastAsia="Times New Roman" w:hAnsi="Times New Roman"/>
                      <w:color w:val="000000"/>
                      <w:sz w:val="28"/>
                      <w:szCs w:val="28"/>
                    </w:rPr>
                    <w:t>3</w:t>
                  </w:r>
                  <w:r w:rsidRPr="00D65F93">
                    <w:rPr>
                      <w:rFonts w:ascii="Times New Roman" w:eastAsia="Times New Roman" w:hAnsi="Times New Roman"/>
                      <w:color w:val="000000"/>
                      <w:sz w:val="28"/>
                      <w:szCs w:val="28"/>
                    </w:rPr>
                    <w:t>-</w:t>
                  </w:r>
                  <w:r>
                    <w:rPr>
                      <w:rFonts w:ascii="Times New Roman" w:eastAsia="Times New Roman" w:hAnsi="Times New Roman"/>
                      <w:color w:val="000000"/>
                      <w:sz w:val="28"/>
                      <w:szCs w:val="28"/>
                    </w:rPr>
                    <w:t>192</w:t>
                  </w:r>
                </w:p>
              </w:tc>
              <w:tc>
                <w:tcPr>
                  <w:tcW w:w="2567" w:type="dxa"/>
                  <w:tcBorders>
                    <w:top w:val="single" w:sz="4" w:space="0" w:color="auto"/>
                    <w:left w:val="single" w:sz="4" w:space="0" w:color="auto"/>
                    <w:bottom w:val="single" w:sz="4" w:space="0" w:color="auto"/>
                    <w:right w:val="single" w:sz="4" w:space="0" w:color="auto"/>
                  </w:tcBorders>
                </w:tcPr>
                <w:p w:rsidR="00732A12" w:rsidRPr="0080050A" w:rsidRDefault="00732A12" w:rsidP="00732A12">
                  <w:pPr>
                    <w:jc w:val="both"/>
                    <w:rPr>
                      <w:sz w:val="28"/>
                      <w:szCs w:val="28"/>
                    </w:rPr>
                  </w:pPr>
                  <w:r>
                    <w:rPr>
                      <w:rFonts w:ascii="Times New Roman" w:eastAsia="Times New Roman" w:hAnsi="Times New Roman"/>
                      <w:color w:val="000000"/>
                      <w:sz w:val="28"/>
                      <w:szCs w:val="28"/>
                    </w:rPr>
                    <w:t xml:space="preserve"> </w:t>
                  </w:r>
                  <w:hyperlink r:id="rId35" w:history="1">
                    <w:r w:rsidRPr="0080050A">
                      <w:rPr>
                        <w:rStyle w:val="af2"/>
                        <w:rFonts w:ascii="Arial" w:hAnsi="Arial" w:cs="Arial"/>
                      </w:rPr>
                      <w:t>http://shipitsyno.ru/</w:t>
                    </w:r>
                  </w:hyperlink>
                </w:p>
                <w:p w:rsidR="00732A12" w:rsidRPr="0014186D" w:rsidRDefault="00732A12" w:rsidP="00732A12">
                  <w:pPr>
                    <w:spacing w:after="0" w:line="240" w:lineRule="auto"/>
                    <w:rPr>
                      <w:rFonts w:ascii="Times New Roman" w:eastAsia="Times New Roman" w:hAnsi="Times New Roman"/>
                      <w:color w:val="000000"/>
                      <w:sz w:val="28"/>
                      <w:szCs w:val="28"/>
                    </w:rPr>
                  </w:pPr>
                </w:p>
              </w:tc>
            </w:tr>
            <w:tr w:rsidR="00732A12" w:rsidRPr="00D65F93" w:rsidTr="00732A12">
              <w:trPr>
                <w:trHeight w:val="631"/>
                <w:tblCellSpacing w:w="0" w:type="dxa"/>
              </w:trPr>
              <w:tc>
                <w:tcPr>
                  <w:tcW w:w="426" w:type="dxa"/>
                  <w:tcBorders>
                    <w:top w:val="single" w:sz="4" w:space="0" w:color="auto"/>
                    <w:left w:val="single" w:sz="4" w:space="0" w:color="auto"/>
                  </w:tcBorders>
                </w:tcPr>
                <w:p w:rsidR="00732A12" w:rsidRPr="00D65F93" w:rsidRDefault="00732A12" w:rsidP="00732A12">
                  <w:pPr>
                    <w:spacing w:after="0" w:line="240" w:lineRule="auto"/>
                    <w:ind w:left="-851"/>
                    <w:rPr>
                      <w:rFonts w:ascii="Times New Roman" w:eastAsia="Times New Roman" w:hAnsi="Times New Roman"/>
                      <w:color w:val="000000"/>
                      <w:sz w:val="28"/>
                      <w:szCs w:val="28"/>
                    </w:rPr>
                  </w:pPr>
                </w:p>
              </w:tc>
              <w:tc>
                <w:tcPr>
                  <w:tcW w:w="9698" w:type="dxa"/>
                  <w:gridSpan w:val="7"/>
                  <w:tcBorders>
                    <w:top w:val="single" w:sz="4" w:space="0" w:color="auto"/>
                    <w:right w:val="single" w:sz="4" w:space="0" w:color="auto"/>
                  </w:tcBorders>
                </w:tcPr>
                <w:p w:rsidR="00732A12" w:rsidRPr="0014186D" w:rsidRDefault="00732A12" w:rsidP="00732A12">
                  <w:pPr>
                    <w:spacing w:after="0" w:line="240" w:lineRule="auto"/>
                    <w:rPr>
                      <w:rFonts w:ascii="Times New Roman" w:eastAsia="Times New Roman" w:hAnsi="Times New Roman"/>
                      <w:color w:val="000000"/>
                      <w:sz w:val="28"/>
                      <w:szCs w:val="28"/>
                    </w:rPr>
                  </w:pPr>
                </w:p>
              </w:tc>
            </w:tr>
          </w:tbl>
          <w:p w:rsidR="002F6BE7" w:rsidRDefault="002F6BE7"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Приложение N 2</w:t>
            </w: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к административному регламенту</w:t>
            </w:r>
          </w:p>
          <w:p w:rsidR="00732A12" w:rsidRPr="00D65F93" w:rsidRDefault="00732A12" w:rsidP="00732A12">
            <w:pPr>
              <w:spacing w:after="0" w:line="240" w:lineRule="auto"/>
              <w:jc w:val="center"/>
              <w:rPr>
                <w:rFonts w:ascii="Times New Roman" w:eastAsia="Times New Roman" w:hAnsi="Times New Roman"/>
                <w:color w:val="000000"/>
                <w:sz w:val="28"/>
                <w:szCs w:val="28"/>
              </w:rPr>
            </w:pP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БЛОК-СХЕМА</w:t>
            </w:r>
          </w:p>
          <w:p w:rsidR="00732A12"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ПОСЛЕДОВАТЕЛЬНОСТИ ПРИ ПРИЕМЕ ДОКУМЕНТОВ</w:t>
            </w:r>
          </w:p>
          <w:p w:rsidR="00732A12" w:rsidRDefault="00732A12" w:rsidP="00732A12">
            <w:pPr>
              <w:spacing w:after="0" w:line="240" w:lineRule="auto"/>
              <w:jc w:val="center"/>
              <w:rPr>
                <w:rFonts w:ascii="Times New Roman" w:eastAsia="Times New Roman" w:hAnsi="Times New Roman"/>
                <w:color w:val="000000"/>
                <w:sz w:val="28"/>
                <w:szCs w:val="28"/>
              </w:rPr>
            </w:pPr>
          </w:p>
          <w:p w:rsidR="00732A12" w:rsidRPr="00D65F93" w:rsidRDefault="00732A12" w:rsidP="00732A12">
            <w:pPr>
              <w:spacing w:after="0" w:line="240" w:lineRule="auto"/>
              <w:jc w:val="center"/>
              <w:rPr>
                <w:rFonts w:ascii="Times New Roman" w:eastAsia="Times New Roman" w:hAnsi="Times New Roman"/>
                <w:color w:val="000000"/>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Приложение N 3</w:t>
            </w: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к административному регламенту</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БЛОК-СХЕМА ПОСЛЕДОВАТЕЛЬНОСТИ</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ДЕЙСТВИЙ ПРИ ПОДГОТОВКЕ РЕШЕНИЯ</w:t>
            </w: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Приложение N 4</w:t>
            </w: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к административному регламенту</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ФОРМА ЗАЯВЛЕНИЯ ДЛЯ ФИЗИЧЕСКИХ ЛИЦ</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Главе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от (Ф.И.О.) 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проживающего по адресу:</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контактный телефон 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ЗАЯВЛЕНИЕ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Прошу утвердить, выдать градостроительный план земельного участка,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(ненужное зачеркнуть)</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расположенного по адресу: _________________________________________________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для строительства (реконструкции, капитального ремонта) 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При этом представляю:</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3  экземпляра градостроительного плана земельного участка (в случае его</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разработки сторонней организацией).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Правоустанавливающие документы на земельный участок</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3. Копию технического паспорта на домовладение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20__ г., Инв. N 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4. Копию кадастрового плана земельного участка (выписки из государственного</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lastRenderedPageBreak/>
              <w:t>земельного кадастра).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20__ г. N 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5.  Топографическую  съемку  земельного  участка и прилегающей территории 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1:500  или  1:1000  в системе координат МСК-63 (на электронном или бумажном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носителях).</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6.    Копии    технических    условий    подключения    объекта   к   сетям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инженерно-технического обеспечения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 __ г., N _____, 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 наименование органа (организации), выдавшего технические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условия)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 __ г., N _____, 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 наименование органа (организации), выдавшего технические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условия)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 20 __ г., N _____, 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 наименование органа (организации), выдавшего технические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условия)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(подпись)  (фамилия, инициалы)</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 ________________ 20___ г.</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w:t>
            </w:r>
          </w:p>
          <w:p w:rsidR="00732A12" w:rsidRPr="00D65F93" w:rsidRDefault="00732A12" w:rsidP="00732A12">
            <w:pPr>
              <w:spacing w:after="0" w:line="240" w:lineRule="auto"/>
              <w:rPr>
                <w:rFonts w:ascii="Times New Roman" w:eastAsia="Times New Roman" w:hAnsi="Times New Roman"/>
                <w:color w:val="000000"/>
                <w:sz w:val="28"/>
                <w:szCs w:val="28"/>
              </w:rPr>
            </w:pP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Приложение N 5</w:t>
            </w:r>
          </w:p>
          <w:p w:rsidR="00732A12" w:rsidRPr="00D65F93" w:rsidRDefault="00732A12" w:rsidP="00732A12">
            <w:pPr>
              <w:spacing w:after="0" w:line="240" w:lineRule="auto"/>
              <w:jc w:val="right"/>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к административному регламенту</w:t>
            </w:r>
          </w:p>
          <w:p w:rsidR="00732A12" w:rsidRPr="00D65F93" w:rsidRDefault="00732A12" w:rsidP="00732A12">
            <w:pPr>
              <w:spacing w:after="0" w:line="240" w:lineRule="auto"/>
              <w:rPr>
                <w:rFonts w:ascii="Times New Roman" w:eastAsia="Times New Roman" w:hAnsi="Times New Roman"/>
                <w:color w:val="000000"/>
                <w:sz w:val="28"/>
                <w:szCs w:val="28"/>
              </w:rPr>
            </w:pP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                            ФОРМА ЗАЯВЛЕНИЯ ДЛЯ ЮРИДИЧЕСКИХ ЛИЦ</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 xml:space="preserve">Главе </w:t>
            </w:r>
            <w:proofErr w:type="spellStart"/>
            <w:r>
              <w:rPr>
                <w:rFonts w:ascii="Times New Roman" w:eastAsia="Times New Roman" w:hAnsi="Times New Roman"/>
                <w:color w:val="000000"/>
                <w:sz w:val="28"/>
                <w:szCs w:val="28"/>
              </w:rPr>
              <w:t>Шипицынского</w:t>
            </w:r>
            <w:proofErr w:type="spellEnd"/>
            <w:r w:rsidRPr="00D65F93">
              <w:rPr>
                <w:rFonts w:ascii="Times New Roman" w:eastAsia="Times New Roman" w:hAnsi="Times New Roman"/>
                <w:color w:val="000000"/>
                <w:sz w:val="28"/>
                <w:szCs w:val="28"/>
              </w:rPr>
              <w:t xml:space="preserve"> сельсовета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от 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(организационно-правовая форма,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наименование юридического лица)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proofErr w:type="spellStart"/>
            <w:r w:rsidRPr="00D65F93">
              <w:rPr>
                <w:rFonts w:ascii="Times New Roman" w:eastAsia="Times New Roman" w:hAnsi="Times New Roman"/>
                <w:color w:val="000000"/>
                <w:sz w:val="28"/>
                <w:szCs w:val="28"/>
              </w:rPr>
              <w:t>юрид</w:t>
            </w:r>
            <w:proofErr w:type="spellEnd"/>
            <w:r w:rsidRPr="00D65F93">
              <w:rPr>
                <w:rFonts w:ascii="Times New Roman" w:eastAsia="Times New Roman" w:hAnsi="Times New Roman"/>
                <w:color w:val="000000"/>
                <w:sz w:val="28"/>
                <w:szCs w:val="28"/>
              </w:rPr>
              <w:t>. адрес</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телефон</w:t>
            </w:r>
          </w:p>
          <w:p w:rsidR="00732A12" w:rsidRPr="00D65F93" w:rsidRDefault="00732A12" w:rsidP="00732A12">
            <w:pPr>
              <w:spacing w:after="0" w:line="240" w:lineRule="auto"/>
              <w:jc w:val="center"/>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ЗАЯВЛЕНИЕ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Прошу утвердить, выдать градостроительный план земельного участка,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(ненужное зачеркнуть)</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расположенного по адресу: _________________________________________________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для строительства (реконструкции, капитального ремонта) 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При этом представляем: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  3  экземпляра градостроительного плана земельного участка (в случае его</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разработки сторонней организацией).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2. Правоустанавливающие документы на земельный участок</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___________________________________________________________________________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lastRenderedPageBreak/>
              <w:t>3. Копию выписки из технического паспорта нежилых помещений</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 __ г., Инв. N 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4. Копия кадастрового плана земельного участка (выписки из государственного</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земельного кадастра).</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5.  Топографическую  съемку  земельного  участка и прилегающей территории 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1:500  или  1:1000  в системе координат МСК-63 (на электронном или бумажном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носителях).</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6.    Копии    технических    условий    подключения    объекта   к   сетям</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инженерно-технического обеспечения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20__ г., N _____, 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 наименование органа (организации), выдавшего технические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условия)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20__ г., N _____, 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 наименование органа (организации), выдавшего технические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условия)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 20__ г., N _____, 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(дата выдачи, наименование органа (организации), выдавшего технические</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условия)</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_____________/_______________________/</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(подпись)     (фамилия, инициалы)</w:t>
            </w:r>
          </w:p>
          <w:p w:rsidR="00732A12" w:rsidRPr="00D65F93" w:rsidRDefault="00732A12" w:rsidP="00732A12">
            <w:pPr>
              <w:spacing w:after="0" w:line="240" w:lineRule="auto"/>
              <w:rPr>
                <w:rFonts w:ascii="Times New Roman" w:eastAsia="Times New Roman" w:hAnsi="Times New Roman"/>
                <w:color w:val="000000"/>
                <w:sz w:val="28"/>
                <w:szCs w:val="28"/>
              </w:rPr>
            </w:pPr>
            <w:r w:rsidRPr="00D65F93">
              <w:rPr>
                <w:rFonts w:ascii="Times New Roman" w:eastAsia="Times New Roman" w:hAnsi="Times New Roman"/>
                <w:color w:val="000000"/>
                <w:sz w:val="28"/>
                <w:szCs w:val="28"/>
              </w:rPr>
              <w:t>«____»________________ 20___ г.</w:t>
            </w:r>
          </w:p>
          <w:p w:rsidR="00732A12" w:rsidRDefault="00732A12"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2F6BE7">
            <w:pPr>
              <w:pStyle w:val="ConsPlusNonformat"/>
              <w:ind w:left="5760"/>
              <w:rPr>
                <w:rFonts w:ascii="Times New Roman" w:hAnsi="Times New Roman" w:cs="Times New Roman"/>
                <w:sz w:val="28"/>
                <w:szCs w:val="28"/>
              </w:rPr>
            </w:pPr>
          </w:p>
          <w:p w:rsidR="00CA6EE5" w:rsidRDefault="00CA6EE5" w:rsidP="00CA6EE5">
            <w:pPr>
              <w:shd w:val="clear" w:color="auto" w:fill="FFFFFF"/>
              <w:spacing w:after="0" w:line="322" w:lineRule="exact"/>
              <w:ind w:left="278"/>
              <w:jc w:val="center"/>
              <w:rPr>
                <w:b/>
                <w:bCs/>
                <w:color w:val="3D3D3D"/>
                <w:szCs w:val="28"/>
              </w:rPr>
            </w:pPr>
            <w:proofErr w:type="spellStart"/>
            <w:r>
              <w:rPr>
                <w:b/>
                <w:bCs/>
                <w:color w:val="3D3D3D"/>
                <w:szCs w:val="28"/>
              </w:rPr>
              <w:t>Шипицынский</w:t>
            </w:r>
            <w:proofErr w:type="spellEnd"/>
            <w:r>
              <w:rPr>
                <w:b/>
                <w:bCs/>
                <w:color w:val="3D3D3D"/>
                <w:szCs w:val="28"/>
              </w:rPr>
              <w:t xml:space="preserve"> сельсовет Чистоозерного района Новосибирской области</w:t>
            </w:r>
          </w:p>
          <w:p w:rsidR="00CA6EE5" w:rsidRDefault="00CA6EE5" w:rsidP="00CA6EE5">
            <w:pPr>
              <w:shd w:val="clear" w:color="auto" w:fill="FFFFFF"/>
              <w:spacing w:after="0" w:line="322" w:lineRule="exact"/>
              <w:ind w:left="278"/>
              <w:jc w:val="center"/>
              <w:rPr>
                <w:b/>
                <w:bCs/>
                <w:color w:val="3D3D3D"/>
                <w:szCs w:val="28"/>
              </w:rPr>
            </w:pPr>
          </w:p>
          <w:p w:rsidR="00CA6EE5" w:rsidRDefault="00CA6EE5" w:rsidP="00CA6EE5">
            <w:pPr>
              <w:shd w:val="clear" w:color="auto" w:fill="FFFFFF"/>
              <w:spacing w:after="0" w:line="322" w:lineRule="exact"/>
              <w:ind w:left="278"/>
              <w:jc w:val="center"/>
              <w:rPr>
                <w:b/>
                <w:bCs/>
                <w:color w:val="3D3D3D"/>
                <w:szCs w:val="28"/>
              </w:rPr>
            </w:pPr>
          </w:p>
          <w:p w:rsidR="00CA6EE5" w:rsidRDefault="00CA6EE5" w:rsidP="00CA6EE5">
            <w:pPr>
              <w:shd w:val="clear" w:color="auto" w:fill="FFFFFF"/>
              <w:spacing w:after="0" w:line="322" w:lineRule="exact"/>
              <w:ind w:left="278"/>
              <w:jc w:val="center"/>
              <w:rPr>
                <w:szCs w:val="28"/>
              </w:rPr>
            </w:pPr>
            <w:r>
              <w:rPr>
                <w:b/>
                <w:bCs/>
                <w:color w:val="3D3D3D"/>
                <w:szCs w:val="28"/>
              </w:rPr>
              <w:t xml:space="preserve">АДМИНИСТРАЦИЯ </w:t>
            </w:r>
            <w:r>
              <w:rPr>
                <w:b/>
                <w:bCs/>
                <w:color w:val="3D3D3D"/>
                <w:spacing w:val="2"/>
                <w:szCs w:val="28"/>
              </w:rPr>
              <w:t>ШИПИЦЫНСКОГО СЕЛЬСОВЕТА</w:t>
            </w:r>
          </w:p>
          <w:p w:rsidR="00CA6EE5" w:rsidRDefault="00CA6EE5" w:rsidP="00CA6EE5">
            <w:pPr>
              <w:shd w:val="clear" w:color="auto" w:fill="FFFFFF"/>
              <w:spacing w:after="0" w:line="322" w:lineRule="exact"/>
              <w:ind w:left="197"/>
              <w:jc w:val="center"/>
              <w:rPr>
                <w:szCs w:val="28"/>
              </w:rPr>
            </w:pPr>
            <w:r>
              <w:rPr>
                <w:b/>
                <w:bCs/>
                <w:color w:val="3D3D3D"/>
                <w:spacing w:val="2"/>
                <w:szCs w:val="28"/>
              </w:rPr>
              <w:t>ЧИСТООЗЕРНОГО РАЙОНА</w:t>
            </w:r>
          </w:p>
          <w:p w:rsidR="00CA6EE5" w:rsidRDefault="00CA6EE5" w:rsidP="00CA6EE5">
            <w:pPr>
              <w:shd w:val="clear" w:color="auto" w:fill="FFFFFF"/>
              <w:spacing w:after="0" w:line="322" w:lineRule="exact"/>
              <w:ind w:left="199"/>
              <w:jc w:val="center"/>
              <w:rPr>
                <w:szCs w:val="28"/>
              </w:rPr>
            </w:pPr>
            <w:r>
              <w:rPr>
                <w:b/>
                <w:bCs/>
                <w:color w:val="3D3D3D"/>
                <w:spacing w:val="1"/>
                <w:szCs w:val="28"/>
              </w:rPr>
              <w:t>НОВОСИБИРСКОЙ ОБЛАСТИ</w:t>
            </w:r>
          </w:p>
          <w:p w:rsidR="00CA6EE5" w:rsidRDefault="00CA6EE5" w:rsidP="00CA6EE5">
            <w:pPr>
              <w:shd w:val="clear" w:color="auto" w:fill="FFFFFF"/>
              <w:spacing w:before="319" w:after="0"/>
              <w:ind w:left="3367"/>
              <w:rPr>
                <w:szCs w:val="28"/>
              </w:rPr>
            </w:pPr>
            <w:r>
              <w:rPr>
                <w:b/>
                <w:bCs/>
                <w:color w:val="3D3D3D"/>
                <w:spacing w:val="-3"/>
                <w:szCs w:val="28"/>
              </w:rPr>
              <w:t>ПОСТАНОВЛЕНИЕ</w:t>
            </w:r>
          </w:p>
          <w:p w:rsidR="00CA6EE5" w:rsidRDefault="00CA6EE5" w:rsidP="00CA6EE5">
            <w:pPr>
              <w:spacing w:after="0"/>
              <w:jc w:val="center"/>
              <w:rPr>
                <w:b/>
                <w:szCs w:val="28"/>
              </w:rPr>
            </w:pPr>
          </w:p>
          <w:p w:rsidR="00CA6EE5" w:rsidRDefault="00CA6EE5" w:rsidP="00CA6EE5">
            <w:pPr>
              <w:spacing w:after="0"/>
              <w:jc w:val="both"/>
              <w:rPr>
                <w:szCs w:val="28"/>
              </w:rPr>
            </w:pPr>
          </w:p>
          <w:p w:rsidR="00CA6EE5" w:rsidRPr="00920DC2" w:rsidRDefault="00CA6EE5" w:rsidP="00CA6EE5">
            <w:pPr>
              <w:pStyle w:val="1"/>
              <w:rPr>
                <w:rFonts w:ascii="Times New Roman" w:hAnsi="Times New Roman" w:cs="Times New Roman"/>
              </w:rPr>
            </w:pPr>
            <w:r w:rsidRPr="00920DC2">
              <w:rPr>
                <w:rFonts w:ascii="Times New Roman" w:hAnsi="Times New Roman" w:cs="Times New Roman"/>
              </w:rPr>
              <w:t>06.04.2015г.</w:t>
            </w:r>
            <w:r w:rsidRPr="00920DC2">
              <w:rPr>
                <w:rFonts w:ascii="Times New Roman" w:hAnsi="Times New Roman" w:cs="Times New Roman"/>
              </w:rPr>
              <w:tab/>
            </w:r>
            <w:r w:rsidRPr="00920DC2">
              <w:rPr>
                <w:rFonts w:ascii="Times New Roman" w:hAnsi="Times New Roman" w:cs="Times New Roman"/>
              </w:rPr>
              <w:tab/>
            </w:r>
            <w:r w:rsidRPr="00920DC2">
              <w:rPr>
                <w:rFonts w:ascii="Times New Roman" w:hAnsi="Times New Roman" w:cs="Times New Roman"/>
              </w:rPr>
              <w:tab/>
            </w:r>
            <w:r w:rsidRPr="00920DC2">
              <w:rPr>
                <w:rFonts w:ascii="Times New Roman" w:hAnsi="Times New Roman" w:cs="Times New Roman"/>
              </w:rPr>
              <w:tab/>
            </w:r>
            <w:r w:rsidRPr="00920DC2">
              <w:rPr>
                <w:rFonts w:ascii="Times New Roman" w:hAnsi="Times New Roman" w:cs="Times New Roman"/>
              </w:rPr>
              <w:tab/>
            </w:r>
            <w:r w:rsidRPr="00920DC2">
              <w:rPr>
                <w:rFonts w:ascii="Times New Roman" w:hAnsi="Times New Roman" w:cs="Times New Roman"/>
              </w:rPr>
              <w:tab/>
            </w:r>
            <w:r w:rsidRPr="00920DC2">
              <w:rPr>
                <w:rFonts w:ascii="Times New Roman" w:hAnsi="Times New Roman" w:cs="Times New Roman"/>
              </w:rPr>
              <w:tab/>
            </w:r>
            <w:r w:rsidRPr="00920DC2">
              <w:rPr>
                <w:rFonts w:ascii="Times New Roman" w:hAnsi="Times New Roman" w:cs="Times New Roman"/>
              </w:rPr>
              <w:tab/>
            </w:r>
            <w:r w:rsidRPr="00920DC2">
              <w:rPr>
                <w:rFonts w:ascii="Times New Roman" w:hAnsi="Times New Roman" w:cs="Times New Roman"/>
              </w:rPr>
              <w:tab/>
              <w:t xml:space="preserve">№ </w:t>
            </w:r>
            <w:r>
              <w:rPr>
                <w:rFonts w:ascii="Times New Roman" w:hAnsi="Times New Roman" w:cs="Times New Roman"/>
              </w:rPr>
              <w:t>10</w:t>
            </w:r>
          </w:p>
          <w:p w:rsidR="00CA6EE5" w:rsidRDefault="00CA6EE5" w:rsidP="00CA6EE5">
            <w:pPr>
              <w:spacing w:after="0"/>
              <w:jc w:val="both"/>
              <w:rPr>
                <w:sz w:val="28"/>
                <w:szCs w:val="28"/>
              </w:rPr>
            </w:pPr>
          </w:p>
          <w:p w:rsidR="00CA6EE5" w:rsidRDefault="00CA6EE5" w:rsidP="00CA6EE5">
            <w:pPr>
              <w:spacing w:after="0"/>
              <w:jc w:val="center"/>
              <w:rPr>
                <w:sz w:val="24"/>
                <w:szCs w:val="28"/>
              </w:rPr>
            </w:pPr>
            <w:r>
              <w:rPr>
                <w:b/>
                <w:bCs/>
                <w:color w:val="3D3D3D"/>
                <w:spacing w:val="-4"/>
                <w:szCs w:val="28"/>
              </w:rPr>
              <w:t>с. Шипицыно</w:t>
            </w:r>
          </w:p>
          <w:p w:rsidR="00CA6EE5" w:rsidRDefault="00CA6EE5" w:rsidP="00CA6EE5">
            <w:pPr>
              <w:spacing w:after="0"/>
              <w:jc w:val="center"/>
              <w:rPr>
                <w:szCs w:val="24"/>
              </w:rPr>
            </w:pPr>
          </w:p>
          <w:p w:rsidR="00CA6EE5" w:rsidRPr="00382FE7" w:rsidRDefault="00CA6EE5" w:rsidP="00CA6EE5">
            <w:pPr>
              <w:pStyle w:val="af3"/>
              <w:ind w:right="-3970"/>
              <w:jc w:val="left"/>
              <w:rPr>
                <w:rFonts w:ascii="Times New Roman" w:hAnsi="Times New Roman"/>
                <w:spacing w:val="20"/>
                <w:sz w:val="28"/>
                <w:lang w:val="ru-RU"/>
              </w:rPr>
            </w:pPr>
            <w:r w:rsidRPr="00382FE7">
              <w:rPr>
                <w:rFonts w:ascii="Times New Roman" w:hAnsi="Times New Roman"/>
                <w:spacing w:val="20"/>
                <w:sz w:val="28"/>
                <w:lang w:val="ru-RU"/>
              </w:rPr>
              <w:t>Об утверждении административного регламента</w:t>
            </w:r>
          </w:p>
          <w:p w:rsidR="00CA6EE5" w:rsidRPr="00382FE7" w:rsidRDefault="00CA6EE5" w:rsidP="00CA6EE5">
            <w:pPr>
              <w:pStyle w:val="af3"/>
              <w:ind w:right="-3970"/>
              <w:jc w:val="left"/>
              <w:rPr>
                <w:rFonts w:ascii="Times New Roman" w:hAnsi="Times New Roman"/>
                <w:spacing w:val="20"/>
                <w:sz w:val="28"/>
                <w:lang w:val="ru-RU"/>
              </w:rPr>
            </w:pPr>
            <w:r w:rsidRPr="00382FE7">
              <w:rPr>
                <w:rFonts w:ascii="Times New Roman" w:hAnsi="Times New Roman"/>
                <w:spacing w:val="20"/>
                <w:sz w:val="28"/>
                <w:lang w:val="ru-RU"/>
              </w:rPr>
              <w:t>по предоставлению муниципальной услуги</w:t>
            </w:r>
          </w:p>
          <w:p w:rsidR="00CA6EE5" w:rsidRPr="00382FE7" w:rsidRDefault="00CA6EE5" w:rsidP="00CA6EE5">
            <w:pPr>
              <w:pStyle w:val="af3"/>
              <w:ind w:right="-3970"/>
              <w:jc w:val="left"/>
              <w:rPr>
                <w:rFonts w:ascii="Times New Roman" w:hAnsi="Times New Roman"/>
                <w:spacing w:val="20"/>
                <w:sz w:val="28"/>
                <w:lang w:val="ru-RU"/>
              </w:rPr>
            </w:pPr>
            <w:r w:rsidRPr="00382FE7">
              <w:rPr>
                <w:rFonts w:ascii="Times New Roman" w:hAnsi="Times New Roman"/>
                <w:spacing w:val="20"/>
                <w:sz w:val="28"/>
                <w:lang w:val="ru-RU"/>
              </w:rPr>
              <w:t>«Продление срока действия разрешения на строительство,</w:t>
            </w:r>
          </w:p>
          <w:p w:rsidR="00CA6EE5" w:rsidRPr="00382FE7" w:rsidRDefault="00CA6EE5" w:rsidP="00CA6EE5">
            <w:pPr>
              <w:pStyle w:val="af3"/>
              <w:ind w:right="-3970"/>
              <w:jc w:val="left"/>
              <w:rPr>
                <w:rFonts w:ascii="Times New Roman" w:hAnsi="Times New Roman"/>
                <w:spacing w:val="20"/>
                <w:sz w:val="28"/>
                <w:lang w:val="ru-RU"/>
              </w:rPr>
            </w:pPr>
            <w:r w:rsidRPr="00382FE7">
              <w:rPr>
                <w:rFonts w:ascii="Times New Roman" w:hAnsi="Times New Roman"/>
                <w:spacing w:val="20"/>
                <w:sz w:val="28"/>
                <w:lang w:val="ru-RU"/>
              </w:rPr>
              <w:t>внесение изменений в разрешение на строительство,</w:t>
            </w:r>
          </w:p>
          <w:p w:rsidR="00CA6EE5" w:rsidRPr="00382FE7" w:rsidRDefault="00CA6EE5" w:rsidP="00CA6EE5">
            <w:pPr>
              <w:pStyle w:val="af3"/>
              <w:ind w:right="-3970"/>
              <w:jc w:val="left"/>
              <w:rPr>
                <w:rFonts w:ascii="Times New Roman" w:hAnsi="Times New Roman"/>
                <w:spacing w:val="20"/>
                <w:sz w:val="28"/>
                <w:lang w:val="ru-RU"/>
              </w:rPr>
            </w:pPr>
            <w:r w:rsidRPr="00382FE7">
              <w:rPr>
                <w:rFonts w:ascii="Times New Roman" w:hAnsi="Times New Roman"/>
                <w:spacing w:val="20"/>
                <w:sz w:val="28"/>
                <w:lang w:val="ru-RU"/>
              </w:rPr>
              <w:t>прекращение действия разрешения на строительство»</w:t>
            </w:r>
          </w:p>
          <w:p w:rsidR="00CA6EE5" w:rsidRPr="00FE298F" w:rsidRDefault="00CA6EE5" w:rsidP="00CA6EE5">
            <w:pPr>
              <w:pStyle w:val="af3"/>
              <w:ind w:right="-3970"/>
              <w:jc w:val="both"/>
              <w:rPr>
                <w:rFonts w:ascii="Times New Roman" w:hAnsi="Times New Roman"/>
                <w:i/>
                <w:spacing w:val="20"/>
                <w:sz w:val="28"/>
                <w:lang w:val="ru-RU"/>
              </w:rPr>
            </w:pPr>
          </w:p>
          <w:p w:rsidR="00CA6EE5" w:rsidRDefault="00CA6EE5" w:rsidP="00CA6EE5">
            <w:pPr>
              <w:spacing w:after="0"/>
              <w:ind w:firstLine="708"/>
              <w:jc w:val="both"/>
              <w:rPr>
                <w:sz w:val="28"/>
                <w:szCs w:val="28"/>
              </w:rPr>
            </w:pPr>
            <w:r>
              <w:rPr>
                <w:sz w:val="28"/>
                <w:szCs w:val="28"/>
              </w:rPr>
              <w:t xml:space="preserve">Руководствуясь ст. 14, ч. 4 ст. 15 Федерального закона от 06.10.2003г. № 131-ФЗ «Об общих принципах организации местного самоуправления в Российской Федерации», Градостроительным кодексом Российской Федерации, Уставом </w:t>
            </w:r>
            <w:proofErr w:type="spellStart"/>
            <w:r>
              <w:rPr>
                <w:sz w:val="28"/>
                <w:szCs w:val="28"/>
              </w:rPr>
              <w:t>Шипицынского</w:t>
            </w:r>
            <w:proofErr w:type="spellEnd"/>
            <w:r>
              <w:rPr>
                <w:sz w:val="28"/>
                <w:szCs w:val="28"/>
              </w:rPr>
              <w:t xml:space="preserve"> сельсовета Чистоозерного района Новосибирской области:</w:t>
            </w:r>
          </w:p>
          <w:p w:rsidR="00CA6EE5" w:rsidRDefault="00CA6EE5" w:rsidP="00CA6EE5">
            <w:pPr>
              <w:spacing w:after="0"/>
              <w:ind w:firstLine="708"/>
              <w:jc w:val="both"/>
              <w:rPr>
                <w:sz w:val="28"/>
                <w:szCs w:val="28"/>
              </w:rPr>
            </w:pPr>
            <w:r>
              <w:rPr>
                <w:sz w:val="28"/>
                <w:szCs w:val="28"/>
              </w:rPr>
              <w:t>ПОСТАНОВЛЯЮ:</w:t>
            </w:r>
          </w:p>
          <w:p w:rsidR="00CA6EE5" w:rsidRPr="004B3F4B" w:rsidRDefault="00CA6EE5" w:rsidP="00CA6EE5">
            <w:pPr>
              <w:pStyle w:val="a3"/>
              <w:numPr>
                <w:ilvl w:val="0"/>
                <w:numId w:val="45"/>
              </w:numPr>
              <w:spacing w:after="0" w:line="240" w:lineRule="auto"/>
              <w:jc w:val="both"/>
              <w:rPr>
                <w:rFonts w:ascii="Times New Roman" w:hAnsi="Times New Roman"/>
                <w:sz w:val="28"/>
                <w:szCs w:val="28"/>
              </w:rPr>
            </w:pPr>
            <w:r w:rsidRPr="004B3F4B">
              <w:rPr>
                <w:rFonts w:ascii="Times New Roman" w:hAnsi="Times New Roman"/>
                <w:sz w:val="28"/>
                <w:szCs w:val="28"/>
              </w:rPr>
              <w:t xml:space="preserve">Утвердить </w:t>
            </w:r>
            <w:r>
              <w:rPr>
                <w:rFonts w:ascii="Times New Roman" w:hAnsi="Times New Roman"/>
                <w:sz w:val="28"/>
                <w:szCs w:val="28"/>
              </w:rPr>
              <w:t>административный регламент</w:t>
            </w:r>
            <w:r w:rsidRPr="004B3F4B">
              <w:rPr>
                <w:rFonts w:ascii="Times New Roman" w:hAnsi="Times New Roman"/>
                <w:sz w:val="28"/>
                <w:szCs w:val="28"/>
              </w:rPr>
              <w:t xml:space="preserve"> по предоставлению муниципальной услуги «Продление срока действия разрешения на строительство, внесение изменений в разрешение на строительство, прекращение действия разрешения на строительств</w:t>
            </w:r>
            <w:r>
              <w:rPr>
                <w:rFonts w:ascii="Times New Roman" w:hAnsi="Times New Roman"/>
                <w:sz w:val="28"/>
                <w:szCs w:val="28"/>
              </w:rPr>
              <w:t>о</w:t>
            </w:r>
            <w:r w:rsidRPr="004B3F4B">
              <w:rPr>
                <w:rFonts w:ascii="Times New Roman" w:hAnsi="Times New Roman"/>
                <w:sz w:val="28"/>
                <w:szCs w:val="28"/>
              </w:rPr>
              <w:t>» (Прилагается).</w:t>
            </w:r>
          </w:p>
          <w:p w:rsidR="00CA6EE5" w:rsidRDefault="00CA6EE5" w:rsidP="00CA6EE5">
            <w:pPr>
              <w:pStyle w:val="a3"/>
              <w:numPr>
                <w:ilvl w:val="0"/>
                <w:numId w:val="45"/>
              </w:numPr>
              <w:spacing w:after="0" w:line="240" w:lineRule="auto"/>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CA6EE5" w:rsidRPr="009862F5" w:rsidRDefault="00CA6EE5" w:rsidP="00CA6EE5">
            <w:pPr>
              <w:widowControl w:val="0"/>
              <w:numPr>
                <w:ilvl w:val="0"/>
                <w:numId w:val="45"/>
              </w:numPr>
              <w:autoSpaceDE w:val="0"/>
              <w:autoSpaceDN w:val="0"/>
              <w:adjustRightInd w:val="0"/>
              <w:spacing w:after="0" w:line="240" w:lineRule="auto"/>
              <w:jc w:val="both"/>
              <w:rPr>
                <w:sz w:val="28"/>
                <w:szCs w:val="28"/>
              </w:rPr>
            </w:pPr>
            <w:r w:rsidRPr="009862F5">
              <w:rPr>
                <w:sz w:val="28"/>
                <w:szCs w:val="28"/>
              </w:rPr>
              <w:t xml:space="preserve">Настоящее Постановление опубликовать в газете «Вестник МО </w:t>
            </w:r>
            <w:proofErr w:type="spellStart"/>
            <w:r w:rsidRPr="009862F5">
              <w:rPr>
                <w:sz w:val="28"/>
                <w:szCs w:val="28"/>
              </w:rPr>
              <w:t>Шипицынского</w:t>
            </w:r>
            <w:proofErr w:type="spellEnd"/>
            <w:r w:rsidRPr="009862F5">
              <w:rPr>
                <w:sz w:val="28"/>
                <w:szCs w:val="28"/>
              </w:rPr>
              <w:t xml:space="preserve"> сельсовета» и на официальном сайте </w:t>
            </w:r>
            <w:hyperlink r:id="rId36" w:history="1">
              <w:r w:rsidRPr="009862F5">
                <w:rPr>
                  <w:rStyle w:val="af2"/>
                  <w:sz w:val="28"/>
                  <w:szCs w:val="28"/>
                </w:rPr>
                <w:t>http://shipitsyno.ru/</w:t>
              </w:r>
            </w:hyperlink>
          </w:p>
          <w:p w:rsidR="00CA6EE5" w:rsidRDefault="00CA6EE5" w:rsidP="00CA6EE5">
            <w:pPr>
              <w:spacing w:after="0"/>
              <w:rPr>
                <w:sz w:val="28"/>
                <w:szCs w:val="28"/>
              </w:rPr>
            </w:pPr>
          </w:p>
          <w:p w:rsidR="00CA6EE5" w:rsidRDefault="00CA6EE5" w:rsidP="00CA6EE5">
            <w:pPr>
              <w:spacing w:after="0"/>
              <w:rPr>
                <w:sz w:val="28"/>
                <w:szCs w:val="28"/>
              </w:rPr>
            </w:pPr>
            <w:r>
              <w:rPr>
                <w:sz w:val="28"/>
                <w:szCs w:val="28"/>
              </w:rPr>
              <w:t xml:space="preserve">Глава </w:t>
            </w:r>
            <w:proofErr w:type="spellStart"/>
            <w:r>
              <w:rPr>
                <w:sz w:val="28"/>
                <w:szCs w:val="28"/>
              </w:rPr>
              <w:t>Шипицынского</w:t>
            </w:r>
            <w:proofErr w:type="spellEnd"/>
            <w:r>
              <w:rPr>
                <w:sz w:val="28"/>
                <w:szCs w:val="28"/>
              </w:rPr>
              <w:t xml:space="preserve"> сельсовета</w:t>
            </w:r>
          </w:p>
          <w:p w:rsidR="00CA6EE5" w:rsidRDefault="00CA6EE5" w:rsidP="00CA6EE5">
            <w:pPr>
              <w:spacing w:after="0"/>
              <w:rPr>
                <w:sz w:val="28"/>
                <w:szCs w:val="28"/>
              </w:rPr>
            </w:pPr>
            <w:r>
              <w:rPr>
                <w:sz w:val="28"/>
                <w:szCs w:val="28"/>
              </w:rPr>
              <w:t>Чистоозерного района</w:t>
            </w:r>
          </w:p>
          <w:p w:rsidR="00CA6EE5" w:rsidRDefault="00CA6EE5" w:rsidP="00CA6EE5">
            <w:pPr>
              <w:pStyle w:val="ConsPlusNonformat"/>
              <w:rPr>
                <w:sz w:val="28"/>
                <w:szCs w:val="28"/>
              </w:rPr>
            </w:pPr>
            <w:r>
              <w:rPr>
                <w:sz w:val="28"/>
                <w:szCs w:val="28"/>
              </w:rPr>
              <w:t xml:space="preserve">Новосибирской области                                                                </w:t>
            </w:r>
          </w:p>
          <w:p w:rsidR="00732A12" w:rsidRDefault="00CA6EE5" w:rsidP="00CA6EE5">
            <w:pPr>
              <w:pStyle w:val="ConsPlusNonformat"/>
              <w:rPr>
                <w:rFonts w:ascii="Times New Roman" w:hAnsi="Times New Roman" w:cs="Times New Roman"/>
                <w:sz w:val="28"/>
                <w:szCs w:val="28"/>
              </w:rPr>
            </w:pPr>
            <w:r>
              <w:rPr>
                <w:sz w:val="28"/>
                <w:szCs w:val="28"/>
              </w:rPr>
              <w:t>Н.В.Измайлова</w:t>
            </w: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CA6EE5" w:rsidRPr="0066093E" w:rsidRDefault="00CA6EE5" w:rsidP="00CA6EE5">
            <w:pPr>
              <w:ind w:left="5040"/>
              <w:rPr>
                <w:sz w:val="24"/>
                <w:szCs w:val="28"/>
              </w:rPr>
            </w:pPr>
            <w:r w:rsidRPr="0066093E">
              <w:rPr>
                <w:sz w:val="24"/>
                <w:szCs w:val="28"/>
              </w:rPr>
              <w:t xml:space="preserve">УТВЕРЖДЕН </w:t>
            </w:r>
          </w:p>
          <w:p w:rsidR="00CA6EE5" w:rsidRPr="0066093E" w:rsidRDefault="00CA6EE5" w:rsidP="00CA6EE5">
            <w:pPr>
              <w:ind w:left="5040"/>
              <w:rPr>
                <w:sz w:val="24"/>
                <w:szCs w:val="28"/>
              </w:rPr>
            </w:pPr>
            <w:r w:rsidRPr="0066093E">
              <w:rPr>
                <w:sz w:val="24"/>
                <w:szCs w:val="28"/>
              </w:rPr>
              <w:t>постановлением администрации</w:t>
            </w:r>
          </w:p>
          <w:p w:rsidR="00CA6EE5" w:rsidRPr="0066093E" w:rsidRDefault="00CA6EE5" w:rsidP="00CA6EE5">
            <w:pPr>
              <w:ind w:left="5040"/>
              <w:rPr>
                <w:sz w:val="24"/>
                <w:szCs w:val="28"/>
              </w:rPr>
            </w:pPr>
            <w:proofErr w:type="spellStart"/>
            <w:r w:rsidRPr="0066093E">
              <w:rPr>
                <w:sz w:val="24"/>
                <w:szCs w:val="28"/>
              </w:rPr>
              <w:t>Шипицынского</w:t>
            </w:r>
            <w:proofErr w:type="spellEnd"/>
            <w:r w:rsidRPr="0066093E">
              <w:rPr>
                <w:sz w:val="24"/>
                <w:szCs w:val="28"/>
              </w:rPr>
              <w:t xml:space="preserve"> сельсовета</w:t>
            </w:r>
          </w:p>
          <w:p w:rsidR="00CA6EE5" w:rsidRPr="0066093E" w:rsidRDefault="00CA6EE5" w:rsidP="00CA6EE5">
            <w:pPr>
              <w:ind w:left="5040"/>
              <w:rPr>
                <w:sz w:val="24"/>
                <w:szCs w:val="28"/>
              </w:rPr>
            </w:pPr>
            <w:r w:rsidRPr="0066093E">
              <w:rPr>
                <w:sz w:val="24"/>
                <w:szCs w:val="28"/>
              </w:rPr>
              <w:t xml:space="preserve"> от 06.04 .2015г.  № 10</w:t>
            </w:r>
          </w:p>
          <w:p w:rsidR="00CA6EE5" w:rsidRDefault="00CA6EE5" w:rsidP="00CA6EE5">
            <w:pPr>
              <w:ind w:left="5040"/>
              <w:rPr>
                <w:sz w:val="28"/>
                <w:szCs w:val="28"/>
              </w:rPr>
            </w:pPr>
          </w:p>
          <w:p w:rsidR="00CA6EE5" w:rsidRPr="0066093E" w:rsidRDefault="00CA6EE5" w:rsidP="00CA6EE5">
            <w:pPr>
              <w:pStyle w:val="a8"/>
              <w:rPr>
                <w:rFonts w:ascii="Times New Roman" w:hAnsi="Times New Roman"/>
                <w:b w:val="0"/>
                <w:sz w:val="24"/>
                <w:szCs w:val="28"/>
              </w:rPr>
            </w:pPr>
            <w:r w:rsidRPr="0066093E">
              <w:rPr>
                <w:rFonts w:ascii="Times New Roman" w:hAnsi="Times New Roman"/>
                <w:b w:val="0"/>
                <w:sz w:val="24"/>
                <w:szCs w:val="28"/>
              </w:rPr>
              <w:t>АДМИНИСТРАТИВНЫЙ РЕГЛАМЕНТ</w:t>
            </w:r>
          </w:p>
          <w:p w:rsidR="00CA6EE5" w:rsidRPr="0066093E" w:rsidRDefault="00CA6EE5" w:rsidP="00CA6EE5">
            <w:pPr>
              <w:pStyle w:val="a8"/>
              <w:rPr>
                <w:rFonts w:ascii="Times New Roman" w:hAnsi="Times New Roman"/>
                <w:b w:val="0"/>
                <w:sz w:val="24"/>
                <w:szCs w:val="28"/>
              </w:rPr>
            </w:pPr>
            <w:r w:rsidRPr="0066093E">
              <w:rPr>
                <w:rFonts w:ascii="Times New Roman" w:hAnsi="Times New Roman"/>
                <w:b w:val="0"/>
                <w:sz w:val="24"/>
                <w:szCs w:val="28"/>
              </w:rPr>
              <w:t xml:space="preserve">  по предоставлению муниципальной услуги «Продление срока действия разрешения на строительство, внесение изменений в разрешение на строительство, прекращение действия разрешения на строительство»</w:t>
            </w:r>
          </w:p>
          <w:p w:rsidR="00CA6EE5" w:rsidRPr="0066093E" w:rsidRDefault="00CA6EE5" w:rsidP="00CA6EE5">
            <w:pPr>
              <w:ind w:firstLine="709"/>
              <w:jc w:val="center"/>
              <w:rPr>
                <w:rFonts w:ascii="Times New Roman" w:hAnsi="Times New Roman" w:cs="Times New Roman"/>
                <w:sz w:val="18"/>
              </w:rPr>
            </w:pPr>
          </w:p>
          <w:p w:rsidR="00CA6EE5" w:rsidRDefault="00CA6EE5" w:rsidP="00CA6EE5">
            <w:pPr>
              <w:ind w:firstLine="709"/>
              <w:jc w:val="center"/>
            </w:pPr>
          </w:p>
          <w:p w:rsidR="00CA6EE5" w:rsidRPr="0066093E" w:rsidRDefault="00CA6EE5" w:rsidP="00CA6EE5">
            <w:pPr>
              <w:jc w:val="center"/>
              <w:rPr>
                <w:rFonts w:ascii="Times New Roman" w:hAnsi="Times New Roman" w:cs="Times New Roman"/>
                <w:b/>
                <w:sz w:val="24"/>
                <w:szCs w:val="28"/>
              </w:rPr>
            </w:pPr>
            <w:r w:rsidRPr="0066093E">
              <w:rPr>
                <w:rFonts w:ascii="Times New Roman" w:hAnsi="Times New Roman" w:cs="Times New Roman"/>
                <w:b/>
                <w:sz w:val="24"/>
                <w:szCs w:val="28"/>
              </w:rPr>
              <w:t>Раздел 1. Общие положения</w:t>
            </w:r>
          </w:p>
          <w:p w:rsidR="00CA6EE5" w:rsidRPr="0066093E" w:rsidRDefault="00CA6EE5" w:rsidP="00CA6EE5">
            <w:pPr>
              <w:ind w:firstLine="709"/>
              <w:jc w:val="center"/>
              <w:rPr>
                <w:rFonts w:ascii="Times New Roman" w:hAnsi="Times New Roman" w:cs="Times New Roman"/>
                <w:b/>
                <w:sz w:val="24"/>
                <w:szCs w:val="28"/>
              </w:rPr>
            </w:pPr>
          </w:p>
          <w:p w:rsidR="00CA6EE5" w:rsidRPr="0066093E" w:rsidRDefault="00CA6EE5" w:rsidP="00CA6EE5">
            <w:pPr>
              <w:jc w:val="both"/>
              <w:rPr>
                <w:rFonts w:ascii="Times New Roman" w:hAnsi="Times New Roman" w:cs="Times New Roman"/>
                <w:sz w:val="24"/>
                <w:szCs w:val="28"/>
              </w:rPr>
            </w:pPr>
            <w:r w:rsidRPr="0066093E">
              <w:rPr>
                <w:rFonts w:ascii="Times New Roman" w:hAnsi="Times New Roman" w:cs="Times New Roman"/>
                <w:sz w:val="24"/>
                <w:szCs w:val="28"/>
              </w:rPr>
              <w:t xml:space="preserve"> </w:t>
            </w:r>
            <w:r w:rsidRPr="0066093E">
              <w:rPr>
                <w:rFonts w:ascii="Times New Roman" w:hAnsi="Times New Roman" w:cs="Times New Roman"/>
                <w:sz w:val="24"/>
                <w:szCs w:val="28"/>
              </w:rPr>
              <w:tab/>
              <w:t xml:space="preserve">1. Административный регламент по предоставлению муниципальной услуги «Продление срока действия разрешения на строительство, внесение изменений в разрешение на строительство, прекращение действия разрешения на строительство»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продлению разрешения на строительство, внесению изменений  в разрешение на строительство и прекращению действия разрешения на строительство , реконструкцию  объектов капитального строительства, (далее – муниципальная услуга), создания комфортных условий для получателей муниципальной услуги (далее – заявителей) и </w:t>
            </w:r>
            <w:r w:rsidRPr="0066093E">
              <w:rPr>
                <w:rFonts w:ascii="Times New Roman" w:hAnsi="Times New Roman" w:cs="Times New Roman"/>
                <w:snapToGrid w:val="0"/>
                <w:color w:val="000000"/>
                <w:sz w:val="24"/>
                <w:szCs w:val="28"/>
              </w:rPr>
              <w:t>определяет порядок п</w:t>
            </w:r>
            <w:r w:rsidRPr="0066093E">
              <w:rPr>
                <w:rFonts w:ascii="Times New Roman" w:hAnsi="Times New Roman" w:cs="Times New Roman"/>
                <w:snapToGrid w:val="0"/>
                <w:sz w:val="24"/>
                <w:szCs w:val="28"/>
              </w:rPr>
              <w:t xml:space="preserve">родления срока действия ранее выданного разрешения  на строительство, порядок внесения изменений в ранее выданное разрешение на строительство, порядок прекращения действия разрешения на строительство объектов капитального строительства, расположенных на территории </w:t>
            </w:r>
            <w:proofErr w:type="spellStart"/>
            <w:r w:rsidRPr="0066093E">
              <w:rPr>
                <w:rFonts w:ascii="Times New Roman" w:hAnsi="Times New Roman" w:cs="Times New Roman"/>
                <w:sz w:val="24"/>
                <w:szCs w:val="28"/>
              </w:rPr>
              <w:t>Шипицынского</w:t>
            </w:r>
            <w:proofErr w:type="spellEnd"/>
            <w:r w:rsidRPr="0066093E">
              <w:rPr>
                <w:rFonts w:ascii="Times New Roman" w:hAnsi="Times New Roman" w:cs="Times New Roman"/>
                <w:sz w:val="24"/>
                <w:szCs w:val="28"/>
              </w:rPr>
              <w:t xml:space="preserve"> сельсовета. </w:t>
            </w:r>
          </w:p>
          <w:p w:rsidR="00CA6EE5" w:rsidRPr="0066093E" w:rsidRDefault="00CA6EE5" w:rsidP="00CA6EE5">
            <w:pPr>
              <w:ind w:firstLine="708"/>
              <w:jc w:val="both"/>
              <w:rPr>
                <w:rFonts w:ascii="Times New Roman" w:hAnsi="Times New Roman" w:cs="Times New Roman"/>
                <w:sz w:val="24"/>
                <w:szCs w:val="28"/>
              </w:rPr>
            </w:pPr>
            <w:r w:rsidRPr="0066093E">
              <w:rPr>
                <w:rFonts w:ascii="Times New Roman" w:hAnsi="Times New Roman" w:cs="Times New Roman"/>
                <w:sz w:val="24"/>
                <w:szCs w:val="28"/>
              </w:rPr>
              <w:t xml:space="preserve"> 1.2. Целью п</w:t>
            </w:r>
            <w:r w:rsidRPr="0066093E">
              <w:rPr>
                <w:rFonts w:ascii="Times New Roman" w:hAnsi="Times New Roman" w:cs="Times New Roman"/>
                <w:snapToGrid w:val="0"/>
                <w:sz w:val="24"/>
                <w:szCs w:val="28"/>
              </w:rPr>
              <w:t xml:space="preserve">родления срока действия разрешения на строительство </w:t>
            </w:r>
            <w:r w:rsidRPr="0066093E">
              <w:rPr>
                <w:rFonts w:ascii="Times New Roman" w:hAnsi="Times New Roman" w:cs="Times New Roman"/>
                <w:sz w:val="24"/>
                <w:szCs w:val="28"/>
              </w:rPr>
              <w:t xml:space="preserve">является обеспечение прав собственника, владельца, арендатора или пользователя объекта незавершенного строительства, реконструкции на завершение строительства, реконструкции такого объекта в случае истечения срока действия разрешения на строительство. </w:t>
            </w:r>
          </w:p>
          <w:p w:rsidR="00CA6EE5" w:rsidRPr="0066093E" w:rsidRDefault="00CA6EE5" w:rsidP="00CA6EE5">
            <w:pPr>
              <w:ind w:firstLine="708"/>
              <w:jc w:val="both"/>
              <w:rPr>
                <w:rFonts w:ascii="Times New Roman" w:hAnsi="Times New Roman" w:cs="Times New Roman"/>
                <w:sz w:val="24"/>
                <w:szCs w:val="28"/>
              </w:rPr>
            </w:pPr>
            <w:r w:rsidRPr="0066093E">
              <w:rPr>
                <w:rFonts w:ascii="Times New Roman" w:hAnsi="Times New Roman" w:cs="Times New Roman"/>
                <w:sz w:val="24"/>
                <w:szCs w:val="28"/>
              </w:rPr>
              <w:t xml:space="preserve">1.3. Целью </w:t>
            </w:r>
            <w:r w:rsidRPr="0066093E">
              <w:rPr>
                <w:rFonts w:ascii="Times New Roman" w:hAnsi="Times New Roman" w:cs="Times New Roman"/>
                <w:snapToGrid w:val="0"/>
                <w:sz w:val="24"/>
                <w:szCs w:val="28"/>
              </w:rPr>
              <w:t>внесения изменений в разрешение на строительство</w:t>
            </w:r>
            <w:r w:rsidRPr="0066093E">
              <w:rPr>
                <w:rFonts w:ascii="Times New Roman" w:hAnsi="Times New Roman" w:cs="Times New Roman"/>
                <w:sz w:val="24"/>
                <w:szCs w:val="28"/>
              </w:rPr>
              <w:t xml:space="preserve"> является приведение разрешения на строительство в соответствие  с измененными  после его выдачи: </w:t>
            </w:r>
          </w:p>
          <w:p w:rsidR="00CA6EE5" w:rsidRPr="0066093E" w:rsidRDefault="00CA6EE5" w:rsidP="00CA6EE5">
            <w:pPr>
              <w:ind w:firstLine="900"/>
              <w:jc w:val="both"/>
              <w:rPr>
                <w:rFonts w:ascii="Times New Roman" w:hAnsi="Times New Roman" w:cs="Times New Roman"/>
                <w:szCs w:val="24"/>
              </w:rPr>
            </w:pPr>
            <w:r w:rsidRPr="0066093E">
              <w:rPr>
                <w:rFonts w:ascii="Times New Roman" w:hAnsi="Times New Roman" w:cs="Times New Roman"/>
                <w:sz w:val="24"/>
                <w:szCs w:val="28"/>
              </w:rPr>
              <w:t>1) правоустанавливающими документами на земельный участок и  на объект капитального строительства;</w:t>
            </w:r>
          </w:p>
          <w:p w:rsidR="00CA6EE5" w:rsidRPr="0066093E" w:rsidRDefault="00CA6EE5" w:rsidP="00CA6EE5">
            <w:pPr>
              <w:ind w:firstLine="900"/>
              <w:jc w:val="both"/>
              <w:rPr>
                <w:rFonts w:ascii="Times New Roman" w:hAnsi="Times New Roman" w:cs="Times New Roman"/>
                <w:szCs w:val="24"/>
              </w:rPr>
            </w:pPr>
            <w:r w:rsidRPr="0066093E">
              <w:rPr>
                <w:rFonts w:ascii="Times New Roman" w:hAnsi="Times New Roman" w:cs="Times New Roman"/>
                <w:sz w:val="24"/>
                <w:szCs w:val="28"/>
              </w:rPr>
              <w:t>2)  адресом земельного участка;</w:t>
            </w:r>
          </w:p>
          <w:p w:rsidR="00CA6EE5" w:rsidRPr="0066093E" w:rsidRDefault="00CA6EE5" w:rsidP="00CA6EE5">
            <w:pPr>
              <w:ind w:firstLine="900"/>
              <w:jc w:val="both"/>
              <w:rPr>
                <w:rFonts w:ascii="Times New Roman" w:hAnsi="Times New Roman" w:cs="Times New Roman"/>
                <w:szCs w:val="24"/>
              </w:rPr>
            </w:pPr>
            <w:r w:rsidRPr="0066093E">
              <w:rPr>
                <w:rFonts w:ascii="Times New Roman" w:hAnsi="Times New Roman" w:cs="Times New Roman"/>
                <w:sz w:val="24"/>
                <w:szCs w:val="28"/>
              </w:rPr>
              <w:lastRenderedPageBreak/>
              <w:t>3)  проектной документацией или схемой планировочной организации земельного участка (для индивидуального жилищного строительства), предполагающих изменение параметров объекта капитального строительства, необходимость в изменении которых выяснилась в процессе строительства, реконструкции такого объекта</w:t>
            </w:r>
          </w:p>
          <w:p w:rsidR="00CA6EE5" w:rsidRPr="0066093E" w:rsidRDefault="00CA6EE5" w:rsidP="00CA6EE5">
            <w:pPr>
              <w:ind w:firstLine="900"/>
              <w:jc w:val="both"/>
              <w:rPr>
                <w:rFonts w:ascii="Times New Roman" w:hAnsi="Times New Roman" w:cs="Times New Roman"/>
                <w:szCs w:val="24"/>
              </w:rPr>
            </w:pPr>
            <w:r w:rsidRPr="0066093E">
              <w:rPr>
                <w:rFonts w:ascii="Times New Roman" w:hAnsi="Times New Roman" w:cs="Times New Roman"/>
                <w:sz w:val="24"/>
                <w:szCs w:val="28"/>
              </w:rPr>
              <w:t xml:space="preserve">1.4. Целью прекращения </w:t>
            </w:r>
            <w:r w:rsidRPr="0066093E">
              <w:rPr>
                <w:rFonts w:ascii="Times New Roman" w:hAnsi="Times New Roman" w:cs="Times New Roman"/>
                <w:snapToGrid w:val="0"/>
                <w:sz w:val="24"/>
                <w:szCs w:val="28"/>
              </w:rPr>
              <w:t xml:space="preserve">действия разрешения на строительство </w:t>
            </w:r>
            <w:r w:rsidRPr="0066093E">
              <w:rPr>
                <w:rFonts w:ascii="Times New Roman" w:hAnsi="Times New Roman" w:cs="Times New Roman"/>
                <w:sz w:val="24"/>
                <w:szCs w:val="28"/>
              </w:rPr>
              <w:t>является приведение данного документа в соответствие с прекратившемся правом на земельный участок.</w:t>
            </w:r>
          </w:p>
          <w:p w:rsidR="00CA6EE5" w:rsidRPr="0066093E" w:rsidRDefault="00CA6EE5" w:rsidP="00CA6EE5">
            <w:pPr>
              <w:ind w:firstLine="708"/>
              <w:jc w:val="both"/>
              <w:rPr>
                <w:rFonts w:ascii="Times New Roman" w:hAnsi="Times New Roman" w:cs="Times New Roman"/>
                <w:sz w:val="24"/>
                <w:szCs w:val="28"/>
              </w:rPr>
            </w:pPr>
            <w:r w:rsidRPr="0066093E">
              <w:rPr>
                <w:rFonts w:ascii="Times New Roman" w:hAnsi="Times New Roman" w:cs="Times New Roman"/>
                <w:sz w:val="24"/>
                <w:szCs w:val="28"/>
              </w:rPr>
              <w:t xml:space="preserve">2. Получателями муниципальной услуги  являются физические и (или) юридические лица, обеспечивающие на принадлежащем ему земельном участке строительство, реконструкцию объектов капитального строительства, </w:t>
            </w:r>
            <w:proofErr w:type="spellStart"/>
            <w:r w:rsidRPr="0066093E">
              <w:rPr>
                <w:rFonts w:ascii="Times New Roman" w:hAnsi="Times New Roman" w:cs="Times New Roman"/>
                <w:sz w:val="24"/>
                <w:szCs w:val="28"/>
              </w:rPr>
              <w:t>a</w:t>
            </w:r>
            <w:proofErr w:type="spellEnd"/>
            <w:r w:rsidRPr="0066093E">
              <w:rPr>
                <w:rFonts w:ascii="Times New Roman" w:hAnsi="Times New Roman" w:cs="Times New Roman"/>
                <w:sz w:val="24"/>
                <w:szCs w:val="28"/>
              </w:rPr>
              <w:t xml:space="preserve"> также выполнение инженерных изысканий, подготовку проектной документации для их строительства, реконструкции, капитального ремонта, в том числе:</w:t>
            </w:r>
          </w:p>
          <w:p w:rsidR="00CA6EE5" w:rsidRPr="0066093E" w:rsidRDefault="00CA6EE5" w:rsidP="00CA6EE5">
            <w:pPr>
              <w:ind w:firstLine="709"/>
              <w:jc w:val="both"/>
              <w:rPr>
                <w:rFonts w:ascii="Times New Roman" w:hAnsi="Times New Roman" w:cs="Times New Roman"/>
                <w:sz w:val="24"/>
                <w:szCs w:val="28"/>
              </w:rPr>
            </w:pPr>
            <w:r w:rsidRPr="0066093E">
              <w:rPr>
                <w:rFonts w:ascii="Times New Roman" w:hAnsi="Times New Roman" w:cs="Times New Roman"/>
                <w:sz w:val="24"/>
                <w:szCs w:val="28"/>
              </w:rPr>
              <w:t>- юридические лица, в том числе иностранные (зарегистрированные в Российской Федерации в установленном законодательством порядке);</w:t>
            </w:r>
          </w:p>
          <w:p w:rsidR="00CA6EE5" w:rsidRPr="0066093E" w:rsidRDefault="00CA6EE5" w:rsidP="00CA6EE5">
            <w:pPr>
              <w:ind w:firstLine="709"/>
              <w:jc w:val="both"/>
              <w:rPr>
                <w:rFonts w:ascii="Times New Roman" w:hAnsi="Times New Roman" w:cs="Times New Roman"/>
                <w:sz w:val="24"/>
                <w:szCs w:val="28"/>
              </w:rPr>
            </w:pPr>
            <w:r w:rsidRPr="0066093E">
              <w:rPr>
                <w:rFonts w:ascii="Times New Roman" w:hAnsi="Times New Roman" w:cs="Times New Roman"/>
                <w:sz w:val="24"/>
                <w:szCs w:val="28"/>
              </w:rPr>
              <w:t>- индивидуальные предприниматели;</w:t>
            </w:r>
          </w:p>
          <w:p w:rsidR="00CA6EE5" w:rsidRPr="0066093E" w:rsidRDefault="00CA6EE5" w:rsidP="00CA6EE5">
            <w:pPr>
              <w:ind w:firstLine="709"/>
              <w:jc w:val="both"/>
              <w:rPr>
                <w:rFonts w:ascii="Times New Roman" w:hAnsi="Times New Roman" w:cs="Times New Roman"/>
                <w:sz w:val="24"/>
                <w:szCs w:val="28"/>
              </w:rPr>
            </w:pPr>
            <w:r w:rsidRPr="0066093E">
              <w:rPr>
                <w:rFonts w:ascii="Times New Roman" w:hAnsi="Times New Roman" w:cs="Times New Roman"/>
                <w:sz w:val="24"/>
                <w:szCs w:val="28"/>
              </w:rPr>
              <w:t>- граждане Российской Федерации;</w:t>
            </w:r>
          </w:p>
          <w:p w:rsidR="00CA6EE5" w:rsidRPr="0066093E" w:rsidRDefault="00CA6EE5" w:rsidP="00CA6EE5">
            <w:pPr>
              <w:ind w:firstLine="708"/>
              <w:jc w:val="both"/>
              <w:rPr>
                <w:rFonts w:ascii="Times New Roman" w:hAnsi="Times New Roman" w:cs="Times New Roman"/>
                <w:sz w:val="24"/>
                <w:szCs w:val="28"/>
              </w:rPr>
            </w:pPr>
            <w:r w:rsidRPr="0066093E">
              <w:rPr>
                <w:rFonts w:ascii="Times New Roman" w:hAnsi="Times New Roman" w:cs="Times New Roman"/>
                <w:sz w:val="24"/>
                <w:szCs w:val="28"/>
              </w:rPr>
              <w:t xml:space="preserve">- иностранные граждане, </w:t>
            </w:r>
          </w:p>
          <w:p w:rsidR="00CA6EE5" w:rsidRPr="0066093E" w:rsidRDefault="00CA6EE5" w:rsidP="00CA6EE5">
            <w:pPr>
              <w:ind w:firstLine="708"/>
              <w:jc w:val="both"/>
              <w:rPr>
                <w:rFonts w:ascii="Times New Roman" w:hAnsi="Times New Roman" w:cs="Times New Roman"/>
                <w:sz w:val="24"/>
                <w:szCs w:val="28"/>
              </w:rPr>
            </w:pPr>
            <w:r w:rsidRPr="0066093E">
              <w:rPr>
                <w:rFonts w:ascii="Times New Roman" w:hAnsi="Times New Roman" w:cs="Times New Roman"/>
                <w:sz w:val="24"/>
                <w:szCs w:val="28"/>
              </w:rPr>
              <w:t>- лица без гражданства.</w:t>
            </w:r>
          </w:p>
          <w:p w:rsidR="00CA6EE5" w:rsidRDefault="00CA6EE5" w:rsidP="00CA6EE5">
            <w:pPr>
              <w:ind w:firstLine="720"/>
              <w:jc w:val="both"/>
              <w:rPr>
                <w:sz w:val="28"/>
                <w:szCs w:val="28"/>
              </w:rPr>
            </w:pPr>
          </w:p>
          <w:p w:rsidR="00CA6EE5" w:rsidRPr="0066093E" w:rsidRDefault="00CA6EE5" w:rsidP="00CA6EE5">
            <w:pPr>
              <w:ind w:firstLine="720"/>
              <w:jc w:val="both"/>
              <w:rPr>
                <w:rFonts w:ascii="Times New Roman" w:hAnsi="Times New Roman" w:cs="Times New Roman"/>
                <w:b/>
                <w:sz w:val="24"/>
                <w:szCs w:val="24"/>
              </w:rPr>
            </w:pPr>
            <w:r w:rsidRPr="0066093E">
              <w:rPr>
                <w:rFonts w:ascii="Times New Roman" w:hAnsi="Times New Roman" w:cs="Times New Roman"/>
                <w:b/>
                <w:sz w:val="24"/>
                <w:szCs w:val="24"/>
              </w:rPr>
              <w:t>Раздел 2. Стандарт предоставления муниципальной услуги</w:t>
            </w:r>
          </w:p>
          <w:p w:rsidR="00CA6EE5" w:rsidRPr="0066093E" w:rsidRDefault="00CA6EE5" w:rsidP="00CA6EE5">
            <w:pPr>
              <w:ind w:firstLine="720"/>
              <w:jc w:val="both"/>
              <w:rPr>
                <w:rFonts w:ascii="Times New Roman" w:hAnsi="Times New Roman" w:cs="Times New Roman"/>
                <w:b/>
                <w:sz w:val="24"/>
                <w:szCs w:val="24"/>
              </w:rPr>
            </w:pPr>
          </w:p>
          <w:p w:rsidR="00CA6EE5" w:rsidRPr="0066093E" w:rsidRDefault="00CA6EE5" w:rsidP="00CA6EE5">
            <w:pPr>
              <w:ind w:firstLine="720"/>
              <w:jc w:val="center"/>
              <w:rPr>
                <w:rFonts w:ascii="Times New Roman" w:hAnsi="Times New Roman" w:cs="Times New Roman"/>
                <w:b/>
                <w:sz w:val="24"/>
                <w:szCs w:val="24"/>
              </w:rPr>
            </w:pPr>
            <w:r w:rsidRPr="0066093E">
              <w:rPr>
                <w:rFonts w:ascii="Times New Roman" w:hAnsi="Times New Roman" w:cs="Times New Roman"/>
                <w:b/>
                <w:sz w:val="24"/>
                <w:szCs w:val="24"/>
              </w:rPr>
              <w:t>2.1. Наименование муниципальной услуги</w:t>
            </w:r>
          </w:p>
          <w:p w:rsidR="00CA6EE5" w:rsidRPr="0066093E" w:rsidRDefault="00CA6EE5" w:rsidP="00CA6EE5">
            <w:pPr>
              <w:ind w:firstLine="720"/>
              <w:jc w:val="both"/>
              <w:rPr>
                <w:rFonts w:ascii="Times New Roman" w:hAnsi="Times New Roman" w:cs="Times New Roman"/>
                <w:b/>
                <w:sz w:val="24"/>
                <w:szCs w:val="24"/>
              </w:rPr>
            </w:pP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2.1.1. Наименование муниципальной услуги – «Продление срока действия разрешения на строительство, внесение изменений в разрешение на строительство, прекращение действия разрешения на строительство».</w:t>
            </w:r>
          </w:p>
          <w:p w:rsidR="00CA6EE5" w:rsidRPr="0066093E" w:rsidRDefault="00CA6EE5" w:rsidP="00CA6EE5">
            <w:pPr>
              <w:rPr>
                <w:rFonts w:ascii="Times New Roman" w:hAnsi="Times New Roman" w:cs="Times New Roman"/>
                <w:sz w:val="24"/>
                <w:szCs w:val="24"/>
              </w:rPr>
            </w:pPr>
          </w:p>
          <w:p w:rsidR="00CA6EE5" w:rsidRPr="0066093E" w:rsidRDefault="00CA6EE5" w:rsidP="00CA6EE5">
            <w:pPr>
              <w:jc w:val="center"/>
              <w:rPr>
                <w:rFonts w:ascii="Times New Roman" w:hAnsi="Times New Roman" w:cs="Times New Roman"/>
                <w:b/>
                <w:sz w:val="24"/>
                <w:szCs w:val="24"/>
              </w:rPr>
            </w:pPr>
            <w:r w:rsidRPr="0066093E">
              <w:rPr>
                <w:rFonts w:ascii="Times New Roman" w:hAnsi="Times New Roman" w:cs="Times New Roman"/>
                <w:b/>
                <w:sz w:val="24"/>
                <w:szCs w:val="24"/>
              </w:rPr>
              <w:t>2.2. Наименование органа, предоставляющего муниципальную услугу</w:t>
            </w:r>
          </w:p>
          <w:p w:rsidR="00CA6EE5" w:rsidRPr="0066093E" w:rsidRDefault="00CA6EE5" w:rsidP="00CA6EE5">
            <w:pPr>
              <w:ind w:firstLine="708"/>
              <w:rPr>
                <w:rFonts w:ascii="Times New Roman" w:hAnsi="Times New Roman" w:cs="Times New Roman"/>
                <w:b/>
                <w:sz w:val="24"/>
                <w:szCs w:val="24"/>
              </w:rPr>
            </w:pP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 xml:space="preserve">2.2.1. Орган, предоставляющий муниципальную услугу -администрация </w:t>
            </w:r>
            <w:proofErr w:type="spellStart"/>
            <w:r w:rsidRPr="0066093E">
              <w:rPr>
                <w:rFonts w:ascii="Times New Roman" w:hAnsi="Times New Roman" w:cs="Times New Roman"/>
                <w:sz w:val="24"/>
                <w:szCs w:val="24"/>
              </w:rPr>
              <w:t>Шипицынского</w:t>
            </w:r>
            <w:proofErr w:type="spellEnd"/>
            <w:r w:rsidRPr="0066093E">
              <w:rPr>
                <w:rFonts w:ascii="Times New Roman" w:hAnsi="Times New Roman" w:cs="Times New Roman"/>
                <w:sz w:val="24"/>
                <w:szCs w:val="24"/>
              </w:rPr>
              <w:t xml:space="preserve"> сельсовета (далее – Администрация).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xml:space="preserve"> Уполномоченным должностным лицом, ответственным за предоставление муниципальной услуги (далее – уполномоченное должностное лицо), является специалист администрации </w:t>
            </w:r>
            <w:proofErr w:type="spellStart"/>
            <w:r w:rsidRPr="0066093E">
              <w:rPr>
                <w:rFonts w:ascii="Times New Roman" w:hAnsi="Times New Roman" w:cs="Times New Roman"/>
                <w:sz w:val="24"/>
                <w:szCs w:val="24"/>
              </w:rPr>
              <w:t>Шипицынского</w:t>
            </w:r>
            <w:proofErr w:type="spellEnd"/>
            <w:r w:rsidRPr="0066093E">
              <w:rPr>
                <w:rFonts w:ascii="Times New Roman" w:hAnsi="Times New Roman" w:cs="Times New Roman"/>
                <w:sz w:val="24"/>
                <w:szCs w:val="24"/>
              </w:rPr>
              <w:t xml:space="preserve"> сельсовета.</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Муниципальная услуга  дает право застройщику осуществлять:</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lastRenderedPageBreak/>
              <w:t xml:space="preserve">строительство, реконструкцию  объектов капитального строительства, расположенных на территории </w:t>
            </w:r>
            <w:proofErr w:type="spellStart"/>
            <w:r w:rsidRPr="0066093E">
              <w:rPr>
                <w:rFonts w:ascii="Times New Roman" w:hAnsi="Times New Roman" w:cs="Times New Roman"/>
                <w:sz w:val="24"/>
                <w:szCs w:val="24"/>
              </w:rPr>
              <w:t>Шипицынского</w:t>
            </w:r>
            <w:proofErr w:type="spellEnd"/>
            <w:r w:rsidRPr="0066093E">
              <w:rPr>
                <w:rFonts w:ascii="Times New Roman" w:hAnsi="Times New Roman" w:cs="Times New Roman"/>
                <w:sz w:val="24"/>
                <w:szCs w:val="24"/>
              </w:rPr>
              <w:t xml:space="preserve"> сельсовета.</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В процессе предоставления муниципальной услуги администрация взаимодействует с:</w:t>
            </w:r>
          </w:p>
          <w:p w:rsidR="00CA6EE5" w:rsidRPr="0066093E" w:rsidRDefault="00CA6EE5" w:rsidP="00CA6EE5">
            <w:pPr>
              <w:ind w:firstLine="720"/>
              <w:jc w:val="both"/>
              <w:rPr>
                <w:rFonts w:ascii="Times New Roman" w:hAnsi="Times New Roman" w:cs="Times New Roman"/>
                <w:i/>
                <w:sz w:val="24"/>
                <w:szCs w:val="24"/>
              </w:rPr>
            </w:pPr>
            <w:r w:rsidRPr="0066093E">
              <w:rPr>
                <w:rFonts w:ascii="Times New Roman" w:hAnsi="Times New Roman" w:cs="Times New Roman"/>
                <w:sz w:val="24"/>
                <w:szCs w:val="24"/>
              </w:rPr>
              <w:t>- управлением Федеральной службы государственной регистрации, кадастра и картографии по Новосибирской области.</w:t>
            </w:r>
          </w:p>
          <w:p w:rsidR="00CA6EE5" w:rsidRPr="0066093E" w:rsidRDefault="00CA6EE5" w:rsidP="00CA6EE5">
            <w:pPr>
              <w:ind w:firstLine="720"/>
              <w:jc w:val="both"/>
              <w:rPr>
                <w:rFonts w:ascii="Times New Roman" w:hAnsi="Times New Roman" w:cs="Times New Roman"/>
                <w:i/>
                <w:sz w:val="24"/>
                <w:szCs w:val="24"/>
              </w:rPr>
            </w:pPr>
            <w:r w:rsidRPr="0066093E">
              <w:rPr>
                <w:rFonts w:ascii="Times New Roman" w:hAnsi="Times New Roman" w:cs="Times New Roman"/>
                <w:b/>
                <w:sz w:val="24"/>
                <w:szCs w:val="24"/>
              </w:rPr>
              <w:t xml:space="preserve"> </w:t>
            </w:r>
            <w:r w:rsidRPr="0066093E">
              <w:rPr>
                <w:rFonts w:ascii="Times New Roman" w:hAnsi="Times New Roman" w:cs="Times New Roman"/>
                <w:sz w:val="24"/>
                <w:szCs w:val="24"/>
              </w:rPr>
              <w:t>Информация о местах нахождения, графике работы, адресах электронной почты и номерах телефонов для справок (консультаций) администрации  размещается:</w:t>
            </w:r>
          </w:p>
          <w:p w:rsidR="00CA6EE5" w:rsidRPr="0066093E" w:rsidRDefault="00CA6EE5" w:rsidP="00CA6EE5">
            <w:pPr>
              <w:ind w:firstLine="720"/>
              <w:jc w:val="both"/>
              <w:rPr>
                <w:rFonts w:ascii="Times New Roman" w:hAnsi="Times New Roman" w:cs="Times New Roman"/>
                <w:i/>
                <w:sz w:val="24"/>
                <w:szCs w:val="24"/>
              </w:rPr>
            </w:pPr>
            <w:r w:rsidRPr="0066093E">
              <w:rPr>
                <w:rFonts w:ascii="Times New Roman" w:hAnsi="Times New Roman" w:cs="Times New Roman"/>
                <w:sz w:val="24"/>
                <w:szCs w:val="24"/>
              </w:rPr>
              <w:t>- в информационно-телекоммуникационных сетях общего пользования (в том числе в реестре муниципальных услуг);</w:t>
            </w:r>
          </w:p>
          <w:p w:rsidR="00CA6EE5" w:rsidRPr="0066093E" w:rsidRDefault="00CA6EE5" w:rsidP="00CA6EE5">
            <w:pPr>
              <w:jc w:val="both"/>
              <w:rPr>
                <w:rFonts w:ascii="Times New Roman" w:hAnsi="Times New Roman" w:cs="Times New Roman"/>
                <w:i/>
                <w:sz w:val="24"/>
                <w:szCs w:val="24"/>
              </w:rPr>
            </w:pPr>
            <w:r w:rsidRPr="0066093E">
              <w:rPr>
                <w:rFonts w:ascii="Times New Roman" w:hAnsi="Times New Roman" w:cs="Times New Roman"/>
                <w:sz w:val="24"/>
                <w:szCs w:val="24"/>
              </w:rPr>
              <w:t xml:space="preserve">- на официальном интернет-сайте администрации  </w:t>
            </w:r>
            <w:proofErr w:type="spellStart"/>
            <w:r w:rsidRPr="0066093E">
              <w:rPr>
                <w:rFonts w:ascii="Times New Roman" w:hAnsi="Times New Roman" w:cs="Times New Roman"/>
                <w:sz w:val="24"/>
                <w:szCs w:val="24"/>
              </w:rPr>
              <w:t>Шипицынского</w:t>
            </w:r>
            <w:proofErr w:type="spellEnd"/>
            <w:r w:rsidRPr="0066093E">
              <w:rPr>
                <w:rFonts w:ascii="Times New Roman" w:hAnsi="Times New Roman" w:cs="Times New Roman"/>
                <w:sz w:val="24"/>
                <w:szCs w:val="24"/>
              </w:rPr>
              <w:t xml:space="preserve"> сельсовета: </w:t>
            </w:r>
            <w:hyperlink r:id="rId37" w:history="1">
              <w:r w:rsidRPr="0066093E">
                <w:rPr>
                  <w:rStyle w:val="af2"/>
                  <w:rFonts w:ascii="Times New Roman" w:hAnsi="Times New Roman" w:cs="Times New Roman"/>
                  <w:sz w:val="24"/>
                  <w:szCs w:val="24"/>
                </w:rPr>
                <w:t>http://shipitsyno.ru/</w:t>
              </w:r>
            </w:hyperlink>
            <w:r w:rsidRPr="0066093E">
              <w:rPr>
                <w:rFonts w:ascii="Times New Roman" w:hAnsi="Times New Roman" w:cs="Times New Roman"/>
                <w:sz w:val="24"/>
                <w:szCs w:val="24"/>
              </w:rPr>
              <w:t>;</w:t>
            </w:r>
          </w:p>
          <w:p w:rsidR="00CA6EE5" w:rsidRPr="0066093E" w:rsidRDefault="00CA6EE5" w:rsidP="00CA6EE5">
            <w:pPr>
              <w:ind w:firstLine="720"/>
              <w:jc w:val="both"/>
              <w:rPr>
                <w:rFonts w:ascii="Times New Roman" w:hAnsi="Times New Roman" w:cs="Times New Roman"/>
                <w:i/>
                <w:sz w:val="24"/>
                <w:szCs w:val="24"/>
              </w:rPr>
            </w:pPr>
            <w:r w:rsidRPr="0066093E">
              <w:rPr>
                <w:rFonts w:ascii="Times New Roman" w:hAnsi="Times New Roman" w:cs="Times New Roman"/>
                <w:sz w:val="24"/>
                <w:szCs w:val="24"/>
              </w:rPr>
              <w:t>- на информационных стендах непосредственно в местах предоставления муниципальной услуги;</w:t>
            </w:r>
          </w:p>
          <w:p w:rsidR="00CA6EE5" w:rsidRPr="0066093E" w:rsidRDefault="00CA6EE5" w:rsidP="00CA6EE5">
            <w:pPr>
              <w:ind w:firstLine="720"/>
              <w:jc w:val="both"/>
              <w:rPr>
                <w:rFonts w:ascii="Times New Roman" w:hAnsi="Times New Roman" w:cs="Times New Roman"/>
                <w:i/>
                <w:sz w:val="24"/>
                <w:szCs w:val="24"/>
              </w:rPr>
            </w:pPr>
            <w:r w:rsidRPr="0066093E">
              <w:rPr>
                <w:rFonts w:ascii="Times New Roman" w:hAnsi="Times New Roman" w:cs="Times New Roman"/>
                <w:sz w:val="24"/>
                <w:szCs w:val="24"/>
              </w:rPr>
              <w:t>- в средствах массовой информации.</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 xml:space="preserve">Место нахождения администрации: Новосибирская область, </w:t>
            </w:r>
            <w:proofErr w:type="spellStart"/>
            <w:r w:rsidRPr="0066093E">
              <w:rPr>
                <w:rFonts w:ascii="Times New Roman" w:hAnsi="Times New Roman" w:cs="Times New Roman"/>
                <w:sz w:val="24"/>
                <w:szCs w:val="24"/>
              </w:rPr>
              <w:t>Чистоозерный</w:t>
            </w:r>
            <w:proofErr w:type="spellEnd"/>
            <w:r w:rsidRPr="0066093E">
              <w:rPr>
                <w:rFonts w:ascii="Times New Roman" w:hAnsi="Times New Roman" w:cs="Times New Roman"/>
                <w:sz w:val="24"/>
                <w:szCs w:val="24"/>
              </w:rPr>
              <w:t xml:space="preserve"> район, с.Шипицыно, ул. Редько, д. 65. </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 xml:space="preserve">Почтовый адрес: 632700, Новосибирская область, </w:t>
            </w:r>
            <w:proofErr w:type="spellStart"/>
            <w:r w:rsidRPr="0066093E">
              <w:rPr>
                <w:rFonts w:ascii="Times New Roman" w:hAnsi="Times New Roman" w:cs="Times New Roman"/>
                <w:sz w:val="24"/>
                <w:szCs w:val="24"/>
              </w:rPr>
              <w:t>Чистоозерный</w:t>
            </w:r>
            <w:proofErr w:type="spellEnd"/>
            <w:r w:rsidRPr="0066093E">
              <w:rPr>
                <w:rFonts w:ascii="Times New Roman" w:hAnsi="Times New Roman" w:cs="Times New Roman"/>
                <w:sz w:val="24"/>
                <w:szCs w:val="24"/>
              </w:rPr>
              <w:t xml:space="preserve"> район, с.Шипицыно, ул. Редько, д. 65. </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b/>
                <w:sz w:val="24"/>
                <w:szCs w:val="24"/>
              </w:rPr>
              <w:t xml:space="preserve"> </w:t>
            </w:r>
            <w:r w:rsidRPr="0066093E">
              <w:rPr>
                <w:rFonts w:ascii="Times New Roman" w:hAnsi="Times New Roman" w:cs="Times New Roman"/>
                <w:sz w:val="24"/>
                <w:szCs w:val="24"/>
              </w:rPr>
              <w:t>График (режим) приема заинтересованных лиц по вопросам предоставления муниципальной услуги специалистом администрации:</w:t>
            </w:r>
          </w:p>
          <w:p w:rsidR="00CA6EE5" w:rsidRPr="0066093E" w:rsidRDefault="00CA6EE5" w:rsidP="00CA6EE5">
            <w:pPr>
              <w:ind w:firstLine="708"/>
              <w:jc w:val="both"/>
              <w:rPr>
                <w:rFonts w:ascii="Times New Roman" w:hAnsi="Times New Roman" w:cs="Times New Roman"/>
                <w:sz w:val="24"/>
                <w:szCs w:val="24"/>
              </w:rPr>
            </w:pP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Понедельник</w:t>
            </w:r>
            <w:r w:rsidRPr="0066093E">
              <w:rPr>
                <w:rFonts w:ascii="Times New Roman" w:hAnsi="Times New Roman" w:cs="Times New Roman"/>
                <w:sz w:val="24"/>
                <w:szCs w:val="24"/>
              </w:rPr>
              <w:tab/>
              <w:t>9.00 – 17.12, перерыв с 13.00 – 14.00</w:t>
            </w: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Вторник</w:t>
            </w:r>
            <w:r w:rsidRPr="0066093E">
              <w:rPr>
                <w:rFonts w:ascii="Times New Roman" w:hAnsi="Times New Roman" w:cs="Times New Roman"/>
                <w:sz w:val="24"/>
                <w:szCs w:val="24"/>
              </w:rPr>
              <w:tab/>
            </w:r>
            <w:r w:rsidRPr="0066093E">
              <w:rPr>
                <w:rFonts w:ascii="Times New Roman" w:hAnsi="Times New Roman" w:cs="Times New Roman"/>
                <w:sz w:val="24"/>
                <w:szCs w:val="24"/>
              </w:rPr>
              <w:tab/>
              <w:t>9.00 – 17.12, перерыв с 13.00 – 14.00</w:t>
            </w: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 xml:space="preserve">Среда </w:t>
            </w:r>
            <w:r w:rsidRPr="0066093E">
              <w:rPr>
                <w:rFonts w:ascii="Times New Roman" w:hAnsi="Times New Roman" w:cs="Times New Roman"/>
                <w:sz w:val="24"/>
                <w:szCs w:val="24"/>
              </w:rPr>
              <w:tab/>
            </w:r>
            <w:r w:rsidRPr="0066093E">
              <w:rPr>
                <w:rFonts w:ascii="Times New Roman" w:hAnsi="Times New Roman" w:cs="Times New Roman"/>
                <w:sz w:val="24"/>
                <w:szCs w:val="24"/>
              </w:rPr>
              <w:tab/>
              <w:t>9.00 – 17.12, перерыв с 13.00 – 14.00</w:t>
            </w: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Четверг</w:t>
            </w:r>
            <w:r w:rsidRPr="0066093E">
              <w:rPr>
                <w:rFonts w:ascii="Times New Roman" w:hAnsi="Times New Roman" w:cs="Times New Roman"/>
                <w:sz w:val="24"/>
                <w:szCs w:val="24"/>
              </w:rPr>
              <w:tab/>
            </w:r>
            <w:r w:rsidRPr="0066093E">
              <w:rPr>
                <w:rFonts w:ascii="Times New Roman" w:hAnsi="Times New Roman" w:cs="Times New Roman"/>
                <w:sz w:val="24"/>
                <w:szCs w:val="24"/>
              </w:rPr>
              <w:tab/>
              <w:t>9.00 – 17.12, перерыв с 13.00 – 14.00</w:t>
            </w: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Пятница</w:t>
            </w:r>
            <w:r w:rsidRPr="0066093E">
              <w:rPr>
                <w:rFonts w:ascii="Times New Roman" w:hAnsi="Times New Roman" w:cs="Times New Roman"/>
                <w:sz w:val="24"/>
                <w:szCs w:val="24"/>
              </w:rPr>
              <w:tab/>
            </w:r>
            <w:r w:rsidRPr="0066093E">
              <w:rPr>
                <w:rFonts w:ascii="Times New Roman" w:hAnsi="Times New Roman" w:cs="Times New Roman"/>
                <w:sz w:val="24"/>
                <w:szCs w:val="24"/>
              </w:rPr>
              <w:tab/>
              <w:t>9.00 – 17.12, перерыв с 13.00 – 14.00</w:t>
            </w:r>
          </w:p>
          <w:p w:rsidR="00CA6EE5" w:rsidRPr="0066093E" w:rsidRDefault="00CA6EE5" w:rsidP="00CA6EE5">
            <w:pPr>
              <w:pStyle w:val="ConsPlusNormal"/>
              <w:jc w:val="both"/>
              <w:rPr>
                <w:rFonts w:ascii="Times New Roman" w:hAnsi="Times New Roman" w:cs="Times New Roman"/>
                <w:sz w:val="24"/>
                <w:szCs w:val="24"/>
              </w:rPr>
            </w:pP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 xml:space="preserve">Суббота </w:t>
            </w:r>
            <w:r w:rsidRPr="0066093E">
              <w:rPr>
                <w:rFonts w:ascii="Times New Roman" w:hAnsi="Times New Roman" w:cs="Times New Roman"/>
                <w:sz w:val="24"/>
                <w:szCs w:val="24"/>
              </w:rPr>
              <w:tab/>
            </w:r>
            <w:r w:rsidRPr="0066093E">
              <w:rPr>
                <w:rFonts w:ascii="Times New Roman" w:hAnsi="Times New Roman" w:cs="Times New Roman"/>
                <w:sz w:val="24"/>
                <w:szCs w:val="24"/>
              </w:rPr>
              <w:tab/>
              <w:t>выходной</w:t>
            </w: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Воскресенье</w:t>
            </w:r>
            <w:r w:rsidRPr="0066093E">
              <w:rPr>
                <w:rFonts w:ascii="Times New Roman" w:hAnsi="Times New Roman" w:cs="Times New Roman"/>
                <w:sz w:val="24"/>
                <w:szCs w:val="24"/>
              </w:rPr>
              <w:tab/>
              <w:t>выходной</w:t>
            </w:r>
          </w:p>
          <w:p w:rsidR="00CA6EE5" w:rsidRPr="0066093E" w:rsidRDefault="00CA6EE5" w:rsidP="00CA6EE5">
            <w:pPr>
              <w:pStyle w:val="ConsPlusNormal"/>
              <w:jc w:val="both"/>
              <w:rPr>
                <w:rFonts w:ascii="Times New Roman" w:hAnsi="Times New Roman" w:cs="Times New Roman"/>
                <w:sz w:val="24"/>
                <w:szCs w:val="24"/>
              </w:rPr>
            </w:pPr>
          </w:p>
          <w:p w:rsidR="00CA6EE5" w:rsidRPr="0066093E" w:rsidRDefault="00CA6EE5" w:rsidP="00CA6EE5">
            <w:pPr>
              <w:pStyle w:val="ConsPlusNormal"/>
              <w:ind w:firstLine="0"/>
              <w:jc w:val="both"/>
              <w:rPr>
                <w:rFonts w:ascii="Times New Roman" w:hAnsi="Times New Roman" w:cs="Times New Roman"/>
                <w:sz w:val="24"/>
                <w:szCs w:val="24"/>
              </w:rPr>
            </w:pPr>
            <w:r w:rsidRPr="0066093E">
              <w:rPr>
                <w:rFonts w:ascii="Times New Roman" w:hAnsi="Times New Roman" w:cs="Times New Roman"/>
                <w:sz w:val="24"/>
                <w:szCs w:val="24"/>
              </w:rPr>
              <w:t>Телефон, факс: 8 (38368) 94-131</w:t>
            </w:r>
          </w:p>
          <w:p w:rsidR="00CA6EE5" w:rsidRPr="0066093E" w:rsidRDefault="00CA6EE5" w:rsidP="00CA6EE5">
            <w:pPr>
              <w:numPr>
                <w:ilvl w:val="0"/>
                <w:numId w:val="46"/>
              </w:numPr>
              <w:autoSpaceDE w:val="0"/>
              <w:autoSpaceDN w:val="0"/>
              <w:adjustRightInd w:val="0"/>
              <w:spacing w:after="0" w:line="240" w:lineRule="auto"/>
              <w:ind w:firstLine="0"/>
              <w:jc w:val="both"/>
              <w:rPr>
                <w:rFonts w:ascii="Times New Roman" w:hAnsi="Times New Roman" w:cs="Times New Roman"/>
                <w:sz w:val="24"/>
                <w:szCs w:val="24"/>
              </w:rPr>
            </w:pPr>
            <w:r w:rsidRPr="0066093E">
              <w:rPr>
                <w:rFonts w:ascii="Times New Roman" w:hAnsi="Times New Roman" w:cs="Times New Roman"/>
                <w:sz w:val="24"/>
                <w:szCs w:val="24"/>
              </w:rPr>
              <w:t xml:space="preserve">Адрес интернет-сайта: </w:t>
            </w:r>
            <w:hyperlink r:id="rId38" w:history="1">
              <w:r w:rsidRPr="0066093E">
                <w:rPr>
                  <w:rStyle w:val="af2"/>
                  <w:rFonts w:ascii="Times New Roman" w:hAnsi="Times New Roman" w:cs="Times New Roman"/>
                  <w:sz w:val="24"/>
                  <w:szCs w:val="24"/>
                </w:rPr>
                <w:t>http://shipitsyno.ru/</w:t>
              </w:r>
            </w:hyperlink>
            <w:r w:rsidRPr="0066093E">
              <w:rPr>
                <w:rFonts w:ascii="Times New Roman" w:hAnsi="Times New Roman" w:cs="Times New Roman"/>
                <w:sz w:val="24"/>
                <w:szCs w:val="24"/>
              </w:rPr>
              <w:t>,</w:t>
            </w:r>
          </w:p>
          <w:p w:rsidR="00CA6EE5" w:rsidRPr="0066093E" w:rsidRDefault="00CA6EE5" w:rsidP="00CA6EE5">
            <w:pPr>
              <w:pStyle w:val="ConsPlusNormal"/>
              <w:ind w:firstLine="0"/>
              <w:jc w:val="both"/>
              <w:rPr>
                <w:rFonts w:ascii="Times New Roman" w:hAnsi="Times New Roman" w:cs="Times New Roman"/>
                <w:sz w:val="24"/>
                <w:szCs w:val="24"/>
              </w:rPr>
            </w:pPr>
            <w:r w:rsidRPr="0066093E">
              <w:rPr>
                <w:rFonts w:ascii="Times New Roman" w:hAnsi="Times New Roman" w:cs="Times New Roman"/>
                <w:sz w:val="24"/>
                <w:szCs w:val="24"/>
              </w:rPr>
              <w:t>Адрес электронной почты:</w:t>
            </w:r>
            <w:proofErr w:type="spellStart"/>
            <w:r w:rsidRPr="0066093E">
              <w:rPr>
                <w:rFonts w:ascii="Times New Roman" w:hAnsi="Times New Roman" w:cs="Times New Roman"/>
                <w:sz w:val="24"/>
                <w:szCs w:val="24"/>
                <w:lang w:val="en-US"/>
              </w:rPr>
              <w:t>shipizino</w:t>
            </w:r>
            <w:proofErr w:type="spellEnd"/>
            <w:r w:rsidRPr="0066093E">
              <w:rPr>
                <w:rFonts w:ascii="Times New Roman" w:hAnsi="Times New Roman" w:cs="Times New Roman"/>
                <w:sz w:val="24"/>
                <w:szCs w:val="24"/>
              </w:rPr>
              <w:t>-</w:t>
            </w:r>
            <w:proofErr w:type="spellStart"/>
            <w:r w:rsidRPr="0066093E">
              <w:rPr>
                <w:rFonts w:ascii="Times New Roman" w:hAnsi="Times New Roman" w:cs="Times New Roman"/>
                <w:sz w:val="24"/>
                <w:szCs w:val="24"/>
                <w:lang w:val="en-US"/>
              </w:rPr>
              <w:t>ss</w:t>
            </w:r>
            <w:proofErr w:type="spellEnd"/>
            <w:r w:rsidRPr="0066093E">
              <w:rPr>
                <w:rFonts w:ascii="Times New Roman" w:hAnsi="Times New Roman" w:cs="Times New Roman"/>
                <w:sz w:val="24"/>
                <w:szCs w:val="24"/>
              </w:rPr>
              <w:t>@</w:t>
            </w:r>
            <w:proofErr w:type="spellStart"/>
            <w:r w:rsidRPr="0066093E">
              <w:rPr>
                <w:rFonts w:ascii="Times New Roman" w:hAnsi="Times New Roman" w:cs="Times New Roman"/>
                <w:sz w:val="24"/>
                <w:szCs w:val="24"/>
                <w:lang w:val="en-US"/>
              </w:rPr>
              <w:t>yandex</w:t>
            </w:r>
            <w:proofErr w:type="spellEnd"/>
            <w:r w:rsidRPr="0066093E">
              <w:rPr>
                <w:rFonts w:ascii="Times New Roman" w:hAnsi="Times New Roman" w:cs="Times New Roman"/>
                <w:sz w:val="24"/>
                <w:szCs w:val="24"/>
              </w:rPr>
              <w:t>.</w:t>
            </w:r>
            <w:proofErr w:type="spellStart"/>
            <w:r w:rsidRPr="0066093E">
              <w:rPr>
                <w:rFonts w:ascii="Times New Roman" w:hAnsi="Times New Roman" w:cs="Times New Roman"/>
                <w:sz w:val="24"/>
                <w:szCs w:val="24"/>
                <w:lang w:val="en-US"/>
              </w:rPr>
              <w:t>ru</w:t>
            </w:r>
            <w:proofErr w:type="spellEnd"/>
            <w:r w:rsidRPr="0066093E">
              <w:rPr>
                <w:rFonts w:ascii="Times New Roman" w:hAnsi="Times New Roman" w:cs="Times New Roman"/>
                <w:sz w:val="24"/>
                <w:szCs w:val="24"/>
              </w:rPr>
              <w:t xml:space="preserve">. </w:t>
            </w:r>
          </w:p>
          <w:p w:rsidR="00CA6EE5" w:rsidRPr="0066093E" w:rsidRDefault="005E38D8" w:rsidP="00CA6EE5">
            <w:pPr>
              <w:pStyle w:val="ConsPlusNormal"/>
              <w:ind w:firstLine="0"/>
              <w:jc w:val="both"/>
              <w:rPr>
                <w:rFonts w:ascii="Times New Roman" w:hAnsi="Times New Roman" w:cs="Times New Roman"/>
                <w:sz w:val="24"/>
                <w:szCs w:val="24"/>
              </w:rPr>
            </w:pPr>
            <w:hyperlink r:id="rId39" w:history="1"/>
          </w:p>
          <w:p w:rsidR="00CA6EE5" w:rsidRPr="0066093E" w:rsidRDefault="00CA6EE5" w:rsidP="00CA6EE5">
            <w:pPr>
              <w:jc w:val="center"/>
              <w:rPr>
                <w:rFonts w:ascii="Times New Roman" w:hAnsi="Times New Roman" w:cs="Times New Roman"/>
                <w:b/>
                <w:sz w:val="24"/>
                <w:szCs w:val="24"/>
              </w:rPr>
            </w:pPr>
            <w:r w:rsidRPr="0066093E">
              <w:rPr>
                <w:rFonts w:ascii="Times New Roman" w:hAnsi="Times New Roman" w:cs="Times New Roman"/>
                <w:b/>
                <w:sz w:val="24"/>
                <w:szCs w:val="24"/>
              </w:rPr>
              <w:t>2.3.</w:t>
            </w:r>
            <w:r w:rsidRPr="0066093E">
              <w:rPr>
                <w:rFonts w:ascii="Times New Roman" w:hAnsi="Times New Roman" w:cs="Times New Roman"/>
                <w:sz w:val="24"/>
                <w:szCs w:val="24"/>
              </w:rPr>
              <w:t xml:space="preserve"> </w:t>
            </w:r>
            <w:r w:rsidRPr="0066093E">
              <w:rPr>
                <w:rFonts w:ascii="Times New Roman" w:hAnsi="Times New Roman" w:cs="Times New Roman"/>
                <w:b/>
                <w:sz w:val="24"/>
                <w:szCs w:val="24"/>
              </w:rPr>
              <w:t>Результат предоставления муниципальной услуги</w:t>
            </w:r>
          </w:p>
          <w:p w:rsidR="00CA6EE5" w:rsidRPr="0066093E" w:rsidRDefault="00CA6EE5" w:rsidP="00CA6EE5">
            <w:pPr>
              <w:jc w:val="center"/>
              <w:rPr>
                <w:rFonts w:ascii="Times New Roman" w:hAnsi="Times New Roman" w:cs="Times New Roman"/>
                <w:b/>
                <w:sz w:val="24"/>
                <w:szCs w:val="24"/>
              </w:rPr>
            </w:pP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b/>
                <w:sz w:val="24"/>
                <w:szCs w:val="24"/>
              </w:rPr>
              <w:tab/>
            </w:r>
            <w:r w:rsidRPr="0066093E">
              <w:rPr>
                <w:rFonts w:ascii="Times New Roman" w:hAnsi="Times New Roman" w:cs="Times New Roman"/>
                <w:sz w:val="24"/>
                <w:szCs w:val="24"/>
              </w:rPr>
              <w:t>2.3.1. Конечными результатами предоставления муниципальной услуги по п</w:t>
            </w:r>
            <w:r w:rsidRPr="0066093E">
              <w:rPr>
                <w:rFonts w:ascii="Times New Roman" w:hAnsi="Times New Roman" w:cs="Times New Roman"/>
                <w:snapToGrid w:val="0"/>
                <w:sz w:val="24"/>
                <w:szCs w:val="24"/>
              </w:rPr>
              <w:t>родлению срока действия  разрешения на строительство, внесению изменений в  разрешение на строительство, прекращения действия разрешения на строительство</w:t>
            </w:r>
            <w:r w:rsidRPr="0066093E">
              <w:rPr>
                <w:rFonts w:ascii="Times New Roman" w:hAnsi="Times New Roman" w:cs="Times New Roman"/>
                <w:sz w:val="24"/>
                <w:szCs w:val="24"/>
              </w:rPr>
              <w:t xml:space="preserve"> является получение заявителем ранее выданного  разрешения на строительство с внесенной в него записью о продлении срока строительства, </w:t>
            </w:r>
            <w:r w:rsidRPr="0066093E">
              <w:rPr>
                <w:rFonts w:ascii="Times New Roman" w:hAnsi="Times New Roman" w:cs="Times New Roman"/>
                <w:sz w:val="24"/>
                <w:szCs w:val="24"/>
              </w:rPr>
              <w:lastRenderedPageBreak/>
              <w:t>или с внесенными изменениями, аннулирование разрешения на строительство.</w:t>
            </w:r>
          </w:p>
          <w:p w:rsidR="00CA6EE5" w:rsidRPr="0066093E" w:rsidRDefault="00CA6EE5" w:rsidP="00CA6EE5">
            <w:pPr>
              <w:ind w:firstLine="708"/>
              <w:jc w:val="both"/>
              <w:rPr>
                <w:rFonts w:ascii="Times New Roman" w:hAnsi="Times New Roman" w:cs="Times New Roman"/>
                <w:b/>
                <w:sz w:val="24"/>
                <w:szCs w:val="24"/>
              </w:rPr>
            </w:pPr>
            <w:r w:rsidRPr="0066093E">
              <w:rPr>
                <w:rFonts w:ascii="Times New Roman" w:hAnsi="Times New Roman" w:cs="Times New Roman"/>
                <w:b/>
                <w:sz w:val="24"/>
                <w:szCs w:val="24"/>
              </w:rPr>
              <w:t>2.4. Срок выполнения административной процедуры</w:t>
            </w:r>
          </w:p>
          <w:p w:rsidR="00CA6EE5" w:rsidRPr="0066093E" w:rsidRDefault="00CA6EE5" w:rsidP="00CA6EE5">
            <w:pPr>
              <w:ind w:firstLine="708"/>
              <w:jc w:val="both"/>
              <w:rPr>
                <w:rFonts w:ascii="Times New Roman" w:hAnsi="Times New Roman" w:cs="Times New Roman"/>
                <w:b/>
                <w:sz w:val="24"/>
                <w:szCs w:val="24"/>
              </w:rPr>
            </w:pP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2.4.1. Общий срок предоставления муниципальной услуги в соответствии с Градостроительным Кодексом РФ не может превышать  10 дней со дня подачи заявления с прилагаемыми к нему документами.</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 xml:space="preserve">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частями 8.1 и 8.2 настоящего Административного регламента, не требующих исправления и доработки. </w:t>
            </w:r>
          </w:p>
          <w:p w:rsidR="00CA6EE5" w:rsidRPr="0066093E" w:rsidRDefault="00CA6EE5" w:rsidP="00CA6EE5">
            <w:pPr>
              <w:jc w:val="both"/>
              <w:rPr>
                <w:rFonts w:ascii="Times New Roman" w:hAnsi="Times New Roman" w:cs="Times New Roman"/>
                <w:sz w:val="24"/>
                <w:szCs w:val="24"/>
              </w:rPr>
            </w:pPr>
          </w:p>
          <w:p w:rsidR="00CA6EE5" w:rsidRPr="0066093E" w:rsidRDefault="00CA6EE5" w:rsidP="00CA6EE5">
            <w:pPr>
              <w:jc w:val="both"/>
              <w:rPr>
                <w:rFonts w:ascii="Times New Roman" w:hAnsi="Times New Roman" w:cs="Times New Roman"/>
                <w:b/>
                <w:sz w:val="24"/>
                <w:szCs w:val="24"/>
              </w:rPr>
            </w:pPr>
            <w:r w:rsidRPr="0066093E">
              <w:rPr>
                <w:rFonts w:ascii="Times New Roman" w:hAnsi="Times New Roman" w:cs="Times New Roman"/>
                <w:b/>
                <w:sz w:val="24"/>
                <w:szCs w:val="24"/>
              </w:rPr>
              <w:t>2.5.</w:t>
            </w:r>
            <w:r w:rsidRPr="0066093E">
              <w:rPr>
                <w:rFonts w:ascii="Times New Roman" w:hAnsi="Times New Roman" w:cs="Times New Roman"/>
                <w:sz w:val="24"/>
                <w:szCs w:val="24"/>
              </w:rPr>
              <w:t xml:space="preserve"> </w:t>
            </w:r>
            <w:r w:rsidRPr="0066093E">
              <w:rPr>
                <w:rFonts w:ascii="Times New Roman" w:hAnsi="Times New Roman" w:cs="Times New Roman"/>
                <w:b/>
                <w:sz w:val="24"/>
                <w:szCs w:val="24"/>
              </w:rPr>
              <w:t xml:space="preserve">Правовые основания для предоставления муниципальной услуги </w:t>
            </w:r>
          </w:p>
          <w:p w:rsidR="00CA6EE5" w:rsidRPr="0066093E" w:rsidRDefault="00CA6EE5" w:rsidP="00CA6EE5">
            <w:pPr>
              <w:jc w:val="both"/>
              <w:rPr>
                <w:rFonts w:ascii="Times New Roman" w:hAnsi="Times New Roman" w:cs="Times New Roman"/>
                <w:b/>
                <w:sz w:val="24"/>
                <w:szCs w:val="24"/>
              </w:rPr>
            </w:pP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Конституцией Российской Федерации;</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Градостроительным кодексом Российской Федерации;</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w:t>
            </w:r>
            <w:r w:rsidRPr="0066093E">
              <w:rPr>
                <w:rFonts w:ascii="Times New Roman" w:hAnsi="Times New Roman" w:cs="Times New Roman"/>
                <w:color w:val="000000"/>
                <w:sz w:val="24"/>
                <w:szCs w:val="24"/>
              </w:rPr>
              <w:t> </w:t>
            </w:r>
            <w:r w:rsidRPr="0066093E">
              <w:rPr>
                <w:rFonts w:ascii="Times New Roman" w:hAnsi="Times New Roman" w:cs="Times New Roman"/>
                <w:sz w:val="24"/>
                <w:szCs w:val="24"/>
              </w:rPr>
              <w:t>Земельным кодексом Российской Федерации;</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w:t>
            </w:r>
            <w:r w:rsidRPr="0066093E">
              <w:rPr>
                <w:rFonts w:ascii="Times New Roman" w:hAnsi="Times New Roman" w:cs="Times New Roman"/>
                <w:color w:val="000000"/>
                <w:sz w:val="24"/>
                <w:szCs w:val="24"/>
              </w:rPr>
              <w:t> </w:t>
            </w:r>
            <w:r w:rsidRPr="0066093E">
              <w:rPr>
                <w:rFonts w:ascii="Times New Roman" w:hAnsi="Times New Roman" w:cs="Times New Roman"/>
                <w:sz w:val="24"/>
                <w:szCs w:val="24"/>
              </w:rPr>
              <w:t>Федеральным законом от 29 декабря 2004 года № 191-ФЗ «О введении в действие Градостроительного кодекса Российской Федерации»;</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Федеральным законом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Постановлением Правительства Российской Федерации от 24 ноября 2005 года № 698 «О форме разрешения на строительство и форме разрешения на ввод объектов в эксплуатацию»;</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xml:space="preserve">- Уставом </w:t>
            </w:r>
            <w:proofErr w:type="spellStart"/>
            <w:r w:rsidRPr="0066093E">
              <w:rPr>
                <w:rFonts w:ascii="Times New Roman" w:hAnsi="Times New Roman" w:cs="Times New Roman"/>
                <w:sz w:val="24"/>
                <w:szCs w:val="24"/>
              </w:rPr>
              <w:t>Шипицынского</w:t>
            </w:r>
            <w:proofErr w:type="spellEnd"/>
            <w:r w:rsidRPr="0066093E">
              <w:rPr>
                <w:rFonts w:ascii="Times New Roman" w:hAnsi="Times New Roman" w:cs="Times New Roman"/>
                <w:sz w:val="24"/>
                <w:szCs w:val="24"/>
              </w:rPr>
              <w:t xml:space="preserve"> сельсовета Чистоозерного района Новосибирской области;</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настоящим Административным регламентом.</w:t>
            </w:r>
          </w:p>
          <w:p w:rsidR="00CA6EE5" w:rsidRDefault="00CA6EE5" w:rsidP="00CA6EE5">
            <w:pPr>
              <w:jc w:val="both"/>
              <w:rPr>
                <w:sz w:val="28"/>
                <w:szCs w:val="28"/>
              </w:rPr>
            </w:pPr>
          </w:p>
          <w:p w:rsidR="00CA6EE5" w:rsidRPr="0066093E" w:rsidRDefault="00CA6EE5" w:rsidP="00CA6EE5">
            <w:pPr>
              <w:ind w:left="900"/>
              <w:jc w:val="center"/>
              <w:rPr>
                <w:rFonts w:ascii="Times New Roman" w:hAnsi="Times New Roman" w:cs="Times New Roman"/>
                <w:b/>
                <w:sz w:val="24"/>
                <w:szCs w:val="24"/>
              </w:rPr>
            </w:pPr>
            <w:r w:rsidRPr="0066093E">
              <w:rPr>
                <w:rFonts w:ascii="Times New Roman" w:hAnsi="Times New Roman" w:cs="Times New Roman"/>
                <w:b/>
                <w:sz w:val="24"/>
                <w:szCs w:val="24"/>
              </w:rPr>
              <w:t>2.6.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CA6EE5" w:rsidRPr="0066093E" w:rsidRDefault="00CA6EE5" w:rsidP="00CA6EE5">
            <w:pPr>
              <w:ind w:left="900"/>
              <w:jc w:val="both"/>
              <w:rPr>
                <w:rFonts w:ascii="Times New Roman" w:hAnsi="Times New Roman" w:cs="Times New Roman"/>
                <w:sz w:val="24"/>
                <w:szCs w:val="24"/>
              </w:rPr>
            </w:pP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2.6.1. Для предоставления муниципальной услуги заявителями предоставляется:  </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2.6.1.1. Для продления срока действия разрешения на строительство:</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1) заявление о продлении срока действия разрешения (форма заявления – приложение 1):</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 оригинал ранее выданного разрешения на строительство;</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 копию проекта организации строительства с обоснованием увеличения срока  действия разрешения на строительство (в случае продления срока действия разрешения на строительство объектов, не относящихся к индивидуальному жилищному строительству).</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2.6.1.2. Для внесения изменений в ранее выданное разрешение на строительство:</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1)  заявление (форма заявления – приложение 2);</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  оригинал ранее выданного разрешения на строительство;</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 правоустанавливающие документы (для внесения изменений в наименование застройщика);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4) постановление об образовании земельных участков путем объединения или раздела, перераспределении, выдела;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5)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выдела;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6) копию откорректированной проектной документации в части вносимых изменений  (в случае внесения изменений в  разрешения на строительство объектов, не относящихся к индивидуальному жилищному строительству);</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7) копию откорректированной схемы планировочной организации земельного участка  (в случае внесения изменений в  разрешения на строительство объектов  индивидуального жилищного строительства);</w:t>
            </w:r>
          </w:p>
          <w:p w:rsidR="00CA6EE5" w:rsidRPr="0066093E" w:rsidRDefault="00CA6EE5" w:rsidP="00CA6EE5">
            <w:pPr>
              <w:ind w:firstLine="539"/>
              <w:jc w:val="both"/>
              <w:rPr>
                <w:rFonts w:ascii="Times New Roman" w:hAnsi="Times New Roman" w:cs="Times New Roman"/>
                <w:sz w:val="24"/>
                <w:szCs w:val="24"/>
              </w:rPr>
            </w:pPr>
            <w:r w:rsidRPr="0066093E">
              <w:rPr>
                <w:rFonts w:ascii="Times New Roman" w:hAnsi="Times New Roman" w:cs="Times New Roman"/>
                <w:sz w:val="24"/>
                <w:szCs w:val="24"/>
              </w:rPr>
              <w:t>8) положительное заключение государственной экспертизы откорректированной проектной документации  (для объектов капитального строительства, определенных ст.49 Градостроительного кодекса Российской Федерации);</w:t>
            </w:r>
          </w:p>
          <w:p w:rsidR="00CA6EE5" w:rsidRPr="0066093E" w:rsidRDefault="00CA6EE5" w:rsidP="00CA6EE5">
            <w:pPr>
              <w:ind w:firstLine="539"/>
              <w:jc w:val="both"/>
              <w:rPr>
                <w:rFonts w:ascii="Times New Roman" w:hAnsi="Times New Roman" w:cs="Times New Roman"/>
                <w:sz w:val="24"/>
                <w:szCs w:val="24"/>
              </w:rPr>
            </w:pPr>
            <w:r w:rsidRPr="0066093E">
              <w:rPr>
                <w:rFonts w:ascii="Times New Roman" w:hAnsi="Times New Roman" w:cs="Times New Roman"/>
                <w:sz w:val="24"/>
                <w:szCs w:val="24"/>
              </w:rPr>
              <w:t>9) постановление об изменении адреса (для внесения изменений в адрес).</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2.6.2. Документы (их копии или сведения, содержащиеся в них), указанные в подпунктах 4.5.7.9 пункта 8.2 настоящего Административного регламента, запрашиваются администрацией  в государственных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2.6.3. В случае предоставления документов представителем заявителя представляются  документы, </w:t>
            </w:r>
            <w:r w:rsidRPr="0066093E">
              <w:rPr>
                <w:rFonts w:ascii="Times New Roman" w:hAnsi="Times New Roman" w:cs="Times New Roman"/>
                <w:sz w:val="24"/>
                <w:szCs w:val="24"/>
              </w:rPr>
              <w:lastRenderedPageBreak/>
              <w:t>подтверждающие полномочия заявителя:</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доверенность, оформленная в соответствии с действующим законодательством Российской Федерации;</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документы, подтверждающие полномочия лица действовать от имени юридического лица без доверенности.</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Заявление о выдаче разрешения на строительство составляется от руки (чернилами или пастой) или машинописным способом.</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Заявление о выдаче разрешения на строительство подается заявителем лично, почтовым отправлением либо в форме электронного документа в адрес Комитета.</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xml:space="preserve">Прием документов по предоставлению муниципальной услуги осуществляется по адресу: 632700, Новосибирская область, </w:t>
            </w:r>
            <w:proofErr w:type="spellStart"/>
            <w:r w:rsidRPr="0066093E">
              <w:rPr>
                <w:rFonts w:ascii="Times New Roman" w:hAnsi="Times New Roman" w:cs="Times New Roman"/>
                <w:sz w:val="24"/>
                <w:szCs w:val="24"/>
              </w:rPr>
              <w:t>Чистоозерный</w:t>
            </w:r>
            <w:proofErr w:type="spellEnd"/>
            <w:r w:rsidRPr="0066093E">
              <w:rPr>
                <w:rFonts w:ascii="Times New Roman" w:hAnsi="Times New Roman" w:cs="Times New Roman"/>
                <w:sz w:val="24"/>
                <w:szCs w:val="24"/>
              </w:rPr>
              <w:t xml:space="preserve"> район, с. Шипицыно, ул. Редько,65 в соответствии с режимом работы.  </w:t>
            </w:r>
          </w:p>
          <w:p w:rsidR="00CA6EE5" w:rsidRPr="0066093E" w:rsidRDefault="00CA6EE5" w:rsidP="00CA6EE5">
            <w:pPr>
              <w:ind w:firstLine="720"/>
              <w:jc w:val="center"/>
              <w:rPr>
                <w:rFonts w:ascii="Times New Roman" w:hAnsi="Times New Roman" w:cs="Times New Roman"/>
                <w:b/>
                <w:sz w:val="24"/>
                <w:szCs w:val="24"/>
              </w:rPr>
            </w:pPr>
            <w:r w:rsidRPr="0066093E">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CA6EE5" w:rsidRPr="0066093E" w:rsidRDefault="00CA6EE5" w:rsidP="00CA6EE5">
            <w:pPr>
              <w:ind w:firstLine="720"/>
              <w:jc w:val="both"/>
              <w:rPr>
                <w:rFonts w:ascii="Times New Roman" w:hAnsi="Times New Roman" w:cs="Times New Roman"/>
                <w:b/>
                <w:sz w:val="24"/>
                <w:szCs w:val="24"/>
              </w:rPr>
            </w:pP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2.7.1. Основанием для отказа в приеме документов, необходимых для предоставления муниципальной услуги являются:</w:t>
            </w:r>
          </w:p>
          <w:p w:rsidR="00CA6EE5" w:rsidRPr="0066093E" w:rsidRDefault="00CA6EE5" w:rsidP="00CA6EE5">
            <w:pPr>
              <w:ind w:firstLine="709"/>
              <w:jc w:val="both"/>
              <w:rPr>
                <w:rFonts w:ascii="Times New Roman" w:hAnsi="Times New Roman" w:cs="Times New Roman"/>
                <w:color w:val="000000"/>
                <w:sz w:val="24"/>
                <w:szCs w:val="24"/>
              </w:rPr>
            </w:pPr>
            <w:r w:rsidRPr="0066093E">
              <w:rPr>
                <w:rFonts w:ascii="Times New Roman" w:hAnsi="Times New Roman" w:cs="Times New Roman"/>
                <w:sz w:val="24"/>
                <w:szCs w:val="24"/>
              </w:rPr>
              <w:t xml:space="preserve"> </w:t>
            </w:r>
            <w:r w:rsidRPr="0066093E">
              <w:rPr>
                <w:rFonts w:ascii="Times New Roman" w:hAnsi="Times New Roman" w:cs="Times New Roman"/>
                <w:color w:val="000000"/>
                <w:sz w:val="24"/>
                <w:szCs w:val="24"/>
              </w:rPr>
              <w:t>-  наличие в представленных документах исправлений, серьезных повреждений, не позволяющих однозначно истолковать их содержание.</w:t>
            </w:r>
          </w:p>
          <w:p w:rsidR="00CA6EE5" w:rsidRPr="0066093E" w:rsidRDefault="00CA6EE5" w:rsidP="00CA6EE5">
            <w:pPr>
              <w:ind w:firstLine="709"/>
              <w:jc w:val="both"/>
              <w:rPr>
                <w:rFonts w:ascii="Times New Roman" w:hAnsi="Times New Roman" w:cs="Times New Roman"/>
                <w:color w:val="000000"/>
                <w:sz w:val="24"/>
                <w:szCs w:val="24"/>
              </w:rPr>
            </w:pPr>
          </w:p>
          <w:p w:rsidR="00CA6EE5" w:rsidRPr="0066093E" w:rsidRDefault="00CA6EE5" w:rsidP="00CA6EE5">
            <w:pPr>
              <w:ind w:firstLine="708"/>
              <w:jc w:val="center"/>
              <w:rPr>
                <w:rFonts w:ascii="Times New Roman" w:hAnsi="Times New Roman" w:cs="Times New Roman"/>
                <w:b/>
                <w:sz w:val="24"/>
                <w:szCs w:val="24"/>
              </w:rPr>
            </w:pPr>
            <w:r w:rsidRPr="0066093E">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CA6EE5" w:rsidRPr="0066093E" w:rsidRDefault="00CA6EE5" w:rsidP="00CA6EE5">
            <w:pPr>
              <w:ind w:firstLine="708"/>
              <w:jc w:val="both"/>
              <w:rPr>
                <w:rFonts w:ascii="Times New Roman" w:hAnsi="Times New Roman" w:cs="Times New Roman"/>
                <w:i/>
                <w:sz w:val="24"/>
                <w:szCs w:val="24"/>
              </w:rPr>
            </w:pPr>
          </w:p>
          <w:p w:rsidR="00CA6EE5" w:rsidRPr="0066093E" w:rsidRDefault="00CA6EE5" w:rsidP="00CA6EE5">
            <w:pPr>
              <w:ind w:firstLine="709"/>
              <w:jc w:val="both"/>
              <w:rPr>
                <w:rFonts w:ascii="Times New Roman" w:hAnsi="Times New Roman" w:cs="Times New Roman"/>
                <w:color w:val="000000"/>
                <w:sz w:val="24"/>
                <w:szCs w:val="24"/>
              </w:rPr>
            </w:pPr>
            <w:r w:rsidRPr="0066093E">
              <w:rPr>
                <w:rFonts w:ascii="Times New Roman" w:hAnsi="Times New Roman" w:cs="Times New Roman"/>
                <w:color w:val="000000"/>
                <w:sz w:val="24"/>
                <w:szCs w:val="24"/>
              </w:rPr>
              <w:t>2.8.1. В соответствии с пунктом 13 статьи 51 Градостроительного кодекса Российской Федерации основанием для отказа в предоставлении муниципальной услуги являются:</w:t>
            </w:r>
          </w:p>
          <w:p w:rsidR="00CA6EE5" w:rsidRPr="0066093E" w:rsidRDefault="00CA6EE5" w:rsidP="00CA6EE5">
            <w:pPr>
              <w:ind w:firstLine="709"/>
              <w:jc w:val="both"/>
              <w:rPr>
                <w:rFonts w:ascii="Times New Roman" w:hAnsi="Times New Roman" w:cs="Times New Roman"/>
                <w:color w:val="000000"/>
                <w:sz w:val="24"/>
                <w:szCs w:val="24"/>
              </w:rPr>
            </w:pPr>
            <w:r w:rsidRPr="0066093E">
              <w:rPr>
                <w:rFonts w:ascii="Times New Roman" w:hAnsi="Times New Roman" w:cs="Times New Roman"/>
                <w:color w:val="000000"/>
                <w:sz w:val="24"/>
                <w:szCs w:val="24"/>
              </w:rPr>
              <w:t>- непредставления документов, указанных в пункте 8 настоящего Административного регламента;</w:t>
            </w:r>
          </w:p>
          <w:p w:rsidR="00CA6EE5" w:rsidRPr="0066093E" w:rsidRDefault="00CA6EE5" w:rsidP="00CA6EE5">
            <w:pPr>
              <w:ind w:firstLine="709"/>
              <w:jc w:val="both"/>
              <w:rPr>
                <w:rFonts w:ascii="Times New Roman" w:hAnsi="Times New Roman" w:cs="Times New Roman"/>
                <w:color w:val="000000"/>
                <w:sz w:val="24"/>
                <w:szCs w:val="24"/>
              </w:rPr>
            </w:pPr>
            <w:r w:rsidRPr="0066093E">
              <w:rPr>
                <w:rFonts w:ascii="Times New Roman" w:hAnsi="Times New Roman" w:cs="Times New Roman"/>
                <w:color w:val="000000"/>
                <w:sz w:val="24"/>
                <w:szCs w:val="24"/>
              </w:rPr>
              <w:t xml:space="preserve">- несоответствие документов, представленных заявителем, требованиям </w:t>
            </w:r>
            <w:r w:rsidRPr="0066093E">
              <w:rPr>
                <w:rFonts w:ascii="Times New Roman" w:hAnsi="Times New Roman" w:cs="Times New Roman"/>
                <w:sz w:val="24"/>
                <w:szCs w:val="24"/>
              </w:rPr>
              <w:t>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r w:rsidRPr="0066093E">
              <w:rPr>
                <w:rFonts w:ascii="Times New Roman" w:hAnsi="Times New Roman" w:cs="Times New Roman"/>
                <w:color w:val="000000"/>
                <w:sz w:val="24"/>
                <w:szCs w:val="24"/>
              </w:rPr>
              <w:t>.</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Отказ в предоставлении муниципальной услуги может быть оспорен застройщиком в досудебном и судебном порядке.</w:t>
            </w:r>
          </w:p>
          <w:p w:rsidR="00CA6EE5" w:rsidRPr="0066093E" w:rsidRDefault="00CA6EE5" w:rsidP="00CA6EE5">
            <w:pPr>
              <w:ind w:firstLine="708"/>
              <w:jc w:val="both"/>
              <w:rPr>
                <w:rFonts w:ascii="Times New Roman" w:hAnsi="Times New Roman" w:cs="Times New Roman"/>
                <w:color w:val="000000"/>
                <w:sz w:val="24"/>
                <w:szCs w:val="24"/>
              </w:rPr>
            </w:pPr>
            <w:r w:rsidRPr="0066093E">
              <w:rPr>
                <w:rFonts w:ascii="Times New Roman" w:hAnsi="Times New Roman" w:cs="Times New Roman"/>
                <w:color w:val="000000"/>
                <w:sz w:val="24"/>
                <w:szCs w:val="24"/>
              </w:rPr>
              <w:t>Муниципальная услуга администрацией предоставляется на безвозмездной основе.</w:t>
            </w:r>
          </w:p>
          <w:p w:rsidR="00CA6EE5" w:rsidRPr="0066093E" w:rsidRDefault="00CA6EE5" w:rsidP="00CA6EE5">
            <w:pPr>
              <w:ind w:firstLine="708"/>
              <w:jc w:val="both"/>
              <w:rPr>
                <w:rFonts w:ascii="Times New Roman" w:hAnsi="Times New Roman" w:cs="Times New Roman"/>
                <w:color w:val="000000"/>
                <w:sz w:val="24"/>
                <w:szCs w:val="24"/>
              </w:rPr>
            </w:pPr>
          </w:p>
          <w:p w:rsidR="00CA6EE5" w:rsidRPr="0066093E" w:rsidRDefault="00CA6EE5" w:rsidP="00CA6EE5">
            <w:pPr>
              <w:ind w:firstLine="708"/>
              <w:jc w:val="center"/>
              <w:rPr>
                <w:rFonts w:ascii="Times New Roman" w:hAnsi="Times New Roman" w:cs="Times New Roman"/>
                <w:b/>
                <w:sz w:val="24"/>
                <w:szCs w:val="24"/>
              </w:rPr>
            </w:pPr>
            <w:r w:rsidRPr="0066093E">
              <w:rPr>
                <w:rFonts w:ascii="Times New Roman" w:hAnsi="Times New Roman" w:cs="Times New Roman"/>
                <w:b/>
                <w:sz w:val="24"/>
                <w:szCs w:val="24"/>
              </w:rPr>
              <w:t>2.9. Требования к взиманию с заявителя платы за предоставления муниципальной услуги</w:t>
            </w:r>
          </w:p>
          <w:p w:rsidR="00CA6EE5" w:rsidRPr="0066093E" w:rsidRDefault="00CA6EE5" w:rsidP="00CA6EE5">
            <w:pPr>
              <w:ind w:firstLine="708"/>
              <w:jc w:val="center"/>
              <w:rPr>
                <w:rFonts w:ascii="Times New Roman" w:hAnsi="Times New Roman" w:cs="Times New Roman"/>
                <w:b/>
                <w:sz w:val="24"/>
                <w:szCs w:val="24"/>
              </w:rPr>
            </w:pPr>
          </w:p>
          <w:p w:rsidR="00CA6EE5" w:rsidRPr="0066093E" w:rsidRDefault="00CA6EE5" w:rsidP="00CA6EE5">
            <w:pPr>
              <w:rPr>
                <w:rFonts w:ascii="Times New Roman" w:hAnsi="Times New Roman" w:cs="Times New Roman"/>
                <w:sz w:val="24"/>
                <w:szCs w:val="24"/>
              </w:rPr>
            </w:pPr>
            <w:r w:rsidRPr="0066093E">
              <w:rPr>
                <w:rFonts w:ascii="Times New Roman" w:hAnsi="Times New Roman" w:cs="Times New Roman"/>
                <w:sz w:val="24"/>
                <w:szCs w:val="24"/>
              </w:rPr>
              <w:tab/>
              <w:t>2.9.1. Муниципальная услуга предоставляется всем заинтересованным лицам без взимания платы.</w:t>
            </w:r>
          </w:p>
          <w:p w:rsidR="00CA6EE5" w:rsidRPr="0066093E" w:rsidRDefault="00CA6EE5" w:rsidP="00CA6EE5">
            <w:pPr>
              <w:rPr>
                <w:rFonts w:ascii="Times New Roman" w:hAnsi="Times New Roman" w:cs="Times New Roman"/>
                <w:sz w:val="24"/>
                <w:szCs w:val="24"/>
              </w:rPr>
            </w:pPr>
          </w:p>
          <w:p w:rsidR="00CA6EE5" w:rsidRPr="0066093E" w:rsidRDefault="00CA6EE5" w:rsidP="00CA6EE5">
            <w:pPr>
              <w:ind w:firstLine="708"/>
              <w:jc w:val="center"/>
              <w:rPr>
                <w:rFonts w:ascii="Times New Roman" w:hAnsi="Times New Roman" w:cs="Times New Roman"/>
                <w:b/>
                <w:sz w:val="24"/>
                <w:szCs w:val="24"/>
              </w:rPr>
            </w:pPr>
            <w:r w:rsidRPr="0066093E">
              <w:rPr>
                <w:rFonts w:ascii="Times New Roman" w:hAnsi="Times New Roman" w:cs="Times New Roman"/>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6EE5" w:rsidRPr="0066093E" w:rsidRDefault="00CA6EE5" w:rsidP="00CA6EE5">
            <w:pPr>
              <w:ind w:firstLine="708"/>
              <w:jc w:val="center"/>
              <w:rPr>
                <w:rFonts w:ascii="Times New Roman" w:hAnsi="Times New Roman" w:cs="Times New Roman"/>
                <w:b/>
                <w:sz w:val="24"/>
                <w:szCs w:val="24"/>
              </w:rPr>
            </w:pP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2.10.1. Максимальный срок ожидания в очереди при подаче запроса для получения государственной услуги и получении результата предоставления государственной услуги не должен превышать 15 минут.</w:t>
            </w:r>
          </w:p>
          <w:p w:rsidR="00CA6EE5" w:rsidRPr="0066093E" w:rsidRDefault="00CA6EE5" w:rsidP="00CA6EE5">
            <w:pPr>
              <w:ind w:firstLine="709"/>
              <w:jc w:val="both"/>
              <w:rPr>
                <w:rFonts w:ascii="Times New Roman" w:hAnsi="Times New Roman" w:cs="Times New Roman"/>
                <w:bCs/>
                <w:sz w:val="24"/>
                <w:szCs w:val="24"/>
              </w:rPr>
            </w:pPr>
            <w:r w:rsidRPr="0066093E">
              <w:rPr>
                <w:rFonts w:ascii="Times New Roman" w:hAnsi="Times New Roman" w:cs="Times New Roman"/>
                <w:bCs/>
                <w:sz w:val="24"/>
                <w:szCs w:val="24"/>
              </w:rPr>
              <w:t>2.10.2. Заявление о предоставлении муниципальной услуги, поступившее в письменной форме, регистрируется специалистом администрации, предоставляющим муниципальную услугу, в день поступления.</w:t>
            </w:r>
          </w:p>
          <w:p w:rsidR="00CA6EE5" w:rsidRPr="0066093E" w:rsidRDefault="00CA6EE5" w:rsidP="00CA6EE5">
            <w:pPr>
              <w:ind w:firstLine="709"/>
              <w:jc w:val="both"/>
              <w:rPr>
                <w:rFonts w:ascii="Times New Roman" w:hAnsi="Times New Roman" w:cs="Times New Roman"/>
                <w:bCs/>
                <w:sz w:val="24"/>
                <w:szCs w:val="24"/>
              </w:rPr>
            </w:pPr>
          </w:p>
          <w:p w:rsidR="00CA6EE5" w:rsidRPr="0066093E" w:rsidRDefault="00CA6EE5" w:rsidP="00CA6EE5">
            <w:pPr>
              <w:ind w:firstLine="709"/>
              <w:jc w:val="center"/>
              <w:rPr>
                <w:rFonts w:ascii="Times New Roman" w:hAnsi="Times New Roman" w:cs="Times New Roman"/>
                <w:b/>
                <w:sz w:val="24"/>
                <w:szCs w:val="24"/>
              </w:rPr>
            </w:pPr>
            <w:r w:rsidRPr="0066093E">
              <w:rPr>
                <w:rFonts w:ascii="Times New Roman" w:hAnsi="Times New Roman" w:cs="Times New Roman"/>
                <w:b/>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6EE5" w:rsidRPr="0066093E" w:rsidRDefault="00CA6EE5" w:rsidP="00CA6EE5">
            <w:pPr>
              <w:ind w:firstLine="709"/>
              <w:jc w:val="both"/>
              <w:rPr>
                <w:rFonts w:ascii="Times New Roman" w:hAnsi="Times New Roman" w:cs="Times New Roman"/>
                <w:b/>
                <w:sz w:val="24"/>
                <w:szCs w:val="24"/>
              </w:rPr>
            </w:pP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2.12.</w:t>
            </w:r>
            <w:r w:rsidRPr="0066093E">
              <w:rPr>
                <w:rFonts w:ascii="Times New Roman" w:hAnsi="Times New Roman" w:cs="Times New Roman"/>
                <w:sz w:val="24"/>
                <w:szCs w:val="24"/>
              </w:rPr>
              <w:tab/>
              <w:t>Требования к местам предоставления муниципальной услуги.</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2.12.1.</w:t>
            </w:r>
            <w:r w:rsidRPr="0066093E">
              <w:rPr>
                <w:rFonts w:ascii="Times New Roman" w:hAnsi="Times New Roman" w:cs="Times New Roman"/>
                <w:sz w:val="24"/>
                <w:szCs w:val="24"/>
              </w:rPr>
              <w:tab/>
              <w:t>Прием граждан осуществляется в специально выделенных для предоставления муниципальных услуг помещениях.</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оборудованы противопожарной системой и средствами пожаротушения.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ab/>
              <w:t>У входа в каждое помещение размещается табличка с наименованием помещения.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2.12.2.</w:t>
            </w:r>
            <w:r w:rsidRPr="0066093E">
              <w:rPr>
                <w:rFonts w:ascii="Times New Roman" w:hAnsi="Times New Roman" w:cs="Times New Roman"/>
                <w:sz w:val="24"/>
                <w:szCs w:val="24"/>
              </w:rPr>
              <w:tab/>
              <w:t>При возможности около здания организуются парковочные места для автотранспорта.</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Доступ заявителей к парковочным местам является бесплатным.</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2.12.3.  Должны быть созданы условия  инвалидам (включая инвалидов, использующих кресла-коляски и собак-проводников) для беспрепятственного доступа к помещениям, выделенным для предоставления муниципальной услуги.</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2.12.4.</w:t>
            </w:r>
            <w:r w:rsidRPr="0066093E">
              <w:rPr>
                <w:rFonts w:ascii="Times New Roman" w:hAnsi="Times New Roman" w:cs="Times New Roman"/>
                <w:sz w:val="24"/>
                <w:szCs w:val="24"/>
              </w:rPr>
              <w:tab/>
              <w:t xml:space="preserve">В помещениях для ожидания заявителям отводятся места, оборудованные стульями. В </w:t>
            </w:r>
            <w:r w:rsidRPr="0066093E">
              <w:rPr>
                <w:rFonts w:ascii="Times New Roman" w:hAnsi="Times New Roman" w:cs="Times New Roman"/>
                <w:sz w:val="24"/>
                <w:szCs w:val="24"/>
              </w:rPr>
              <w:lastRenderedPageBreak/>
              <w:t>местах ожидания имеются средства для оказания первой помощи и доступные места общего пользования.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2.12.5.</w:t>
            </w:r>
            <w:r w:rsidRPr="0066093E">
              <w:rPr>
                <w:rFonts w:ascii="Times New Roman" w:hAnsi="Times New Roman" w:cs="Times New Roman"/>
                <w:sz w:val="24"/>
                <w:szCs w:val="24"/>
              </w:rPr>
              <w:tab/>
              <w:t>Места информирования, предназначенные для ознакомления заявителей с информационными материалами, оборудуются: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w:t>
            </w:r>
            <w:r w:rsidRPr="0066093E">
              <w:rPr>
                <w:rFonts w:ascii="Times New Roman" w:hAnsi="Times New Roman" w:cs="Times New Roman"/>
                <w:sz w:val="24"/>
                <w:szCs w:val="24"/>
              </w:rPr>
              <w:tab/>
              <w:t>информационными стендами, на которых размещается визуальная и текстовая информация;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w:t>
            </w:r>
            <w:r w:rsidRPr="0066093E">
              <w:rPr>
                <w:rFonts w:ascii="Times New Roman" w:hAnsi="Times New Roman" w:cs="Times New Roman"/>
                <w:sz w:val="24"/>
                <w:szCs w:val="24"/>
              </w:rPr>
              <w:tab/>
              <w:t>стульями и столами для оформления документов.</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xml:space="preserve">номера телефонов, факсов, адреса официальных сайтов, электронной почты органов, предоставляющих муниципальную услугу; </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режим работы органов, предоставляющих муниципальную услугу;</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графики личного приема граждан уполномоченными должностными лицами;</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настоящий административный регламент.</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2.12.6.</w:t>
            </w:r>
            <w:r w:rsidRPr="0066093E">
              <w:rPr>
                <w:rFonts w:ascii="Times New Roman" w:hAnsi="Times New Roman" w:cs="Times New Roman"/>
                <w:sz w:val="24"/>
                <w:szCs w:val="24"/>
              </w:rPr>
              <w:tab/>
              <w:t>Помещения для приема заявителей должны быть оборудованы табличками с указанием номера кабинета. Место для приема заявителей должно быть оборудовано стулом, иметь место для написания и размещения документов, заявлений.</w:t>
            </w:r>
          </w:p>
          <w:p w:rsidR="00CA6EE5" w:rsidRPr="0066093E" w:rsidRDefault="00CA6EE5" w:rsidP="00CA6EE5">
            <w:pPr>
              <w:ind w:firstLine="709"/>
              <w:jc w:val="both"/>
              <w:rPr>
                <w:rFonts w:ascii="Times New Roman" w:hAnsi="Times New Roman" w:cs="Times New Roman"/>
                <w:sz w:val="24"/>
                <w:szCs w:val="24"/>
                <w:highlight w:val="yellow"/>
              </w:rPr>
            </w:pPr>
          </w:p>
          <w:p w:rsidR="00CA6EE5" w:rsidRPr="0066093E" w:rsidRDefault="00CA6EE5" w:rsidP="00CA6EE5">
            <w:pPr>
              <w:jc w:val="both"/>
              <w:rPr>
                <w:rFonts w:ascii="Times New Roman" w:hAnsi="Times New Roman" w:cs="Times New Roman"/>
                <w:b/>
                <w:sz w:val="24"/>
                <w:szCs w:val="24"/>
              </w:rPr>
            </w:pPr>
            <w:r w:rsidRPr="0066093E">
              <w:rPr>
                <w:rFonts w:ascii="Times New Roman" w:hAnsi="Times New Roman" w:cs="Times New Roman"/>
                <w:b/>
                <w:sz w:val="24"/>
                <w:szCs w:val="24"/>
              </w:rPr>
              <w:t>2.13.</w:t>
            </w:r>
            <w:r w:rsidRPr="0066093E">
              <w:rPr>
                <w:rFonts w:ascii="Times New Roman" w:hAnsi="Times New Roman" w:cs="Times New Roman"/>
                <w:sz w:val="24"/>
                <w:szCs w:val="24"/>
              </w:rPr>
              <w:t xml:space="preserve"> </w:t>
            </w:r>
            <w:r w:rsidRPr="0066093E">
              <w:rPr>
                <w:rFonts w:ascii="Times New Roman" w:hAnsi="Times New Roman" w:cs="Times New Roman"/>
                <w:b/>
                <w:sz w:val="24"/>
                <w:szCs w:val="24"/>
              </w:rPr>
              <w:t>Показатели доступности и качества муниципальной услуги</w:t>
            </w:r>
          </w:p>
          <w:p w:rsidR="00CA6EE5" w:rsidRPr="0066093E" w:rsidRDefault="00CA6EE5" w:rsidP="00CA6EE5">
            <w:pPr>
              <w:rPr>
                <w:rFonts w:ascii="Times New Roman" w:hAnsi="Times New Roman" w:cs="Times New Roman"/>
                <w:b/>
                <w:sz w:val="24"/>
                <w:szCs w:val="24"/>
              </w:rPr>
            </w:pPr>
          </w:p>
          <w:p w:rsidR="00CA6EE5" w:rsidRPr="0066093E" w:rsidRDefault="00CA6EE5" w:rsidP="00CA6EE5">
            <w:pPr>
              <w:pStyle w:val="ConsPlusNormal"/>
              <w:jc w:val="both"/>
              <w:rPr>
                <w:rFonts w:ascii="Times New Roman" w:hAnsi="Times New Roman" w:cs="Times New Roman"/>
                <w:sz w:val="24"/>
                <w:szCs w:val="24"/>
              </w:rPr>
            </w:pPr>
            <w:r w:rsidRPr="0066093E">
              <w:rPr>
                <w:rFonts w:ascii="Times New Roman" w:hAnsi="Times New Roman" w:cs="Times New Roman"/>
                <w:sz w:val="24"/>
                <w:szCs w:val="24"/>
              </w:rPr>
              <w:t>2.13.1. Основными показателями доступности и качества муниципальной услуги  являются:</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sz w:val="24"/>
                <w:szCs w:val="24"/>
              </w:rPr>
            </w:pPr>
            <w:r w:rsidRPr="0066093E">
              <w:rPr>
                <w:rFonts w:ascii="Times New Roman" w:hAnsi="Times New Roman" w:cs="Times New Roman"/>
                <w:sz w:val="24"/>
                <w:szCs w:val="24"/>
              </w:rPr>
              <w:t>достоверность предоставляемой информации;</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sz w:val="24"/>
                <w:szCs w:val="24"/>
              </w:rPr>
            </w:pPr>
            <w:r w:rsidRPr="0066093E">
              <w:rPr>
                <w:rFonts w:ascii="Times New Roman" w:hAnsi="Times New Roman" w:cs="Times New Roman"/>
                <w:sz w:val="24"/>
                <w:szCs w:val="24"/>
              </w:rPr>
              <w:t>четкость изложения информации;</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sz w:val="24"/>
                <w:szCs w:val="24"/>
              </w:rPr>
            </w:pPr>
            <w:r w:rsidRPr="0066093E">
              <w:rPr>
                <w:rFonts w:ascii="Times New Roman" w:hAnsi="Times New Roman" w:cs="Times New Roman"/>
                <w:sz w:val="24"/>
                <w:szCs w:val="24"/>
              </w:rPr>
              <w:t>полнота информирования;</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sz w:val="24"/>
                <w:szCs w:val="24"/>
              </w:rPr>
            </w:pPr>
            <w:r w:rsidRPr="0066093E">
              <w:rPr>
                <w:rFonts w:ascii="Times New Roman" w:hAnsi="Times New Roman" w:cs="Times New Roman"/>
                <w:sz w:val="24"/>
                <w:szCs w:val="24"/>
              </w:rPr>
              <w:t>наглядность форм предоставляемой информации;</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sz w:val="24"/>
                <w:szCs w:val="24"/>
              </w:rPr>
            </w:pPr>
            <w:r w:rsidRPr="0066093E">
              <w:rPr>
                <w:rFonts w:ascii="Times New Roman" w:hAnsi="Times New Roman" w:cs="Times New Roman"/>
                <w:sz w:val="24"/>
                <w:szCs w:val="24"/>
              </w:rPr>
              <w:t>удобство и доступность получения информации;</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b/>
                <w:sz w:val="24"/>
                <w:szCs w:val="24"/>
              </w:rPr>
            </w:pPr>
            <w:r w:rsidRPr="0066093E">
              <w:rPr>
                <w:rFonts w:ascii="Times New Roman" w:hAnsi="Times New Roman" w:cs="Times New Roman"/>
                <w:sz w:val="24"/>
                <w:szCs w:val="24"/>
              </w:rPr>
              <w:t>оперативность предоставления информации;</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b/>
                <w:sz w:val="24"/>
                <w:szCs w:val="24"/>
              </w:rPr>
            </w:pPr>
            <w:r w:rsidRPr="0066093E">
              <w:rPr>
                <w:rFonts w:ascii="Times New Roman" w:hAnsi="Times New Roman" w:cs="Times New Roman"/>
                <w:sz w:val="24"/>
                <w:szCs w:val="24"/>
              </w:rPr>
              <w:t>соблюдение сроков предоставления муниципальной услуги;</w:t>
            </w:r>
          </w:p>
          <w:p w:rsidR="00CA6EE5" w:rsidRPr="0066093E" w:rsidRDefault="00CA6EE5" w:rsidP="00CA6EE5">
            <w:pPr>
              <w:widowControl w:val="0"/>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s="Times New Roman"/>
                <w:b/>
                <w:sz w:val="24"/>
                <w:szCs w:val="24"/>
              </w:rPr>
            </w:pPr>
            <w:r w:rsidRPr="0066093E">
              <w:rPr>
                <w:rFonts w:ascii="Times New Roman" w:hAnsi="Times New Roman" w:cs="Times New Roman"/>
                <w:sz w:val="24"/>
                <w:szCs w:val="24"/>
              </w:rPr>
              <w:t>отсутствие обоснованных жалоб по предоставлению муниципальной услуги.</w:t>
            </w:r>
          </w:p>
          <w:p w:rsidR="00CA6EE5" w:rsidRPr="0066093E" w:rsidRDefault="00CA6EE5" w:rsidP="00CA6EE5">
            <w:pPr>
              <w:ind w:left="720"/>
              <w:jc w:val="both"/>
              <w:rPr>
                <w:rFonts w:ascii="Times New Roman" w:hAnsi="Times New Roman" w:cs="Times New Roman"/>
                <w:sz w:val="24"/>
                <w:szCs w:val="24"/>
              </w:rPr>
            </w:pPr>
            <w:r w:rsidRPr="0066093E">
              <w:rPr>
                <w:rFonts w:ascii="Times New Roman" w:hAnsi="Times New Roman" w:cs="Times New Roman"/>
                <w:sz w:val="24"/>
                <w:szCs w:val="24"/>
              </w:rPr>
              <w:t>2.13.2. Информация о порядке предоставления муниципальной услуги</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xml:space="preserve"> предоставляется посредством:</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lastRenderedPageBreak/>
              <w:t xml:space="preserve">      - консультаций;</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xml:space="preserve">      - размещения в информационно-телекоммуникационных сетях общего пользования, публикаций в средствах массовой информации;</w:t>
            </w:r>
          </w:p>
          <w:p w:rsidR="00CA6EE5" w:rsidRPr="0066093E" w:rsidRDefault="00CA6EE5" w:rsidP="00CA6EE5">
            <w:pPr>
              <w:jc w:val="both"/>
              <w:rPr>
                <w:rFonts w:ascii="Times New Roman" w:hAnsi="Times New Roman" w:cs="Times New Roman"/>
                <w:b/>
                <w:sz w:val="24"/>
                <w:szCs w:val="24"/>
              </w:rPr>
            </w:pPr>
            <w:r w:rsidRPr="0066093E">
              <w:rPr>
                <w:rFonts w:ascii="Times New Roman" w:hAnsi="Times New Roman" w:cs="Times New Roman"/>
                <w:sz w:val="24"/>
                <w:szCs w:val="24"/>
              </w:rPr>
              <w:t xml:space="preserve">      - размещения на информационных стендах администрации.</w:t>
            </w:r>
          </w:p>
          <w:p w:rsidR="00CA6EE5" w:rsidRPr="0066093E" w:rsidRDefault="00CA6EE5" w:rsidP="00CA6EE5">
            <w:pPr>
              <w:ind w:firstLine="708"/>
              <w:jc w:val="both"/>
              <w:rPr>
                <w:rFonts w:ascii="Times New Roman" w:hAnsi="Times New Roman" w:cs="Times New Roman"/>
                <w:b/>
                <w:sz w:val="24"/>
                <w:szCs w:val="24"/>
              </w:rPr>
            </w:pPr>
            <w:r w:rsidRPr="0066093E">
              <w:rPr>
                <w:rFonts w:ascii="Times New Roman" w:hAnsi="Times New Roman" w:cs="Times New Roman"/>
                <w:sz w:val="24"/>
                <w:szCs w:val="24"/>
              </w:rPr>
              <w:t>2.13.3. Консультации по вопросам предоставления муниципальной услуги осуществляются специалистом, предоставляющими муниципальную услугу  по вопросам:</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ab/>
              <w:t>- о перечне документов, необходимых для предоставления муниципальной услуги, комплектности (достаточности) представленных документов;</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ab/>
              <w:t>-   источника получения документов, необходимых для предоставления муниципальной услуги (орган, организация и их местонахождение);</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ab/>
              <w:t>-  времени приема и выдачи документов;</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ab/>
              <w:t>- о сроке предоставления муниципальной услуги;</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ab/>
              <w:t>- о порядке обжалования действий (бездействий) и решений, осуществляемых и принимаемых в ходе предоставления муниципальной услуги.</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ab/>
              <w:t>Консультации и прием специалистом администрации граждан и организаций осуществляется в соответствии с режимом работы администрации, указанным в пункте 4 Административного регламента.</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Основными требованиями при консультировании являются: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компетентность;</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четкость в изложении материала;</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полнота консультирования.</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Консультации предоставляются при личном обращении или посредством телефонной связи.</w:t>
            </w:r>
          </w:p>
          <w:p w:rsidR="00CA6EE5" w:rsidRPr="0066093E" w:rsidRDefault="00CA6EE5" w:rsidP="00CA6EE5">
            <w:pPr>
              <w:ind w:firstLine="709"/>
              <w:jc w:val="both"/>
              <w:rPr>
                <w:rFonts w:ascii="Times New Roman" w:hAnsi="Times New Roman" w:cs="Times New Roman"/>
                <w:color w:val="000000"/>
                <w:sz w:val="24"/>
                <w:szCs w:val="24"/>
              </w:rPr>
            </w:pPr>
            <w:r w:rsidRPr="0066093E">
              <w:rPr>
                <w:rFonts w:ascii="Times New Roman" w:hAnsi="Times New Roman" w:cs="Times New Roman"/>
                <w:color w:val="000000"/>
                <w:sz w:val="24"/>
                <w:szCs w:val="24"/>
              </w:rPr>
              <w:t xml:space="preserve">При ответах на телефонные звонки и личные обращения граждан, должностные лица администрации подробно и в вежливой (корректной) форме информируют обратившихся лиц по интересующим их вопросам. </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При консультировании по телефону специалист администрации обязан:</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w:t>
            </w:r>
            <w:r w:rsidRPr="0066093E">
              <w:rPr>
                <w:rFonts w:ascii="Times New Roman" w:hAnsi="Times New Roman" w:cs="Times New Roman"/>
                <w:color w:val="000000"/>
                <w:sz w:val="24"/>
                <w:szCs w:val="24"/>
              </w:rPr>
              <w:t> </w:t>
            </w:r>
            <w:r w:rsidRPr="0066093E">
              <w:rPr>
                <w:rFonts w:ascii="Times New Roman" w:hAnsi="Times New Roman" w:cs="Times New Roman"/>
                <w:sz w:val="24"/>
                <w:szCs w:val="24"/>
              </w:rPr>
              <w:t>начинать ответ на телефонный звонок с информации о наименовании структурного подразделения, в который позвонил гражданин, фамилии, имени, отчестве и должности специалиста, принявшего телефонный звонок;</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w:t>
            </w:r>
            <w:r w:rsidRPr="0066093E">
              <w:rPr>
                <w:rFonts w:ascii="Times New Roman" w:hAnsi="Times New Roman" w:cs="Times New Roman"/>
                <w:color w:val="000000"/>
                <w:sz w:val="24"/>
                <w:szCs w:val="24"/>
              </w:rPr>
              <w:t> </w:t>
            </w:r>
            <w:r w:rsidRPr="0066093E">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lastRenderedPageBreak/>
              <w:t>-</w:t>
            </w:r>
            <w:r w:rsidRPr="0066093E">
              <w:rPr>
                <w:rFonts w:ascii="Times New Roman" w:hAnsi="Times New Roman" w:cs="Times New Roman"/>
                <w:color w:val="000000"/>
                <w:sz w:val="24"/>
                <w:szCs w:val="24"/>
              </w:rPr>
              <w:t> </w:t>
            </w:r>
            <w:r w:rsidRPr="0066093E">
              <w:rPr>
                <w:rFonts w:ascii="Times New Roman" w:hAnsi="Times New Roman" w:cs="Times New Roman"/>
                <w:sz w:val="24"/>
                <w:szCs w:val="24"/>
              </w:rPr>
              <w:t>избегать конфликтных ситуаций, способных нанести ущерб их репутации или авторитету органа местного самоуправления;</w:t>
            </w:r>
          </w:p>
          <w:p w:rsidR="00CA6EE5" w:rsidRPr="0066093E" w:rsidRDefault="00CA6EE5" w:rsidP="00CA6EE5">
            <w:pPr>
              <w:ind w:firstLine="709"/>
              <w:jc w:val="both"/>
              <w:rPr>
                <w:rFonts w:ascii="Times New Roman" w:hAnsi="Times New Roman" w:cs="Times New Roman"/>
                <w:sz w:val="24"/>
                <w:szCs w:val="24"/>
              </w:rPr>
            </w:pPr>
            <w:r w:rsidRPr="0066093E">
              <w:rPr>
                <w:rFonts w:ascii="Times New Roman" w:hAnsi="Times New Roman" w:cs="Times New Roman"/>
                <w:sz w:val="24"/>
                <w:szCs w:val="24"/>
              </w:rPr>
              <w:t>-</w:t>
            </w:r>
            <w:r w:rsidRPr="0066093E">
              <w:rPr>
                <w:rFonts w:ascii="Times New Roman" w:hAnsi="Times New Roman" w:cs="Times New Roman"/>
                <w:color w:val="000000"/>
                <w:sz w:val="24"/>
                <w:szCs w:val="24"/>
              </w:rPr>
              <w:t> </w:t>
            </w:r>
            <w:r w:rsidRPr="0066093E">
              <w:rPr>
                <w:rFonts w:ascii="Times New Roman" w:hAnsi="Times New Roman" w:cs="Times New Roman"/>
                <w:sz w:val="24"/>
                <w:szCs w:val="24"/>
              </w:rPr>
              <w:t>соблюдать права и законные интересы заявителей.</w:t>
            </w:r>
          </w:p>
          <w:p w:rsidR="00CA6EE5" w:rsidRPr="0066093E" w:rsidRDefault="00CA6EE5" w:rsidP="00CA6EE5">
            <w:pPr>
              <w:pStyle w:val="ConsPlusNormal"/>
              <w:ind w:firstLine="539"/>
              <w:jc w:val="both"/>
              <w:rPr>
                <w:rFonts w:ascii="Times New Roman" w:hAnsi="Times New Roman" w:cs="Times New Roman"/>
                <w:sz w:val="24"/>
                <w:szCs w:val="24"/>
              </w:rPr>
            </w:pPr>
            <w:r w:rsidRPr="0066093E">
              <w:rPr>
                <w:rFonts w:ascii="Times New Roman" w:hAnsi="Times New Roman" w:cs="Times New Roman"/>
                <w:sz w:val="24"/>
                <w:szCs w:val="24"/>
              </w:rPr>
              <w:t>Время консультации не должно превышать 10 минут.</w:t>
            </w:r>
          </w:p>
          <w:p w:rsidR="00CA6EE5" w:rsidRPr="0066093E" w:rsidRDefault="00CA6EE5" w:rsidP="00CA6EE5">
            <w:pPr>
              <w:ind w:firstLine="539"/>
              <w:jc w:val="both"/>
              <w:rPr>
                <w:rFonts w:ascii="Times New Roman" w:hAnsi="Times New Roman" w:cs="Times New Roman"/>
                <w:sz w:val="24"/>
                <w:szCs w:val="24"/>
              </w:rPr>
            </w:pPr>
          </w:p>
          <w:p w:rsidR="00CA6EE5" w:rsidRPr="0066093E" w:rsidRDefault="00CA6EE5" w:rsidP="00CA6EE5">
            <w:pPr>
              <w:ind w:firstLine="539"/>
              <w:jc w:val="center"/>
              <w:rPr>
                <w:rFonts w:ascii="Times New Roman" w:hAnsi="Times New Roman" w:cs="Times New Roman"/>
                <w:b/>
                <w:sz w:val="24"/>
                <w:szCs w:val="24"/>
              </w:rPr>
            </w:pPr>
            <w:r w:rsidRPr="0066093E">
              <w:rPr>
                <w:rFonts w:ascii="Times New Roman" w:hAnsi="Times New Roman" w:cs="Times New Roman"/>
                <w:b/>
                <w:sz w:val="24"/>
                <w:szCs w:val="24"/>
              </w:rPr>
              <w:t>2.14. Иные требования к предоставлению муниципальной услуги, в том числе особенности предоставления муниципальной услуги в электронной форме</w:t>
            </w:r>
          </w:p>
          <w:p w:rsidR="00CA6EE5" w:rsidRPr="0066093E" w:rsidRDefault="00CA6EE5" w:rsidP="00CA6EE5">
            <w:pPr>
              <w:ind w:firstLine="539"/>
              <w:jc w:val="both"/>
              <w:rPr>
                <w:rFonts w:ascii="Times New Roman" w:hAnsi="Times New Roman" w:cs="Times New Roman"/>
                <w:b/>
                <w:sz w:val="24"/>
                <w:szCs w:val="24"/>
              </w:rPr>
            </w:pPr>
          </w:p>
          <w:p w:rsidR="00CA6EE5" w:rsidRPr="0066093E" w:rsidRDefault="00CA6EE5" w:rsidP="00CA6EE5">
            <w:pPr>
              <w:ind w:firstLine="539"/>
              <w:jc w:val="both"/>
              <w:rPr>
                <w:rFonts w:ascii="Times New Roman" w:hAnsi="Times New Roman" w:cs="Times New Roman"/>
                <w:sz w:val="24"/>
                <w:szCs w:val="24"/>
              </w:rPr>
            </w:pPr>
            <w:r w:rsidRPr="0066093E">
              <w:rPr>
                <w:rFonts w:ascii="Times New Roman" w:hAnsi="Times New Roman" w:cs="Times New Roman"/>
                <w:sz w:val="24"/>
                <w:szCs w:val="24"/>
              </w:rPr>
              <w:t xml:space="preserve">2.14.1. Документы, необходимые для получения услуги, направляемые заявителем в электронном виде, должны быть отсканированы либо представлены в формате «MS </w:t>
            </w:r>
            <w:proofErr w:type="spellStart"/>
            <w:r w:rsidRPr="0066093E">
              <w:rPr>
                <w:rFonts w:ascii="Times New Roman" w:hAnsi="Times New Roman" w:cs="Times New Roman"/>
                <w:sz w:val="24"/>
                <w:szCs w:val="24"/>
              </w:rPr>
              <w:t>Word</w:t>
            </w:r>
            <w:proofErr w:type="spellEnd"/>
            <w:r w:rsidRPr="0066093E">
              <w:rPr>
                <w:rFonts w:ascii="Times New Roman" w:hAnsi="Times New Roman" w:cs="Times New Roman"/>
                <w:sz w:val="24"/>
                <w:szCs w:val="24"/>
              </w:rPr>
              <w:t>», должны иметь качественное, четкое изображение.</w:t>
            </w:r>
          </w:p>
          <w:p w:rsidR="00CA6EE5" w:rsidRPr="0066093E" w:rsidRDefault="00CA6EE5" w:rsidP="00CA6EE5">
            <w:pPr>
              <w:ind w:firstLine="539"/>
              <w:jc w:val="both"/>
              <w:rPr>
                <w:rFonts w:ascii="Times New Roman" w:hAnsi="Times New Roman" w:cs="Times New Roman"/>
                <w:sz w:val="24"/>
                <w:szCs w:val="24"/>
              </w:rPr>
            </w:pPr>
            <w:r w:rsidRPr="0066093E">
              <w:rPr>
                <w:rFonts w:ascii="Times New Roman" w:hAnsi="Times New Roman" w:cs="Times New Roman"/>
                <w:sz w:val="24"/>
                <w:szCs w:val="24"/>
              </w:rPr>
              <w:t xml:space="preserve">2.14.2. Результат услуги отправляется заявителю в электронном виде в сроки, указанные в пункте 2.4. настоящего административного регламента. </w:t>
            </w:r>
          </w:p>
          <w:p w:rsidR="00CA6EE5" w:rsidRPr="0066093E" w:rsidRDefault="00CA6EE5" w:rsidP="00CA6EE5">
            <w:pPr>
              <w:ind w:firstLine="539"/>
              <w:jc w:val="both"/>
              <w:rPr>
                <w:rFonts w:ascii="Times New Roman" w:hAnsi="Times New Roman" w:cs="Times New Roman"/>
                <w:sz w:val="24"/>
                <w:szCs w:val="24"/>
              </w:rPr>
            </w:pPr>
            <w:r w:rsidRPr="0066093E">
              <w:rPr>
                <w:rFonts w:ascii="Times New Roman" w:hAnsi="Times New Roman" w:cs="Times New Roman"/>
                <w:sz w:val="24"/>
                <w:szCs w:val="24"/>
              </w:rPr>
              <w:t>2.14.3. Выдача результата услуги на бумажном носителе осуществляется в администрации в соответствии с графиком работы администрации.</w:t>
            </w:r>
          </w:p>
          <w:p w:rsidR="00CA6EE5" w:rsidRPr="0066093E" w:rsidRDefault="00CA6EE5" w:rsidP="00CA6EE5">
            <w:pPr>
              <w:jc w:val="both"/>
              <w:rPr>
                <w:rFonts w:ascii="Times New Roman" w:hAnsi="Times New Roman" w:cs="Times New Roman"/>
                <w:sz w:val="24"/>
                <w:szCs w:val="24"/>
              </w:rPr>
            </w:pPr>
          </w:p>
          <w:p w:rsidR="00CA6EE5" w:rsidRPr="0066093E" w:rsidRDefault="00CA6EE5" w:rsidP="00CA6EE5">
            <w:pPr>
              <w:jc w:val="center"/>
              <w:rPr>
                <w:rFonts w:ascii="Times New Roman" w:hAnsi="Times New Roman" w:cs="Times New Roman"/>
                <w:b/>
                <w:sz w:val="24"/>
                <w:szCs w:val="24"/>
              </w:rPr>
            </w:pPr>
            <w:r w:rsidRPr="0066093E">
              <w:rPr>
                <w:rFonts w:ascii="Times New Roman" w:hAnsi="Times New Roman" w:cs="Times New Roman"/>
                <w:b/>
                <w:sz w:val="24"/>
                <w:szCs w:val="24"/>
              </w:rPr>
              <w:t>Раздел3.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6EE5" w:rsidRPr="0066093E" w:rsidRDefault="00CA6EE5" w:rsidP="00CA6EE5">
            <w:pPr>
              <w:jc w:val="center"/>
              <w:rPr>
                <w:rFonts w:ascii="Times New Roman" w:hAnsi="Times New Roman" w:cs="Times New Roman"/>
                <w:b/>
                <w:sz w:val="24"/>
                <w:szCs w:val="24"/>
              </w:rPr>
            </w:pPr>
          </w:p>
          <w:p w:rsidR="00CA6EE5" w:rsidRPr="0066093E" w:rsidRDefault="00CA6EE5" w:rsidP="00CA6EE5">
            <w:pPr>
              <w:jc w:val="center"/>
              <w:rPr>
                <w:rFonts w:ascii="Times New Roman" w:hAnsi="Times New Roman" w:cs="Times New Roman"/>
                <w:b/>
                <w:sz w:val="24"/>
                <w:szCs w:val="24"/>
              </w:rPr>
            </w:pPr>
            <w:r w:rsidRPr="0066093E">
              <w:rPr>
                <w:rFonts w:ascii="Times New Roman" w:hAnsi="Times New Roman" w:cs="Times New Roman"/>
                <w:b/>
                <w:sz w:val="24"/>
                <w:szCs w:val="24"/>
              </w:rPr>
              <w:t>3.1. Описание последовательности административных действий при личном обращении заявителей за предоставление муниципальной услуги</w:t>
            </w:r>
          </w:p>
          <w:p w:rsidR="00CA6EE5" w:rsidRPr="0066093E" w:rsidRDefault="00CA6EE5" w:rsidP="00CA6EE5">
            <w:pPr>
              <w:ind w:firstLine="708"/>
              <w:jc w:val="both"/>
              <w:rPr>
                <w:rFonts w:ascii="Times New Roman" w:hAnsi="Times New Roman" w:cs="Times New Roman"/>
                <w:i/>
                <w:sz w:val="24"/>
                <w:szCs w:val="24"/>
              </w:rPr>
            </w:pPr>
            <w:r w:rsidRPr="0066093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прием и регистрация заявления,  уведомления и прилагаемых к нему документов;</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xml:space="preserve">- проверка представленных документов и продление срока действия разрешения на строительство, внесение изменений в  разрешение на строительство, прекращение действия разрешения на строительство; </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xml:space="preserve"> выдача продленного, измененного разрешения на строительство  или уведомления об отказе в продлении, изменении разрешения на строительство.</w:t>
            </w:r>
          </w:p>
          <w:p w:rsidR="00CA6EE5" w:rsidRPr="0066093E" w:rsidRDefault="00CA6EE5" w:rsidP="00CA6EE5">
            <w:pPr>
              <w:jc w:val="both"/>
              <w:rPr>
                <w:rFonts w:ascii="Times New Roman" w:hAnsi="Times New Roman" w:cs="Times New Roman"/>
                <w:bCs/>
                <w:sz w:val="24"/>
                <w:szCs w:val="24"/>
              </w:rPr>
            </w:pPr>
            <w:r w:rsidRPr="0066093E">
              <w:rPr>
                <w:rFonts w:ascii="Times New Roman" w:hAnsi="Times New Roman" w:cs="Times New Roman"/>
                <w:bCs/>
                <w:sz w:val="24"/>
                <w:szCs w:val="24"/>
              </w:rPr>
              <w:t>3.1.2. Прием, регистрация заявления специалистом администрации, ответственным за прием и регистрацию документов, его направление на визирование главе администрации и последующее направление документов должностному лицу, ответственному за предоставление муниципальной услуги.</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lastRenderedPageBreak/>
              <w:t>3.1.2.1. Основанием для начала административной процедуры приема и регистрации заявления и прилагаемых к нему документов является обращение заявителя в Комитет с письменным заявлением о продлении срока действия  разрешения на строительство (приложение №1 к административному регламенту), с заявлением о внесении изменений в ранее выданное разрешение на строительство (приложение №2 к административному регламенту) и прилагаемыми к такому заявлению документами, предусмотренными пунктами 8.1 и 8.2 настоящего административного регламента.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3.1.2.2.  Основанием для начала административной процедуры приема и регистрации уведомления является поступление в администрацию уведомления о прекращении прав на земельный участок от управления экономического развития и земельных отношений администрации Чистоозерного района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3.1.2.3. Заявление о продлении срока разрешения на строительство  застройщик подает не менее чем за шестьдесят дней до истечения срока действия такого разрешения в соответствии со ст. 51 п. 20 Градостроительного кодекса Российской Федерации.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3.1.2.4. Специалист администрации, ответственный за прием и регистрацию документов, знакомится с предоставленным комплектом документов, определяет их соответствие установленным требованиям  и в случае:</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соответствия заявления и прилагаемых к нему документов перечню документов, предусмотренных пунктах 8.1 и 8.2, регистрирует поступившее заявление.</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несоответствия заявления и прилагаемых к нему документов перечню документов, предусмотренных пунктах 8.1, 8.2, не регистрирует поступившее заявление и возвращает его вместе с прилагаемыми документами заявителю, устно сообщив о причине отказа в приеме заявления.</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3.1.2.5.  Если заявитель не согласен с причиной отказа и настаивает на приеме заявления и прилагаемых документов, заявление регистрируется и принимается с неполным комплектом документов.  В течении 10 дней после регистрации заявления готовится письменный отказ о продлении срока действия  разрешения на строительство или отказ о внесении изменений в ранее выданное разрешение на строительство в связи с несоответствием прилагаемых документов установленным требованиям.  Отказ  вручается  заявителю лично  в письменной форме или при его неявке в день получения направляется заказным письмом с уведомлением.</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3.1.2.6. Заявление с приложенным к нему комплектом документов  в день поступления в администрацию принимаются и регистрируется в журнале регистрации входящей корреспонденции.</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3.1.2.7. Уведомление о прекращении прав на земельный участок регистрируется.</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3.1.2.8. Результатом  выполнения административной процедуры  являются переданные главе администрации на рассмотрение документы.</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3.1.2.9. Максимальный срок выполнения действий составляет два дня.</w:t>
            </w:r>
          </w:p>
          <w:p w:rsidR="00CA6EE5" w:rsidRPr="0066093E" w:rsidRDefault="00CA6EE5" w:rsidP="00CA6EE5">
            <w:pPr>
              <w:ind w:firstLine="540"/>
              <w:jc w:val="both"/>
              <w:rPr>
                <w:rFonts w:ascii="Times New Roman" w:hAnsi="Times New Roman" w:cs="Times New Roman"/>
                <w:bCs/>
                <w:sz w:val="24"/>
                <w:szCs w:val="24"/>
              </w:rPr>
            </w:pPr>
            <w:r w:rsidRPr="0066093E">
              <w:rPr>
                <w:rFonts w:ascii="Times New Roman" w:hAnsi="Times New Roman" w:cs="Times New Roman"/>
                <w:bCs/>
                <w:sz w:val="24"/>
                <w:szCs w:val="24"/>
              </w:rPr>
              <w:t>3.1.3. Проверка должностным лицом, ответственным за предоставление муниципальной услуги, запроса заявителя на соответствие требованиям настоящего административного регламента.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3.1.3.1.   Основанием для начала данного административного действия является поступление запроса, прошедшего регистрацию, с визой главы администрации должностному лицу, ответственному </w:t>
            </w:r>
            <w:r w:rsidRPr="0066093E">
              <w:rPr>
                <w:rFonts w:ascii="Times New Roman" w:hAnsi="Times New Roman" w:cs="Times New Roman"/>
                <w:sz w:val="24"/>
                <w:szCs w:val="24"/>
              </w:rPr>
              <w:lastRenderedPageBreak/>
              <w:t>за предоставление муниципальной услуги.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3.1.3.2. Глава администрации, осуществляющий организацию продления срока действия  разрешения на строительство, внесения изменений в разрешение на строительство, прекращения действия разрешения на строительство передает документы   ответственному исполнителю.</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3.1.3.3. После принятия документов от главы администрации ответственный исполнитель в течении четырех дней   обеспечивает проверку на предмет соответствия: </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1)  документов, прилагаемых к заявлению, требованиям пункта 8.1, 8.2  настоящего административного регламента;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3.1.3.4. Для установления факта начала строительства объекта  при продлении разрешения на строительство ответственный исполнитель выезжает по адресу строительства. </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3.1.3.5. Осуществляется получение сведений о государственной регистрации прекращения прав на земельный участок из Единого государственного реестра прав на недвижимое имущество  и сделок с ним.</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3.1.3.6. В продлении срока действия  разрешения на строительство  отказывается в случае, если: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1) обнаружено отсутствие документов, определенных пунктом 8.1 настоящего административного регламента;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 строительство, реконструкция объекта капитального строительства не начаты до истечения срока подачи заявления о продлении разрешения на строительство;</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3.1.3.7. Во внесении изменений в разрешение на строительство  отказывается в случае, если: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1) обнаружено отсутствие документов, определенных пунктом 8.1 настоящего административного регламента;</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2) обнаружено несоответствие представленных документов требованиям градостроительного плана земельного участка, либо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красным линиям:</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 обнаружено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lastRenderedPageBreak/>
              <w:t>3.1.3.7.  По итогам проверки предоставленных документов  в течении трех дней ответственный исполнитель готовит:</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продление или внесение изменений в разрешение на строительство  в случае отсутствия фактов, перечисленных в пункте 27.6, 27.7 настоящего административного регламента;</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 уведомление об отказе в продлении или внесении изменений в разрешение на  строительство с указанием причин отказа в случаях наличия фактов, перечисленных в   пунктах 27.6, 27.7  настоящего административного регламента.</w:t>
            </w:r>
          </w:p>
          <w:p w:rsidR="00CA6EE5" w:rsidRPr="0066093E" w:rsidRDefault="00CA6EE5" w:rsidP="00CA6EE5">
            <w:pPr>
              <w:ind w:firstLine="720"/>
              <w:jc w:val="both"/>
              <w:rPr>
                <w:rFonts w:ascii="Times New Roman" w:hAnsi="Times New Roman" w:cs="Times New Roman"/>
                <w:sz w:val="24"/>
                <w:szCs w:val="24"/>
              </w:rPr>
            </w:pPr>
            <w:r w:rsidRPr="0066093E">
              <w:rPr>
                <w:rFonts w:ascii="Times New Roman" w:hAnsi="Times New Roman" w:cs="Times New Roman"/>
                <w:sz w:val="24"/>
                <w:szCs w:val="24"/>
              </w:rPr>
              <w:t>3.1.3.8. По итогам получения  сведений о государственной регистрации прекращения прав на земельный участок из Единого государственного реестра прав на недвижимое имущество  и сделок с ним готовится решение о прекращении действия разрешения на строительство.</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3.1.3.9. Запись о продлении разрешения на строительство осуществляется на бланке ранее выданного разрешения на строительство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 октября 2006 года № 120. Одновременно эта запись осуществляется во всех экземплярах разрешения на строительства, хранящихся в архиве уполномоченного Комитета и в информационной системе обеспечения градостроительной деятельности.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3.1.3.10. Запись о внесении изменений в разрешение на строительство осуществляется на обратной стороне бланка ранее выданного разрешения на строительство. Одновременно эта запись осуществляется во всех экземплярах разрешения на строительства, хранящихся в архиве уполномоченного администрации и в информационной системе обеспечения градостроительной деятельности.</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3.1.3.11. Уведомление об отказе в  продлении разрешения на  строительство  с указанием причин отказа  оформляется по форме, установленной данным административным регламентом (приложение № 3 к административному регламенту) в двух экземплярах.</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3.1.3.12. Уведомление об отказе во внесении изменений в разрешение на  строительство  с указанием причин отказа  оформляется по форме, установленной данным административным регламентом (приложение № 4 к административному регламенту) в двух экземплярах.</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3.1.3.13. Постановление о прекращении действия разрешения на строительство передается Главе </w:t>
            </w:r>
            <w:proofErr w:type="spellStart"/>
            <w:r w:rsidRPr="0066093E">
              <w:rPr>
                <w:rFonts w:ascii="Times New Roman" w:hAnsi="Times New Roman" w:cs="Times New Roman"/>
                <w:sz w:val="24"/>
                <w:szCs w:val="24"/>
              </w:rPr>
              <w:t>Шипицынского</w:t>
            </w:r>
            <w:proofErr w:type="spellEnd"/>
            <w:r w:rsidRPr="0066093E">
              <w:rPr>
                <w:rFonts w:ascii="Times New Roman" w:hAnsi="Times New Roman" w:cs="Times New Roman"/>
                <w:sz w:val="24"/>
                <w:szCs w:val="24"/>
              </w:rPr>
              <w:t xml:space="preserve"> сельсовета Чистоозерного района Новосибирской области на подпись. При обнаружении в тексте ошибок, несоответствия документов требованиям законодательства решение возвращается исполнителю на доработку. В случае, когда нет замечаний по представленному документу, он подписывается.</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3.1.3.14. Разрешение на строительство, заполненное информацией о продлении срока действия разрешения, информацией о внесении изменений в разрешение или уведомление об отказе в  продлении или внесении изменений в разрешение на  строительство передается специалисту администрации. При обнаружении в тексте ошибок, несоответствия документов требованиям законодательства, заполненная форма разрешения строительство или уведомление об отказе  возвращается исполнителю для доработки. </w:t>
            </w:r>
          </w:p>
          <w:p w:rsidR="00CA6EE5" w:rsidRPr="0066093E" w:rsidRDefault="00CA6EE5" w:rsidP="00CA6EE5">
            <w:pPr>
              <w:ind w:firstLine="540"/>
              <w:jc w:val="both"/>
              <w:rPr>
                <w:rFonts w:ascii="Times New Roman" w:hAnsi="Times New Roman" w:cs="Times New Roman"/>
                <w:sz w:val="24"/>
                <w:szCs w:val="24"/>
              </w:rPr>
            </w:pPr>
            <w:r w:rsidRPr="0066093E">
              <w:rPr>
                <w:rFonts w:ascii="Times New Roman" w:hAnsi="Times New Roman" w:cs="Times New Roman"/>
                <w:sz w:val="24"/>
                <w:szCs w:val="24"/>
              </w:rPr>
              <w:t xml:space="preserve">3.1.3.15. Результатом  выполнения административной процедуры  являются: подписанное </w:t>
            </w:r>
            <w:r w:rsidRPr="0066093E">
              <w:rPr>
                <w:rFonts w:ascii="Times New Roman" w:hAnsi="Times New Roman" w:cs="Times New Roman"/>
                <w:sz w:val="24"/>
                <w:szCs w:val="24"/>
              </w:rPr>
              <w:lastRenderedPageBreak/>
              <w:t>постановление о прекращении действия разрешения на строительство, подписанная запись в ранее выданном разрешении на строительство о продлении срока действия разрешения на строительство, о внесении изменений в разрешение на строительство или уведомление об отказе в продлении срока действия разрешения  на строительство, внесении изменений в разрешение на строительство.</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w:t>
            </w:r>
            <w:r w:rsidRPr="0066093E">
              <w:rPr>
                <w:rFonts w:ascii="Times New Roman" w:hAnsi="Times New Roman" w:cs="Times New Roman"/>
                <w:sz w:val="24"/>
                <w:szCs w:val="24"/>
              </w:rPr>
              <w:tab/>
              <w:t>3.1.3.16. Максимальный срок выполнения административной процедуры составляет семь дней.</w:t>
            </w:r>
          </w:p>
          <w:p w:rsidR="00CA6EE5" w:rsidRPr="0066093E" w:rsidRDefault="00CA6EE5" w:rsidP="00CA6EE5">
            <w:pPr>
              <w:jc w:val="center"/>
              <w:rPr>
                <w:rFonts w:ascii="Times New Roman" w:hAnsi="Times New Roman" w:cs="Times New Roman"/>
                <w:sz w:val="24"/>
                <w:szCs w:val="24"/>
              </w:rPr>
            </w:pPr>
          </w:p>
          <w:p w:rsidR="00CA6EE5" w:rsidRPr="0066093E" w:rsidRDefault="00CA6EE5" w:rsidP="00CA6EE5">
            <w:pPr>
              <w:jc w:val="center"/>
              <w:rPr>
                <w:rFonts w:ascii="Times New Roman" w:hAnsi="Times New Roman" w:cs="Times New Roman"/>
                <w:sz w:val="24"/>
                <w:szCs w:val="24"/>
              </w:rPr>
            </w:pPr>
          </w:p>
          <w:p w:rsidR="00CA6EE5" w:rsidRPr="0066093E" w:rsidRDefault="00CA6EE5" w:rsidP="00CA6EE5">
            <w:pPr>
              <w:jc w:val="center"/>
              <w:rPr>
                <w:rFonts w:ascii="Times New Roman" w:hAnsi="Times New Roman" w:cs="Times New Roman"/>
                <w:sz w:val="24"/>
                <w:szCs w:val="24"/>
              </w:rPr>
            </w:pPr>
            <w:r w:rsidRPr="0066093E">
              <w:rPr>
                <w:rFonts w:ascii="Times New Roman" w:hAnsi="Times New Roman" w:cs="Times New Roman"/>
                <w:bCs/>
                <w:i/>
                <w:sz w:val="24"/>
                <w:szCs w:val="24"/>
              </w:rPr>
              <w:t>3</w:t>
            </w:r>
            <w:r w:rsidRPr="0066093E">
              <w:rPr>
                <w:rFonts w:ascii="Times New Roman" w:hAnsi="Times New Roman" w:cs="Times New Roman"/>
                <w:bCs/>
                <w:sz w:val="24"/>
                <w:szCs w:val="24"/>
              </w:rPr>
              <w:t>.1.4. Регистрация и выдача, продления разрешения на строительство, внесения изменений в разрешение на строительство или</w:t>
            </w:r>
            <w:r w:rsidRPr="0066093E">
              <w:rPr>
                <w:rFonts w:ascii="Times New Roman" w:hAnsi="Times New Roman" w:cs="Times New Roman"/>
                <w:sz w:val="24"/>
                <w:szCs w:val="24"/>
              </w:rPr>
              <w:t xml:space="preserve"> </w:t>
            </w:r>
            <w:r w:rsidRPr="0066093E">
              <w:rPr>
                <w:rFonts w:ascii="Times New Roman" w:hAnsi="Times New Roman" w:cs="Times New Roman"/>
                <w:bCs/>
                <w:sz w:val="24"/>
                <w:szCs w:val="24"/>
              </w:rPr>
              <w:t xml:space="preserve">уведомления об отказе </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3.1.4.1. Основанием для начала административной процедуры является  подписанная главой администрации запись в ранее выданном разрешении на строительство о продлении срока действия разрешения на строительство, о внесении изменений в разрешение на строительство или подписанное уведомление об отказе.</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3.1.4.2Специалист администрации вносит запись  в журнале регистрации разрешений на строительство, в  строке, соответствующей ранее выданному разрешению на строительство, о продлении разрешения на строительство, о внесении изменений в разрешение на строительство. Уведомление об отказе в продлении  разрешения на строительство,  во внесении изменений в разрешение на строительство  регистрируется  в общем журнале регистрации исходящих документов в приёмной администрации.</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3.1.4.3. Специалист администрации выдает оригинал разрешения на строительство  с записью о продлении разрешения, о внесении изменений в разрешение  или уведомление об отказе в выдаче разрешения на строительство в одном экземпляре заявителю, либо его представителю по доверенности под роспись.</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3.1.4.4. Продленное, измененное разрешение  на строительство  или уведомление об отказе в продлении, внесении изменений в разрешение на строительство выдается или направляется заявителю в срок, не превышающий десяти дней со дня регистрации заявления о продлении, внесении изменений в разрешение на строительство.</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3.1.4.5. В случае если заявитель или его представитель не обратились за получением продленного, измененного разрешения строительство, специалист администрации  направляет разрешение  на строительство или уведомление об отказе в продлении, внесении изменений  в разрешение на строительство по почте заказным письмом с уведомлением, на адрес, указанный в заявлении.</w:t>
            </w:r>
          </w:p>
          <w:p w:rsidR="00CA6EE5" w:rsidRPr="0066093E" w:rsidRDefault="00CA6EE5" w:rsidP="00CA6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66093E">
              <w:rPr>
                <w:rFonts w:ascii="Times New Roman" w:hAnsi="Times New Roman" w:cs="Times New Roman"/>
                <w:sz w:val="24"/>
                <w:szCs w:val="24"/>
              </w:rPr>
              <w:t>В день подписания отказа в продлении  разрешения, внесении изменений в разрешение ответственный исполнитель может уведомить об этом застройщика по телефону.</w:t>
            </w:r>
          </w:p>
          <w:p w:rsidR="00CA6EE5" w:rsidRPr="0066093E" w:rsidRDefault="00CA6EE5" w:rsidP="00CA6EE5">
            <w:pPr>
              <w:ind w:firstLine="708"/>
              <w:jc w:val="both"/>
              <w:rPr>
                <w:rFonts w:ascii="Times New Roman" w:hAnsi="Times New Roman" w:cs="Times New Roman"/>
                <w:sz w:val="24"/>
                <w:szCs w:val="24"/>
              </w:rPr>
            </w:pPr>
            <w:r w:rsidRPr="0066093E">
              <w:rPr>
                <w:rFonts w:ascii="Times New Roman" w:hAnsi="Times New Roman" w:cs="Times New Roman"/>
                <w:sz w:val="24"/>
                <w:szCs w:val="24"/>
              </w:rPr>
              <w:t>3.1.4.6. Результатом  выполнения административной процедуры  являются:</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 выдача продления срока действия разрешения на строительство,  выдача внесения изменений в разрешение на строительство;</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lastRenderedPageBreak/>
              <w:t>- выдача уведомление об отказе в продлении разрешения на строительство, выдача уведомления об отказе во внесении изменений в разрешение на строительство.</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3.1.4.7.  Максимальный срок выполнения действий составляет один день.</w:t>
            </w:r>
          </w:p>
          <w:p w:rsidR="00CA6EE5" w:rsidRPr="0066093E" w:rsidRDefault="00CA6EE5" w:rsidP="00CA6EE5">
            <w:pPr>
              <w:ind w:firstLine="540"/>
              <w:jc w:val="center"/>
              <w:outlineLvl w:val="1"/>
              <w:rPr>
                <w:rFonts w:ascii="Times New Roman" w:hAnsi="Times New Roman" w:cs="Times New Roman"/>
                <w:b/>
                <w:sz w:val="24"/>
                <w:szCs w:val="24"/>
              </w:rPr>
            </w:pPr>
            <w:r w:rsidRPr="0066093E">
              <w:rPr>
                <w:rFonts w:ascii="Times New Roman" w:hAnsi="Times New Roman" w:cs="Times New Roman"/>
                <w:b/>
                <w:sz w:val="24"/>
                <w:szCs w:val="24"/>
              </w:rPr>
              <w:t>Раздел 4. Формы контроля исполнения административного регламента</w:t>
            </w:r>
          </w:p>
          <w:p w:rsidR="00CA6EE5" w:rsidRPr="0066093E" w:rsidRDefault="00CA6EE5" w:rsidP="00CA6EE5">
            <w:pPr>
              <w:ind w:firstLine="540"/>
              <w:jc w:val="center"/>
              <w:outlineLvl w:val="1"/>
              <w:rPr>
                <w:rFonts w:ascii="Times New Roman" w:hAnsi="Times New Roman" w:cs="Times New Roman"/>
                <w:sz w:val="24"/>
                <w:szCs w:val="24"/>
              </w:rPr>
            </w:pP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 xml:space="preserve">4.1.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дает указания по устранению выявленных нарушений и контролирует их исполнение. </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4.1. 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предоставления муниципальной услуги.</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 xml:space="preserve">4.2. По результатам проверок лица, допустившие нарушения  настоящего Регламента, могут быть привлечены к дисциплинарной ответственности в соответствии с законодательством.  </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4.3. 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4.4. Граждане, их объединения и организации вправе обжаловать действия (бездействие) и решения, осуществляемые (принятые) в ходе предоставления муниципальной услуги, в порядке, установленном разделом 3 настоящего Регламента.</w:t>
            </w:r>
          </w:p>
          <w:p w:rsidR="00CA6EE5" w:rsidRPr="0066093E" w:rsidRDefault="00CA6EE5" w:rsidP="00CA6EE5">
            <w:pPr>
              <w:ind w:firstLine="540"/>
              <w:jc w:val="both"/>
              <w:outlineLvl w:val="1"/>
              <w:rPr>
                <w:rFonts w:ascii="Times New Roman" w:hAnsi="Times New Roman" w:cs="Times New Roman"/>
                <w:sz w:val="24"/>
                <w:szCs w:val="24"/>
              </w:rPr>
            </w:pPr>
          </w:p>
          <w:p w:rsidR="00CA6EE5" w:rsidRPr="0066093E" w:rsidRDefault="00CA6EE5" w:rsidP="00CA6EE5">
            <w:pPr>
              <w:ind w:firstLine="540"/>
              <w:jc w:val="center"/>
              <w:outlineLvl w:val="1"/>
              <w:rPr>
                <w:rFonts w:ascii="Times New Roman" w:hAnsi="Times New Roman" w:cs="Times New Roman"/>
                <w:b/>
                <w:sz w:val="24"/>
                <w:szCs w:val="24"/>
              </w:rPr>
            </w:pPr>
            <w:r w:rsidRPr="0066093E">
              <w:rPr>
                <w:rFonts w:ascii="Times New Roman" w:hAnsi="Times New Roman" w:cs="Times New Roman"/>
                <w:b/>
                <w:sz w:val="24"/>
                <w:szCs w:val="24"/>
              </w:rPr>
              <w:t>Раздел 5. Досудебный порядок обжалования решений и действий (бездействия) органа, представляющего муниципальную услугу, а также должностных лиц, муниципальных служащих</w:t>
            </w:r>
          </w:p>
          <w:p w:rsidR="00CA6EE5" w:rsidRPr="0066093E" w:rsidRDefault="00CA6EE5" w:rsidP="00CA6EE5">
            <w:pPr>
              <w:ind w:firstLine="540"/>
              <w:jc w:val="both"/>
              <w:outlineLvl w:val="1"/>
              <w:rPr>
                <w:rFonts w:ascii="Times New Roman" w:hAnsi="Times New Roman" w:cs="Times New Roman"/>
                <w:sz w:val="24"/>
                <w:szCs w:val="24"/>
              </w:rPr>
            </w:pP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5.1.</w:t>
            </w:r>
            <w:r w:rsidRPr="0066093E">
              <w:rPr>
                <w:rFonts w:ascii="Times New Roman" w:hAnsi="Times New Roman" w:cs="Times New Roman"/>
                <w:sz w:val="24"/>
                <w:szCs w:val="24"/>
              </w:rPr>
              <w:tab/>
              <w:t xml:space="preserve">Действия (бездействие) муниципальных служащих и иных должностных лиц, а также принятые ими решения в ходе предоставления муниципальной услуги могут быть обжалованы: </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 xml:space="preserve">- Главе </w:t>
            </w:r>
            <w:proofErr w:type="spellStart"/>
            <w:r w:rsidRPr="0066093E">
              <w:rPr>
                <w:rFonts w:ascii="Times New Roman" w:hAnsi="Times New Roman" w:cs="Times New Roman"/>
                <w:sz w:val="24"/>
                <w:szCs w:val="24"/>
              </w:rPr>
              <w:t>Шипицынского</w:t>
            </w:r>
            <w:proofErr w:type="spellEnd"/>
            <w:r w:rsidRPr="0066093E">
              <w:rPr>
                <w:rFonts w:ascii="Times New Roman" w:hAnsi="Times New Roman" w:cs="Times New Roman"/>
                <w:sz w:val="24"/>
                <w:szCs w:val="24"/>
              </w:rPr>
              <w:t xml:space="preserve"> сельсовета Чистоозерного района Новосибирской области;</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 xml:space="preserve">- иные органы в соответствии с действующим законодательством. </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5.2.</w:t>
            </w:r>
            <w:r w:rsidRPr="0066093E">
              <w:rPr>
                <w:rFonts w:ascii="Times New Roman" w:hAnsi="Times New Roman" w:cs="Times New Roman"/>
                <w:sz w:val="24"/>
                <w:szCs w:val="24"/>
              </w:rPr>
              <w:tab/>
              <w:t>Основанием для начала досудебного (внесудебного) обжалования является поступление жалобы (обращения) в комитет, поступившей лично от заявителя (уполномоченного лица) или направленной в виде почтового отправления.</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5.3.</w:t>
            </w:r>
            <w:r w:rsidRPr="0066093E">
              <w:rPr>
                <w:rFonts w:ascii="Times New Roman" w:hAnsi="Times New Roman" w:cs="Times New Roman"/>
                <w:sz w:val="24"/>
                <w:szCs w:val="24"/>
              </w:rPr>
              <w:tab/>
              <w:t xml:space="preserve">В жалобе в обязательном порядке указываются наименование органа, в который </w:t>
            </w:r>
            <w:r w:rsidRPr="0066093E">
              <w:rPr>
                <w:rFonts w:ascii="Times New Roman" w:hAnsi="Times New Roman" w:cs="Times New Roman"/>
                <w:sz w:val="24"/>
                <w:szCs w:val="24"/>
              </w:rPr>
              <w:lastRenderedPageBreak/>
              <w:t>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Кроме того, в жалобе могут быть указаны наименование должности, фамилия, имя и отчество должностного лица, действия (бездействие), решение которого обжалуется (при наличии информации), а также иные сведения, которые заявитель считает необходимым сообщить.</w:t>
            </w:r>
            <w:r w:rsidRPr="0066093E">
              <w:rPr>
                <w:rFonts w:ascii="Times New Roman" w:hAnsi="Times New Roman" w:cs="Times New Roman"/>
                <w:sz w:val="24"/>
                <w:szCs w:val="24"/>
              </w:rPr>
              <w:cr/>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В подтверждение доводов к жалобе могут прилагаться документы и материалы либо их копии.</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5.4.</w:t>
            </w:r>
            <w:r w:rsidRPr="0066093E">
              <w:rPr>
                <w:rFonts w:ascii="Times New Roman" w:hAnsi="Times New Roman" w:cs="Times New Roman"/>
                <w:sz w:val="24"/>
                <w:szCs w:val="24"/>
              </w:rPr>
              <w:tab/>
              <w:t>Срок рассмотрения жалобы.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5.5.</w:t>
            </w:r>
            <w:r w:rsidRPr="0066093E">
              <w:rPr>
                <w:rFonts w:ascii="Times New Roman" w:hAnsi="Times New Roman" w:cs="Times New Roman"/>
                <w:sz w:val="24"/>
                <w:szCs w:val="24"/>
              </w:rPr>
              <w:tab/>
              <w:t>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 xml:space="preserve">Письменный ответ, содержащий результаты рассмотрения жалобы, направляется заявителю. </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5.6.</w:t>
            </w:r>
            <w:r w:rsidRPr="0066093E">
              <w:rPr>
                <w:rFonts w:ascii="Times New Roman" w:hAnsi="Times New Roman" w:cs="Times New Roman"/>
                <w:sz w:val="24"/>
                <w:szCs w:val="24"/>
              </w:rPr>
              <w:tab/>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заявителю должно быть направлено сообщение о недопустимости злоупотребления правом.</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направляемыми в тот же орган местного самоуправления либо тому же должностному лицу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CA6EE5" w:rsidRPr="0066093E" w:rsidRDefault="00CA6EE5" w:rsidP="00CA6EE5">
            <w:pPr>
              <w:ind w:firstLine="540"/>
              <w:jc w:val="both"/>
              <w:outlineLvl w:val="1"/>
              <w:rPr>
                <w:rFonts w:ascii="Times New Roman" w:hAnsi="Times New Roman" w:cs="Times New Roman"/>
                <w:sz w:val="24"/>
                <w:szCs w:val="24"/>
              </w:rPr>
            </w:pPr>
          </w:p>
          <w:p w:rsidR="00CA6EE5" w:rsidRPr="0066093E" w:rsidRDefault="00CA6EE5" w:rsidP="00CA6EE5">
            <w:pPr>
              <w:ind w:firstLine="540"/>
              <w:jc w:val="center"/>
              <w:outlineLvl w:val="1"/>
              <w:rPr>
                <w:rFonts w:ascii="Times New Roman" w:hAnsi="Times New Roman" w:cs="Times New Roman"/>
                <w:b/>
                <w:sz w:val="24"/>
                <w:szCs w:val="24"/>
              </w:rPr>
            </w:pPr>
            <w:r w:rsidRPr="0066093E">
              <w:rPr>
                <w:rFonts w:ascii="Times New Roman" w:hAnsi="Times New Roman" w:cs="Times New Roman"/>
                <w:b/>
                <w:sz w:val="24"/>
                <w:szCs w:val="24"/>
              </w:rPr>
              <w:t>Раздел 6. Заключительные положения</w:t>
            </w:r>
          </w:p>
          <w:p w:rsidR="00CA6EE5" w:rsidRPr="0066093E" w:rsidRDefault="00CA6EE5" w:rsidP="00CA6EE5">
            <w:pPr>
              <w:ind w:firstLine="540"/>
              <w:jc w:val="both"/>
              <w:outlineLvl w:val="1"/>
              <w:rPr>
                <w:rFonts w:ascii="Times New Roman" w:hAnsi="Times New Roman" w:cs="Times New Roman"/>
                <w:b/>
                <w:sz w:val="24"/>
                <w:szCs w:val="24"/>
              </w:rPr>
            </w:pPr>
          </w:p>
          <w:p w:rsidR="00CA6EE5" w:rsidRPr="0066093E" w:rsidRDefault="00CA6EE5" w:rsidP="00CA6EE5">
            <w:pPr>
              <w:ind w:firstLine="540"/>
              <w:jc w:val="both"/>
              <w:outlineLvl w:val="1"/>
              <w:rPr>
                <w:rFonts w:ascii="Times New Roman" w:hAnsi="Times New Roman" w:cs="Times New Roman"/>
                <w:sz w:val="24"/>
                <w:szCs w:val="24"/>
              </w:rPr>
            </w:pPr>
            <w:r w:rsidRPr="0066093E">
              <w:rPr>
                <w:rFonts w:ascii="Times New Roman" w:hAnsi="Times New Roman" w:cs="Times New Roman"/>
                <w:sz w:val="24"/>
                <w:szCs w:val="24"/>
              </w:rPr>
              <w:t xml:space="preserve">6.1. Обеспечение необходимыми материальными и техническими ресурсами администрации при </w:t>
            </w:r>
            <w:r w:rsidRPr="0066093E">
              <w:rPr>
                <w:rFonts w:ascii="Times New Roman" w:hAnsi="Times New Roman" w:cs="Times New Roman"/>
                <w:sz w:val="24"/>
                <w:szCs w:val="24"/>
              </w:rPr>
              <w:lastRenderedPageBreak/>
              <w:t xml:space="preserve">осуществлении деятельности по предоставлении муниципальной услуги осуществляется за счет бюджета МО. </w:t>
            </w:r>
          </w:p>
          <w:p w:rsidR="00CA6EE5" w:rsidRPr="0066093E" w:rsidRDefault="00CA6EE5" w:rsidP="00CA6EE5">
            <w:pPr>
              <w:jc w:val="both"/>
              <w:rPr>
                <w:rFonts w:ascii="Times New Roman" w:hAnsi="Times New Roman" w:cs="Times New Roman"/>
                <w:sz w:val="24"/>
                <w:szCs w:val="24"/>
              </w:rPr>
            </w:pPr>
            <w:r w:rsidRPr="0066093E">
              <w:rPr>
                <w:rFonts w:ascii="Times New Roman" w:hAnsi="Times New Roman" w:cs="Times New Roman"/>
                <w:sz w:val="24"/>
                <w:szCs w:val="24"/>
              </w:rPr>
              <w:t>6.2. Специалист администрации при предоставлении муниципальной услуги руководствуются действующим законодательством Российской Федерации, Новосибирской области, муниципальными правовыми актами Чистоозерного района и настоящим Регламентом, и несут ответственность за обоснованность и законность выдачи и отказе в выдаче разрешений на ввод объектов в эксплуатацию, своевременное выполнение административных процедур, установленных настоящим Регламентом.</w:t>
            </w: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Default="0014186D" w:rsidP="0014186D">
            <w:pPr>
              <w:spacing w:before="100" w:beforeAutospacing="1" w:after="100" w:afterAutospacing="1"/>
              <w:ind w:left="435"/>
              <w:jc w:val="right"/>
              <w:rPr>
                <w:b/>
                <w:bCs/>
              </w:rPr>
            </w:pPr>
          </w:p>
          <w:p w:rsidR="0014186D" w:rsidRPr="0066093E" w:rsidRDefault="0014186D" w:rsidP="0014186D">
            <w:pPr>
              <w:spacing w:before="100" w:beforeAutospacing="1" w:after="100" w:afterAutospacing="1"/>
              <w:ind w:left="435"/>
              <w:jc w:val="right"/>
              <w:rPr>
                <w:rFonts w:ascii="Times New Roman" w:eastAsia="Times New Roman" w:hAnsi="Times New Roman" w:cs="Times New Roman"/>
                <w:sz w:val="24"/>
                <w:szCs w:val="24"/>
              </w:rPr>
            </w:pPr>
            <w:r w:rsidRPr="0066093E">
              <w:rPr>
                <w:rFonts w:ascii="Times New Roman" w:eastAsia="Times New Roman" w:hAnsi="Times New Roman" w:cs="Times New Roman"/>
                <w:b/>
                <w:bCs/>
                <w:sz w:val="24"/>
                <w:szCs w:val="24"/>
              </w:rPr>
              <w:t>Приложение №1</w:t>
            </w:r>
          </w:p>
          <w:p w:rsidR="0014186D" w:rsidRPr="0066093E" w:rsidRDefault="0014186D" w:rsidP="0014186D">
            <w:pPr>
              <w:spacing w:before="100" w:beforeAutospacing="1" w:after="100" w:afterAutospacing="1"/>
              <w:ind w:firstLine="900"/>
              <w:jc w:val="right"/>
              <w:rPr>
                <w:rFonts w:ascii="Times New Roman" w:eastAsia="Times New Roman" w:hAnsi="Times New Roman" w:cs="Times New Roman"/>
                <w:sz w:val="24"/>
                <w:szCs w:val="24"/>
              </w:rPr>
            </w:pPr>
            <w:r w:rsidRPr="0066093E">
              <w:rPr>
                <w:rFonts w:ascii="Times New Roman" w:eastAsia="Times New Roman" w:hAnsi="Times New Roman" w:cs="Times New Roman"/>
                <w:sz w:val="24"/>
                <w:szCs w:val="24"/>
              </w:rPr>
              <w:t xml:space="preserve">к административному регламенту предоставления муниципальной услуги </w:t>
            </w:r>
          </w:p>
          <w:p w:rsidR="0014186D" w:rsidRPr="0066093E" w:rsidRDefault="0014186D" w:rsidP="0014186D">
            <w:pPr>
              <w:spacing w:before="100" w:beforeAutospacing="1" w:after="100" w:afterAutospacing="1"/>
              <w:ind w:firstLine="900"/>
              <w:jc w:val="right"/>
              <w:rPr>
                <w:rFonts w:ascii="Times New Roman" w:eastAsia="Times New Roman" w:hAnsi="Times New Roman" w:cs="Times New Roman"/>
                <w:sz w:val="24"/>
                <w:szCs w:val="24"/>
              </w:rPr>
            </w:pPr>
            <w:r w:rsidRPr="0066093E">
              <w:rPr>
                <w:rFonts w:ascii="Times New Roman" w:eastAsia="Times New Roman" w:hAnsi="Times New Roman" w:cs="Times New Roman"/>
                <w:sz w:val="24"/>
                <w:szCs w:val="24"/>
              </w:rPr>
              <w:t>«Продления срока действия разрешения на строительство, внесение изменений</w:t>
            </w:r>
          </w:p>
          <w:p w:rsidR="0014186D" w:rsidRPr="0066093E" w:rsidRDefault="0014186D" w:rsidP="0014186D">
            <w:pPr>
              <w:spacing w:before="100" w:beforeAutospacing="1" w:after="100" w:afterAutospacing="1"/>
              <w:ind w:firstLine="900"/>
              <w:jc w:val="right"/>
              <w:rPr>
                <w:rFonts w:ascii="Times New Roman" w:eastAsia="Times New Roman" w:hAnsi="Times New Roman" w:cs="Times New Roman"/>
                <w:sz w:val="24"/>
                <w:szCs w:val="24"/>
              </w:rPr>
            </w:pPr>
            <w:r w:rsidRPr="0066093E">
              <w:rPr>
                <w:rFonts w:ascii="Times New Roman" w:eastAsia="Times New Roman" w:hAnsi="Times New Roman" w:cs="Times New Roman"/>
                <w:sz w:val="24"/>
                <w:szCs w:val="24"/>
              </w:rPr>
              <w:t> в разрешение на строительство</w:t>
            </w:r>
            <w:r w:rsidRPr="0066093E">
              <w:rPr>
                <w:rFonts w:ascii="Times New Roman" w:eastAsia="Times New Roman" w:hAnsi="Times New Roman" w:cs="Times New Roman"/>
                <w:snapToGrid w:val="0"/>
                <w:sz w:val="24"/>
                <w:szCs w:val="24"/>
              </w:rPr>
              <w:t>  о»</w:t>
            </w:r>
          </w:p>
          <w:p w:rsidR="0014186D" w:rsidRPr="0066093E" w:rsidRDefault="0014186D" w:rsidP="0014186D">
            <w:pPr>
              <w:spacing w:before="100" w:beforeAutospacing="1" w:after="100" w:afterAutospacing="1"/>
              <w:jc w:val="right"/>
              <w:rPr>
                <w:rFonts w:ascii="Times New Roman" w:eastAsia="Times New Roman" w:hAnsi="Times New Roman" w:cs="Times New Roman"/>
                <w:sz w:val="24"/>
                <w:szCs w:val="24"/>
              </w:rPr>
            </w:pPr>
            <w:r w:rsidRPr="0066093E">
              <w:rPr>
                <w:rFonts w:ascii="Times New Roman" w:eastAsia="Times New Roman" w:hAnsi="Times New Roman" w:cs="Times New Roman"/>
                <w:sz w:val="24"/>
                <w:szCs w:val="24"/>
              </w:rPr>
              <w:t> </w:t>
            </w:r>
          </w:p>
          <w:p w:rsidR="0014186D" w:rsidRPr="0066093E" w:rsidRDefault="0014186D" w:rsidP="0014186D">
            <w:pPr>
              <w:spacing w:before="100" w:beforeAutospacing="1" w:after="100" w:afterAutospacing="1"/>
              <w:jc w:val="right"/>
              <w:rPr>
                <w:rFonts w:ascii="Times New Roman" w:eastAsia="Times New Roman" w:hAnsi="Times New Roman" w:cs="Times New Roman"/>
                <w:sz w:val="24"/>
                <w:szCs w:val="24"/>
              </w:rPr>
            </w:pPr>
            <w:r w:rsidRPr="0066093E">
              <w:rPr>
                <w:rFonts w:ascii="Times New Roman" w:eastAsia="Times New Roman" w:hAnsi="Times New Roman" w:cs="Times New Roman"/>
                <w:sz w:val="24"/>
                <w:szCs w:val="24"/>
              </w:rPr>
              <w:t> </w:t>
            </w:r>
          </w:p>
          <w:p w:rsidR="0014186D" w:rsidRPr="0066093E" w:rsidRDefault="0014186D" w:rsidP="0014186D">
            <w:pPr>
              <w:spacing w:before="100" w:beforeAutospacing="1" w:after="100" w:afterAutospacing="1"/>
              <w:jc w:val="right"/>
              <w:rPr>
                <w:rFonts w:ascii="Times New Roman" w:eastAsia="Times New Roman" w:hAnsi="Times New Roman" w:cs="Times New Roman"/>
                <w:sz w:val="24"/>
                <w:szCs w:val="24"/>
              </w:rPr>
            </w:pPr>
            <w:r w:rsidRPr="0066093E">
              <w:rPr>
                <w:rFonts w:ascii="Times New Roman" w:eastAsia="Times New Roman" w:hAnsi="Times New Roman" w:cs="Times New Roman"/>
                <w:sz w:val="24"/>
                <w:szCs w:val="24"/>
              </w:rPr>
              <w:t xml:space="preserve">Главе </w:t>
            </w:r>
            <w:proofErr w:type="spellStart"/>
            <w:r w:rsidRPr="0066093E">
              <w:rPr>
                <w:rFonts w:ascii="Times New Roman" w:eastAsia="Times New Roman" w:hAnsi="Times New Roman" w:cs="Times New Roman"/>
                <w:sz w:val="24"/>
                <w:szCs w:val="24"/>
              </w:rPr>
              <w:t>Шипицынского</w:t>
            </w:r>
            <w:proofErr w:type="spellEnd"/>
            <w:r w:rsidRPr="0066093E">
              <w:rPr>
                <w:rFonts w:ascii="Times New Roman" w:eastAsia="Times New Roman" w:hAnsi="Times New Roman" w:cs="Times New Roman"/>
                <w:sz w:val="24"/>
                <w:szCs w:val="24"/>
              </w:rPr>
              <w:t xml:space="preserve"> сельсовета</w:t>
            </w:r>
          </w:p>
          <w:p w:rsidR="0014186D" w:rsidRPr="0066093E" w:rsidRDefault="0014186D" w:rsidP="0014186D">
            <w:pPr>
              <w:jc w:val="right"/>
              <w:rPr>
                <w:rFonts w:ascii="Times New Roman" w:hAnsi="Times New Roman" w:cs="Times New Roman"/>
                <w:sz w:val="24"/>
                <w:szCs w:val="24"/>
              </w:rPr>
            </w:pPr>
            <w:r w:rsidRPr="0066093E">
              <w:rPr>
                <w:rFonts w:ascii="Times New Roman" w:eastAsia="Times New Roman" w:hAnsi="Times New Roman" w:cs="Times New Roman"/>
                <w:sz w:val="24"/>
                <w:szCs w:val="24"/>
              </w:rPr>
              <w:t>__________________________</w:t>
            </w:r>
          </w:p>
          <w:p w:rsidR="00732A12" w:rsidRDefault="00732A12" w:rsidP="002F6BE7">
            <w:pPr>
              <w:pStyle w:val="ConsPlusNonformat"/>
              <w:ind w:left="5760"/>
              <w:rPr>
                <w:rFonts w:ascii="Times New Roman" w:hAnsi="Times New Roman" w:cs="Times New Roman"/>
                <w:sz w:val="28"/>
                <w:szCs w:val="28"/>
              </w:rPr>
            </w:pP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Застройщик _____________________________________________________________________________</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sz w:val="16"/>
                <w:szCs w:val="16"/>
              </w:rPr>
              <w:t>(ф.и.о. паспортные данные физического лица или полное наименование организации – юридических лиц)</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_____________________________________________________________________________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 _____________________________________________________________________________</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sz w:val="16"/>
                <w:szCs w:val="16"/>
              </w:rPr>
              <w:t>(почтовый индекс и адрес, телефон, факс, электронный адрес почты, Интернет-сайт)</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 </w:t>
            </w:r>
          </w:p>
          <w:p w:rsidR="00732A12" w:rsidRDefault="00732A12" w:rsidP="0014186D">
            <w:pPr>
              <w:pStyle w:val="ConsPlusNonformat"/>
              <w:rPr>
                <w:rFonts w:ascii="Times New Roman" w:hAnsi="Times New Roman" w:cs="Times New Roman"/>
                <w:sz w:val="28"/>
                <w:szCs w:val="28"/>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66093E" w:rsidRDefault="0066093E" w:rsidP="0014186D">
            <w:pPr>
              <w:spacing w:before="100" w:beforeAutospacing="1" w:after="100" w:afterAutospacing="1"/>
              <w:jc w:val="center"/>
              <w:rPr>
                <w:rFonts w:ascii="Calibri" w:eastAsia="Times New Roman" w:hAnsi="Calibri" w:cs="Times New Roman"/>
                <w:color w:val="000000"/>
                <w:sz w:val="24"/>
                <w:szCs w:val="24"/>
              </w:rPr>
            </w:pPr>
          </w:p>
          <w:p w:rsidR="0014186D" w:rsidRDefault="0014186D" w:rsidP="0066093E">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color w:val="000000"/>
                <w:sz w:val="24"/>
                <w:szCs w:val="24"/>
              </w:rPr>
              <w:t>ЗАЯВЛЕНИЕ</w:t>
            </w:r>
          </w:p>
          <w:p w:rsidR="0014186D" w:rsidRDefault="0014186D" w:rsidP="0066093E">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rPr>
              <w:t>о продлении срока действия  разрешения на строительство</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b/>
                <w:bCs/>
                <w:sz w:val="16"/>
                <w:szCs w:val="16"/>
              </w:rPr>
              <w:t> </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от «___» _______________ 20___г.</w:t>
            </w:r>
          </w:p>
          <w:p w:rsidR="0014186D" w:rsidRDefault="0014186D" w:rsidP="0014186D">
            <w:pPr>
              <w:spacing w:before="100" w:beforeAutospacing="1" w:after="100" w:afterAutospacing="1"/>
              <w:ind w:firstLine="708"/>
              <w:rPr>
                <w:rFonts w:ascii="Calibri" w:eastAsia="Times New Roman" w:hAnsi="Calibri" w:cs="Times New Roman"/>
                <w:sz w:val="24"/>
                <w:szCs w:val="24"/>
              </w:rPr>
            </w:pPr>
            <w:r>
              <w:rPr>
                <w:rFonts w:ascii="Calibri" w:eastAsia="Times New Roman" w:hAnsi="Calibri" w:cs="Times New Roman"/>
                <w:sz w:val="24"/>
                <w:szCs w:val="24"/>
              </w:rPr>
              <w:t xml:space="preserve">Прошу продлить разрешение на строительство (реконструкцию, ) от «____»  ________________             г. № ____________________________________________, </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срок действия которого установлен до «_____» ______________________ 20____г.</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6"/>
                <w:szCs w:val="16"/>
              </w:rPr>
              <w:t>                                                                                                                   </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 xml:space="preserve">наименование объекта </w:t>
            </w:r>
            <w:r>
              <w:rPr>
                <w:rFonts w:ascii="Calibri" w:eastAsia="Times New Roman" w:hAnsi="Calibri" w:cs="Times New Roman"/>
                <w:sz w:val="16"/>
                <w:szCs w:val="16"/>
              </w:rPr>
              <w:t>_______________________________________________________________________________________</w:t>
            </w:r>
          </w:p>
          <w:p w:rsidR="0014186D" w:rsidRDefault="0014186D" w:rsidP="0014186D">
            <w:pPr>
              <w:spacing w:after="240"/>
              <w:rPr>
                <w:rFonts w:ascii="Calibri" w:eastAsia="Times New Roman" w:hAnsi="Calibri" w:cs="Times New Roman"/>
                <w:sz w:val="24"/>
                <w:szCs w:val="24"/>
              </w:rPr>
            </w:pPr>
            <w:r>
              <w:rPr>
                <w:rFonts w:ascii="Calibri" w:eastAsia="Times New Roman" w:hAnsi="Calibri" w:cs="Times New Roman"/>
                <w:sz w:val="16"/>
                <w:szCs w:val="16"/>
              </w:rPr>
              <w:t>                                                                                                 /указать наименование объекта,                      </w:t>
            </w:r>
          </w:p>
          <w:p w:rsidR="0014186D" w:rsidRDefault="0014186D" w:rsidP="0014186D">
            <w:pPr>
              <w:spacing w:after="240"/>
              <w:rPr>
                <w:rFonts w:ascii="Calibri" w:eastAsia="Times New Roman" w:hAnsi="Calibri" w:cs="Times New Roman"/>
                <w:sz w:val="24"/>
                <w:szCs w:val="24"/>
              </w:rPr>
            </w:pPr>
            <w:r>
              <w:rPr>
                <w:rFonts w:ascii="Calibri" w:eastAsia="Times New Roman" w:hAnsi="Calibri" w:cs="Times New Roman"/>
                <w:sz w:val="16"/>
                <w:szCs w:val="16"/>
              </w:rPr>
              <w:t>____________________________________________________________________________________________________________________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на земельном участке по адресу:__________________________________________________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16"/>
                <w:szCs w:val="16"/>
              </w:rPr>
              <w:t>                                                                                                       /город, район, улица, номер участка/</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16"/>
                <w:szCs w:val="16"/>
              </w:rPr>
              <w:t>____________________________________________________________________________________________________________________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6"/>
                <w:szCs w:val="16"/>
              </w:rPr>
              <w:t> </w:t>
            </w:r>
            <w:r>
              <w:rPr>
                <w:rFonts w:ascii="Calibri" w:eastAsia="Times New Roman" w:hAnsi="Calibri" w:cs="Times New Roman"/>
                <w:sz w:val="24"/>
                <w:szCs w:val="24"/>
              </w:rPr>
              <w:t xml:space="preserve">площадью </w:t>
            </w:r>
            <w:proofErr w:type="spellStart"/>
            <w:r>
              <w:rPr>
                <w:rFonts w:ascii="Calibri" w:eastAsia="Times New Roman" w:hAnsi="Calibri" w:cs="Times New Roman"/>
                <w:sz w:val="24"/>
                <w:szCs w:val="24"/>
              </w:rPr>
              <w:t>______________________кв</w:t>
            </w:r>
            <w:proofErr w:type="spellEnd"/>
            <w:r>
              <w:rPr>
                <w:rFonts w:ascii="Calibri" w:eastAsia="Times New Roman" w:hAnsi="Calibri" w:cs="Times New Roman"/>
                <w:sz w:val="24"/>
                <w:szCs w:val="24"/>
              </w:rPr>
              <w:t>. м,   кадастровый № 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6"/>
                <w:szCs w:val="16"/>
              </w:rPr>
              <w:t> </w:t>
            </w:r>
            <w:r>
              <w:rPr>
                <w:rFonts w:ascii="Calibri" w:eastAsia="Times New Roman" w:hAnsi="Calibri" w:cs="Times New Roman"/>
                <w:sz w:val="24"/>
                <w:szCs w:val="24"/>
              </w:rPr>
              <w:t>на срок до «____» ___________________________ 20____ г.</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16"/>
                <w:szCs w:val="16"/>
              </w:rPr>
              <w:t> </w:t>
            </w:r>
            <w:r>
              <w:rPr>
                <w:rFonts w:ascii="Calibri" w:eastAsia="Times New Roman" w:hAnsi="Calibri" w:cs="Times New Roman"/>
                <w:sz w:val="24"/>
                <w:szCs w:val="24"/>
              </w:rPr>
              <w:t>В связи с тем, что: _____________________________________________________________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16"/>
                <w:szCs w:val="16"/>
              </w:rPr>
              <w:t>                                 /причины невыполнения условия об окончании срока строительства объекта капитального строительства/</w:t>
            </w:r>
          </w:p>
          <w:p w:rsidR="0014186D" w:rsidRDefault="0014186D" w:rsidP="0014186D">
            <w:pPr>
              <w:rPr>
                <w:rFonts w:ascii="Calibri" w:eastAsia="Times New Roman" w:hAnsi="Calibri" w:cs="Times New Roman"/>
                <w:sz w:val="24"/>
                <w:szCs w:val="24"/>
              </w:rPr>
            </w:pPr>
            <w:r w:rsidRPr="0014186D">
              <w:rPr>
                <w:rFonts w:ascii="Calibri" w:eastAsia="Times New Roman" w:hAnsi="Calibri" w:cs="Times New Roman"/>
                <w:sz w:val="16"/>
                <w:szCs w:val="16"/>
              </w:rPr>
              <w:t>____________________________________________________________________________________________________________________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6"/>
                <w:szCs w:val="16"/>
                <w:lang w:val="en-US"/>
              </w:rPr>
              <w:t> </w:t>
            </w:r>
            <w:r w:rsidRPr="0014186D">
              <w:rPr>
                <w:rFonts w:ascii="Calibri" w:eastAsia="Times New Roman" w:hAnsi="Calibri" w:cs="Times New Roman"/>
                <w:sz w:val="16"/>
                <w:szCs w:val="16"/>
              </w:rPr>
              <w:t>____________________________________________________________________________________________________________________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6"/>
                <w:szCs w:val="16"/>
                <w:lang w:val="en-US"/>
              </w:rPr>
              <w:t> </w:t>
            </w:r>
            <w:r w:rsidRPr="0014186D">
              <w:rPr>
                <w:rFonts w:ascii="Calibri" w:eastAsia="Times New Roman" w:hAnsi="Calibri" w:cs="Times New Roman"/>
                <w:sz w:val="16"/>
                <w:szCs w:val="16"/>
              </w:rPr>
              <w:t>____________________________________________________________________________________________________________________</w:t>
            </w:r>
          </w:p>
          <w:p w:rsidR="0014186D" w:rsidRPr="00A368D2"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6"/>
                <w:szCs w:val="16"/>
                <w:lang w:val="en-US"/>
              </w:rPr>
              <w:t> </w:t>
            </w:r>
            <w:r w:rsidRPr="0014186D">
              <w:rPr>
                <w:rFonts w:ascii="Calibri" w:eastAsia="Times New Roman" w:hAnsi="Calibri" w:cs="Times New Roman"/>
                <w:sz w:val="16"/>
                <w:szCs w:val="16"/>
              </w:rPr>
              <w:t>____________________________________________________________________________________________________________________</w:t>
            </w:r>
            <w:r>
              <w:rPr>
                <w:rFonts w:ascii="Calibri" w:eastAsia="Times New Roman" w:hAnsi="Calibri" w:cs="Times New Roman"/>
                <w:sz w:val="16"/>
                <w:szCs w:val="16"/>
                <w:lang w:val="en-US"/>
              </w:rPr>
              <w:t> </w:t>
            </w:r>
          </w:p>
          <w:p w:rsidR="0014186D" w:rsidRDefault="0014186D" w:rsidP="0014186D">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sz w:val="24"/>
                <w:szCs w:val="24"/>
              </w:rPr>
              <w:t>Состоянием объекта:</w:t>
            </w:r>
          </w:p>
          <w:tbl>
            <w:tblPr>
              <w:tblW w:w="0" w:type="auto"/>
              <w:tblInd w:w="108" w:type="dxa"/>
              <w:tblCellMar>
                <w:left w:w="0" w:type="dxa"/>
                <w:right w:w="0" w:type="dxa"/>
              </w:tblCellMar>
              <w:tblLook w:val="00A0"/>
            </w:tblPr>
            <w:tblGrid>
              <w:gridCol w:w="3888"/>
              <w:gridCol w:w="2714"/>
              <w:gridCol w:w="3302"/>
            </w:tblGrid>
            <w:tr w:rsidR="0014186D" w:rsidTr="00561164">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sidRPr="0014186D">
                    <w:rPr>
                      <w:rFonts w:ascii="Calibri" w:eastAsia="Times New Roman" w:hAnsi="Calibri" w:cs="Times New Roman"/>
                      <w:sz w:val="24"/>
                      <w:szCs w:val="24"/>
                    </w:rPr>
                    <w:lastRenderedPageBreak/>
                    <w:t>Виды работ</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sidRPr="0014186D">
                    <w:rPr>
                      <w:rFonts w:ascii="Calibri" w:eastAsia="Times New Roman" w:hAnsi="Calibri" w:cs="Times New Roman"/>
                      <w:sz w:val="24"/>
                      <w:szCs w:val="24"/>
                    </w:rPr>
                    <w:t>Процент выполнения</w:t>
                  </w:r>
                </w:p>
              </w:tc>
              <w:tc>
                <w:tcPr>
                  <w:tcW w:w="3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sidRPr="0014186D">
                    <w:rPr>
                      <w:rFonts w:ascii="Calibri" w:eastAsia="Times New Roman" w:hAnsi="Calibri" w:cs="Times New Roman"/>
                      <w:sz w:val="24"/>
                      <w:szCs w:val="24"/>
                    </w:rPr>
                    <w:t>Примечание</w:t>
                  </w:r>
                </w:p>
              </w:tc>
            </w:tr>
            <w:tr w:rsidR="0014186D" w:rsidTr="0056116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sz w:val="24"/>
                      <w:szCs w:val="24"/>
                    </w:rPr>
                    <w:t>Земляные работы</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302"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r>
            <w:tr w:rsidR="0014186D" w:rsidTr="0056116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sz w:val="24"/>
                      <w:szCs w:val="24"/>
                    </w:rPr>
                    <w:t>Фундамент</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302"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r>
            <w:tr w:rsidR="0014186D" w:rsidTr="0056116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sz w:val="24"/>
                      <w:szCs w:val="24"/>
                    </w:rPr>
                    <w:t>Каркас</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302"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r>
            <w:tr w:rsidR="0014186D" w:rsidTr="0056116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sz w:val="24"/>
                      <w:szCs w:val="24"/>
                    </w:rPr>
                    <w:t>Специальные внутренние работы</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302"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r>
            <w:tr w:rsidR="0014186D" w:rsidTr="0056116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sz w:val="24"/>
                      <w:szCs w:val="24"/>
                    </w:rPr>
                    <w:t>Инженерные сети</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302"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r>
            <w:tr w:rsidR="0014186D" w:rsidTr="0056116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sz w:val="24"/>
                      <w:szCs w:val="24"/>
                    </w:rPr>
                    <w:t>Благоустройство территории</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302" w:type="dxa"/>
                  <w:tcBorders>
                    <w:top w:val="nil"/>
                    <w:left w:val="nil"/>
                    <w:bottom w:val="single" w:sz="8" w:space="0" w:color="auto"/>
                    <w:right w:val="single" w:sz="8" w:space="0" w:color="auto"/>
                  </w:tcBorders>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r>
          </w:tbl>
          <w:p w:rsidR="0014186D" w:rsidRDefault="0014186D" w:rsidP="0014186D">
            <w:pPr>
              <w:spacing w:before="100" w:beforeAutospacing="1" w:after="100" w:afterAutospacing="1"/>
              <w:rPr>
                <w:rFonts w:ascii="Calibri" w:eastAsia="Times New Roman" w:hAnsi="Calibri" w:cs="Times New Roman"/>
                <w:sz w:val="24"/>
                <w:szCs w:val="24"/>
              </w:rPr>
            </w:pPr>
            <w:r w:rsidRPr="0014186D">
              <w:rPr>
                <w:rFonts w:ascii="Calibri" w:eastAsia="Times New Roman" w:hAnsi="Calibri" w:cs="Times New Roman"/>
              </w:rPr>
              <w:t>Приложения:</w:t>
            </w:r>
          </w:p>
          <w:p w:rsidR="0014186D" w:rsidRDefault="0014186D" w:rsidP="0014186D">
            <w:pPr>
              <w:numPr>
                <w:ilvl w:val="0"/>
                <w:numId w:val="48"/>
              </w:num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rPr>
              <w:t>Копия  проекта организации строительства с внесенными изменениями в части продолжительности строительства;</w:t>
            </w:r>
          </w:p>
          <w:p w:rsidR="0014186D" w:rsidRDefault="0014186D" w:rsidP="0014186D">
            <w:pPr>
              <w:numPr>
                <w:ilvl w:val="0"/>
                <w:numId w:val="48"/>
              </w:num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rPr>
              <w:t>Согласованный и утвержденный график производства работ по завершению строительства объекта капитального строительства в заявленный срок </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ЗАСТРОЙЩИК</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xml:space="preserve">______________________        _____________                  _______________________        М.П.     </w:t>
            </w:r>
            <w:r>
              <w:rPr>
                <w:rFonts w:ascii="Calibri" w:eastAsia="Times New Roman" w:hAnsi="Calibri" w:cs="Times New Roman"/>
                <w:sz w:val="16"/>
                <w:szCs w:val="16"/>
              </w:rPr>
              <w:t>/должность/                                                         /подпись/                                                /Ф. И..О./</w:t>
            </w:r>
          </w:p>
          <w:p w:rsidR="00732A12" w:rsidRDefault="00732A12"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tbl>
            <w:tblPr>
              <w:tblW w:w="0" w:type="auto"/>
              <w:tblInd w:w="108" w:type="dxa"/>
              <w:tblCellMar>
                <w:left w:w="0" w:type="dxa"/>
                <w:right w:w="0" w:type="dxa"/>
              </w:tblCellMar>
              <w:tblLook w:val="00A0"/>
            </w:tblPr>
            <w:tblGrid>
              <w:gridCol w:w="4702"/>
              <w:gridCol w:w="4761"/>
            </w:tblGrid>
            <w:tr w:rsidR="0014186D" w:rsidTr="00561164">
              <w:tc>
                <w:tcPr>
                  <w:tcW w:w="4702" w:type="dxa"/>
                  <w:tcMar>
                    <w:top w:w="0" w:type="dxa"/>
                    <w:left w:w="108" w:type="dxa"/>
                    <w:bottom w:w="0" w:type="dxa"/>
                    <w:right w:w="108" w:type="dxa"/>
                  </w:tcMa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w:t>
                  </w:r>
                </w:p>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w:t>
                  </w:r>
                </w:p>
              </w:tc>
              <w:tc>
                <w:tcPr>
                  <w:tcW w:w="4761" w:type="dxa"/>
                  <w:tcMar>
                    <w:top w:w="0" w:type="dxa"/>
                    <w:left w:w="108" w:type="dxa"/>
                    <w:bottom w:w="0" w:type="dxa"/>
                    <w:right w:w="108" w:type="dxa"/>
                  </w:tcMar>
                </w:tcPr>
                <w:p w:rsidR="0014186D" w:rsidRDefault="0014186D" w:rsidP="00561164">
                  <w:pPr>
                    <w:spacing w:before="100" w:beforeAutospacing="1" w:after="100" w:afterAutospacing="1"/>
                    <w:ind w:left="435"/>
                    <w:jc w:val="right"/>
                    <w:rPr>
                      <w:rFonts w:ascii="Calibri" w:eastAsia="Times New Roman" w:hAnsi="Calibri" w:cs="Times New Roman"/>
                      <w:sz w:val="24"/>
                      <w:szCs w:val="24"/>
                    </w:rPr>
                  </w:pPr>
                  <w:r>
                    <w:rPr>
                      <w:rFonts w:ascii="Calibri" w:eastAsia="Times New Roman" w:hAnsi="Calibri" w:cs="Times New Roman"/>
                      <w:b/>
                      <w:bCs/>
                    </w:rPr>
                    <w:t>Приложение №2</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Pr>
                      <w:rFonts w:ascii="Calibri" w:eastAsia="Times New Roman" w:hAnsi="Calibri" w:cs="Times New Roman"/>
                    </w:rPr>
                    <w:t xml:space="preserve">к административному регламенту предоставления муниципальной услуги </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Pr>
                      <w:rFonts w:ascii="Calibri" w:eastAsia="Times New Roman" w:hAnsi="Calibri" w:cs="Times New Roman"/>
                    </w:rPr>
                    <w:t>«Продления срока действия разрешения на строительство, внесение изменений в</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Pr>
                      <w:rFonts w:ascii="Calibri" w:eastAsia="Times New Roman" w:hAnsi="Calibri" w:cs="Times New Roman"/>
                    </w:rPr>
                    <w:t> разрешение на строительство</w:t>
                  </w:r>
                  <w:r>
                    <w:rPr>
                      <w:rFonts w:ascii="Calibri" w:eastAsia="Times New Roman" w:hAnsi="Calibri" w:cs="Times New Roman"/>
                      <w:snapToGrid w:val="0"/>
                    </w:rPr>
                    <w:t>   о»</w:t>
                  </w:r>
                </w:p>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w:t>
                  </w:r>
                </w:p>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xml:space="preserve">Главе </w:t>
                  </w:r>
                  <w:proofErr w:type="spellStart"/>
                  <w:r>
                    <w:rPr>
                      <w:rFonts w:ascii="Calibri" w:eastAsia="Times New Roman" w:hAnsi="Calibri" w:cs="Times New Roman"/>
                      <w:sz w:val="24"/>
                      <w:szCs w:val="24"/>
                    </w:rPr>
                    <w:t>Шипицынского</w:t>
                  </w:r>
                  <w:proofErr w:type="spellEnd"/>
                  <w:r>
                    <w:rPr>
                      <w:rFonts w:ascii="Calibri" w:eastAsia="Times New Roman" w:hAnsi="Calibri" w:cs="Times New Roman"/>
                      <w:sz w:val="24"/>
                      <w:szCs w:val="24"/>
                    </w:rPr>
                    <w:t xml:space="preserve"> сельсовета</w:t>
                  </w:r>
                </w:p>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xml:space="preserve">___________________________ </w:t>
                  </w:r>
                </w:p>
              </w:tc>
            </w:tr>
          </w:tbl>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Застройщик___________________________________________________________________</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sz w:val="16"/>
                <w:szCs w:val="16"/>
              </w:rPr>
              <w:t>(ф.и.о. паспортные данные физического лица или полное наименование организации – юридических лиц)</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_____________________________________________________________________________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lastRenderedPageBreak/>
              <w:t> _____________________________________________________________________________</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sz w:val="16"/>
                <w:szCs w:val="16"/>
              </w:rPr>
              <w:t>(почтовый индекс и адрес, телефон, факс, электронный адрес почты, Интернет-сайт)</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 </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color w:val="000000"/>
                <w:sz w:val="24"/>
                <w:szCs w:val="24"/>
              </w:rPr>
              <w:t>ЗАЯВЛЕНИЕ</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rPr>
              <w:t xml:space="preserve">о внесение изменений в разрешение на строительство </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rPr>
              <w:t>от «___» _______________ 20___г.</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xml:space="preserve">Прошу внести изменения в разрешение на строительство </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от «____»  ________________ 20___  г. № 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 xml:space="preserve">наименование объекта </w:t>
            </w:r>
            <w:r>
              <w:rPr>
                <w:rFonts w:ascii="Calibri" w:eastAsia="Times New Roman" w:hAnsi="Calibri" w:cs="Times New Roman"/>
                <w:sz w:val="16"/>
                <w:szCs w:val="16"/>
              </w:rPr>
              <w:t>_______________________________________________________________________________________</w:t>
            </w:r>
          </w:p>
          <w:p w:rsidR="0014186D" w:rsidRDefault="0014186D" w:rsidP="0014186D">
            <w:pPr>
              <w:spacing w:after="240"/>
              <w:rPr>
                <w:rFonts w:ascii="Calibri" w:eastAsia="Times New Roman" w:hAnsi="Calibri" w:cs="Times New Roman"/>
                <w:sz w:val="24"/>
                <w:szCs w:val="24"/>
              </w:rPr>
            </w:pPr>
            <w:r>
              <w:rPr>
                <w:rFonts w:ascii="Calibri" w:eastAsia="Times New Roman" w:hAnsi="Calibri" w:cs="Times New Roman"/>
                <w:sz w:val="16"/>
                <w:szCs w:val="16"/>
              </w:rPr>
              <w:t xml:space="preserve">                                                                                                 /указать наименование объекта,                      </w:t>
            </w:r>
          </w:p>
          <w:p w:rsidR="0014186D" w:rsidRDefault="0014186D" w:rsidP="0014186D">
            <w:pPr>
              <w:spacing w:after="240"/>
              <w:rPr>
                <w:rFonts w:ascii="Calibri" w:eastAsia="Times New Roman" w:hAnsi="Calibri" w:cs="Times New Roman"/>
                <w:sz w:val="24"/>
                <w:szCs w:val="24"/>
              </w:rPr>
            </w:pPr>
            <w:r>
              <w:rPr>
                <w:rFonts w:ascii="Calibri" w:eastAsia="Times New Roman" w:hAnsi="Calibri" w:cs="Times New Roman"/>
                <w:sz w:val="16"/>
                <w:szCs w:val="16"/>
              </w:rPr>
              <w:t>____________________________________________________________________________________________________________________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на земельном участке по адресу:__________________________________________________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16"/>
                <w:szCs w:val="16"/>
              </w:rPr>
              <w:t>                                                                                                       /город, район, улица, номер участка/</w:t>
            </w:r>
          </w:p>
          <w:p w:rsidR="0014186D" w:rsidRDefault="0014186D" w:rsidP="0014186D">
            <w:pPr>
              <w:spacing w:before="240" w:after="240"/>
              <w:rPr>
                <w:rFonts w:ascii="Calibri" w:eastAsia="Times New Roman" w:hAnsi="Calibri" w:cs="Times New Roman"/>
                <w:sz w:val="24"/>
                <w:szCs w:val="24"/>
              </w:rPr>
            </w:pPr>
            <w:r>
              <w:rPr>
                <w:rFonts w:ascii="Calibri" w:eastAsia="Times New Roman" w:hAnsi="Calibri" w:cs="Times New Roman"/>
                <w:sz w:val="16"/>
                <w:szCs w:val="16"/>
              </w:rPr>
              <w:t>____________________________________________________________________________________________________________________</w:t>
            </w:r>
          </w:p>
          <w:p w:rsidR="0014186D" w:rsidRDefault="0014186D" w:rsidP="0014186D">
            <w:pPr>
              <w:spacing w:before="100" w:beforeAutospacing="1" w:after="100" w:afterAutospacing="1"/>
              <w:rPr>
                <w:sz w:val="24"/>
                <w:szCs w:val="24"/>
              </w:rPr>
            </w:pPr>
            <w:r>
              <w:rPr>
                <w:rFonts w:ascii="Calibri" w:eastAsia="Times New Roman" w:hAnsi="Calibri" w:cs="Times New Roman"/>
                <w:sz w:val="16"/>
                <w:szCs w:val="16"/>
              </w:rPr>
              <w:t> </w:t>
            </w:r>
            <w:r>
              <w:rPr>
                <w:rFonts w:ascii="Calibri" w:eastAsia="Times New Roman" w:hAnsi="Calibri" w:cs="Times New Roman"/>
                <w:sz w:val="24"/>
                <w:szCs w:val="24"/>
              </w:rPr>
              <w:t xml:space="preserve">площадью </w:t>
            </w:r>
            <w:proofErr w:type="spellStart"/>
            <w:r>
              <w:rPr>
                <w:rFonts w:ascii="Calibri" w:eastAsia="Times New Roman" w:hAnsi="Calibri" w:cs="Times New Roman"/>
                <w:sz w:val="24"/>
                <w:szCs w:val="24"/>
              </w:rPr>
              <w:t>______________________кв</w:t>
            </w:r>
            <w:proofErr w:type="spellEnd"/>
            <w:r>
              <w:rPr>
                <w:rFonts w:ascii="Calibri" w:eastAsia="Times New Roman" w:hAnsi="Calibri" w:cs="Times New Roman"/>
                <w:sz w:val="24"/>
                <w:szCs w:val="24"/>
              </w:rPr>
              <w:t>. м,   кадастровый № 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В связи с тем, что ______________________________________________________________</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16"/>
                <w:szCs w:val="16"/>
              </w:rPr>
              <w:t>                                                                                                        /указать причину внесения изменений/</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_____________________________________________________________________________</w:t>
            </w:r>
          </w:p>
          <w:p w:rsidR="0014186D" w:rsidRDefault="0014186D" w:rsidP="0014186D">
            <w:pPr>
              <w:spacing w:before="100" w:beforeAutospacing="1" w:after="100" w:afterAutospacing="1"/>
              <w:rPr>
                <w:sz w:val="24"/>
                <w:szCs w:val="24"/>
              </w:rPr>
            </w:pPr>
            <w:r>
              <w:rPr>
                <w:rFonts w:ascii="Calibri" w:eastAsia="Times New Roman" w:hAnsi="Calibri" w:cs="Times New Roman"/>
                <w:sz w:val="24"/>
                <w:szCs w:val="24"/>
              </w:rPr>
              <w:t> _____________________________________________________________________________</w:t>
            </w: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Приложения: Документы, подтверждающие необходимость внесения изменений</w:t>
            </w:r>
          </w:p>
          <w:p w:rsidR="0014186D" w:rsidRDefault="0014186D" w:rsidP="002F6BE7">
            <w:pPr>
              <w:pStyle w:val="ConsPlusNonformat"/>
              <w:ind w:left="5760"/>
              <w:rPr>
                <w:rFonts w:ascii="Times New Roman" w:hAnsi="Times New Roman" w:cs="Times New Roman"/>
                <w:sz w:val="28"/>
                <w:szCs w:val="28"/>
              </w:rPr>
            </w:pPr>
          </w:p>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ЗАСТРОЙЩИК</w:t>
            </w:r>
          </w:p>
          <w:p w:rsidR="0014186D" w:rsidRPr="00A368D2"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М.П.</w:t>
            </w:r>
            <w:r>
              <w:rPr>
                <w:rFonts w:ascii="Calibri" w:eastAsia="Times New Roman" w:hAnsi="Calibri" w:cs="Times New Roman"/>
                <w:sz w:val="16"/>
                <w:szCs w:val="16"/>
              </w:rPr>
              <w:t>   /должность/                                                                 /подпись/                                                /Ф. ,И..О./</w:t>
            </w:r>
          </w:p>
          <w:p w:rsidR="00732A12" w:rsidRDefault="00732A12"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tbl>
            <w:tblPr>
              <w:tblW w:w="0" w:type="auto"/>
              <w:tblInd w:w="108" w:type="dxa"/>
              <w:tblCellMar>
                <w:left w:w="0" w:type="dxa"/>
                <w:right w:w="0" w:type="dxa"/>
              </w:tblCellMar>
              <w:tblLook w:val="00A0"/>
            </w:tblPr>
            <w:tblGrid>
              <w:gridCol w:w="4719"/>
              <w:gridCol w:w="4744"/>
            </w:tblGrid>
            <w:tr w:rsidR="0014186D" w:rsidTr="00561164">
              <w:tc>
                <w:tcPr>
                  <w:tcW w:w="4719" w:type="dxa"/>
                  <w:tcMar>
                    <w:top w:w="0" w:type="dxa"/>
                    <w:left w:w="108" w:type="dxa"/>
                    <w:bottom w:w="0" w:type="dxa"/>
                    <w:right w:w="108" w:type="dxa"/>
                  </w:tcMar>
                </w:tcPr>
                <w:p w:rsidR="0014186D" w:rsidRDefault="0014186D" w:rsidP="00561164">
                  <w:pPr>
                    <w:spacing w:before="100" w:beforeAutospacing="1" w:after="120"/>
                    <w:jc w:val="center"/>
                    <w:rPr>
                      <w:rFonts w:ascii="Calibri" w:eastAsia="Times New Roman" w:hAnsi="Calibri" w:cs="Times New Roman"/>
                      <w:sz w:val="24"/>
                      <w:szCs w:val="24"/>
                    </w:rPr>
                  </w:pPr>
                  <w:r>
                    <w:rPr>
                      <w:rFonts w:ascii="Calibri" w:eastAsia="Times New Roman" w:hAnsi="Calibri" w:cs="Times New Roman"/>
                    </w:rPr>
                    <w:t> </w:t>
                  </w:r>
                </w:p>
              </w:tc>
              <w:tc>
                <w:tcPr>
                  <w:tcW w:w="4744" w:type="dxa"/>
                  <w:tcMar>
                    <w:top w:w="0" w:type="dxa"/>
                    <w:left w:w="108" w:type="dxa"/>
                    <w:bottom w:w="0" w:type="dxa"/>
                    <w:right w:w="108" w:type="dxa"/>
                  </w:tcMar>
                </w:tcPr>
                <w:p w:rsidR="0014186D" w:rsidRDefault="0014186D" w:rsidP="00561164">
                  <w:pPr>
                    <w:spacing w:before="100" w:beforeAutospacing="1" w:after="100" w:afterAutospacing="1"/>
                    <w:ind w:left="435"/>
                    <w:jc w:val="right"/>
                    <w:rPr>
                      <w:rFonts w:ascii="Calibri" w:eastAsia="Times New Roman" w:hAnsi="Calibri" w:cs="Times New Roman"/>
                      <w:sz w:val="24"/>
                      <w:szCs w:val="24"/>
                    </w:rPr>
                  </w:pPr>
                  <w:r>
                    <w:rPr>
                      <w:rFonts w:ascii="Calibri" w:eastAsia="Times New Roman" w:hAnsi="Calibri" w:cs="Times New Roman"/>
                      <w:b/>
                      <w:bCs/>
                    </w:rPr>
                    <w:t>Приложение №3</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Pr>
                      <w:rFonts w:ascii="Calibri" w:eastAsia="Times New Roman" w:hAnsi="Calibri" w:cs="Times New Roman"/>
                    </w:rPr>
                    <w:t xml:space="preserve">к административному регламенту предоставления муниципальной услуги </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Pr>
                      <w:rFonts w:ascii="Calibri" w:eastAsia="Times New Roman" w:hAnsi="Calibri" w:cs="Times New Roman"/>
                    </w:rPr>
                    <w:t xml:space="preserve">«Продления срока действия разрешения на строительство, внесение изменений </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sidRPr="0014186D">
                    <w:rPr>
                      <w:rFonts w:ascii="Calibri" w:eastAsia="Times New Roman" w:hAnsi="Calibri" w:cs="Times New Roman"/>
                    </w:rPr>
                    <w:t>в разрешение на строительство</w:t>
                  </w:r>
                  <w:r>
                    <w:rPr>
                      <w:rFonts w:ascii="Calibri" w:eastAsia="Times New Roman" w:hAnsi="Calibri" w:cs="Times New Roman"/>
                      <w:snapToGrid w:val="0"/>
                      <w:lang w:val="en-US"/>
                    </w:rPr>
                    <w:t>  </w:t>
                  </w:r>
                  <w:r w:rsidRPr="0014186D">
                    <w:rPr>
                      <w:rFonts w:ascii="Calibri" w:eastAsia="Times New Roman" w:hAnsi="Calibri" w:cs="Times New Roman"/>
                      <w:snapToGrid w:val="0"/>
                    </w:rPr>
                    <w:t xml:space="preserve"> »</w:t>
                  </w:r>
                </w:p>
                <w:p w:rsidR="0014186D" w:rsidRDefault="0014186D" w:rsidP="00561164">
                  <w:pPr>
                    <w:spacing w:before="100" w:beforeAutospacing="1" w:after="120"/>
                    <w:jc w:val="right"/>
                    <w:rPr>
                      <w:rFonts w:ascii="Calibri" w:eastAsia="Times New Roman" w:hAnsi="Calibri" w:cs="Times New Roman"/>
                      <w:sz w:val="24"/>
                      <w:szCs w:val="24"/>
                    </w:rPr>
                  </w:pPr>
                  <w:r>
                    <w:rPr>
                      <w:rFonts w:ascii="Calibri" w:eastAsia="Times New Roman" w:hAnsi="Calibri" w:cs="Times New Roman"/>
                      <w:snapToGrid w:val="0"/>
                      <w:sz w:val="24"/>
                      <w:szCs w:val="24"/>
                      <w:lang w:val="en-US"/>
                    </w:rPr>
                    <w:t> </w:t>
                  </w:r>
                </w:p>
              </w:tc>
            </w:tr>
          </w:tbl>
          <w:p w:rsidR="0014186D" w:rsidRDefault="0014186D" w:rsidP="0014186D">
            <w:pPr>
              <w:pBdr>
                <w:bottom w:val="single" w:sz="4" w:space="1" w:color="auto"/>
              </w:pBdr>
              <w:rPr>
                <w:rFonts w:ascii="Calibri" w:eastAsia="Times New Roman" w:hAnsi="Calibri" w:cs="Times New Roman"/>
                <w:sz w:val="24"/>
                <w:szCs w:val="24"/>
              </w:rPr>
            </w:pPr>
            <w:r w:rsidRPr="009B6E8B">
              <w:rPr>
                <w:rFonts w:ascii="Calibri" w:eastAsia="Times New Roman" w:hAnsi="Calibri" w:cs="Times New Roman"/>
                <w:sz w:val="24"/>
                <w:szCs w:val="24"/>
              </w:rPr>
              <w:t>Кому</w:t>
            </w:r>
            <w:r>
              <w:rPr>
                <w:rFonts w:ascii="Calibri" w:eastAsia="Times New Roman" w:hAnsi="Calibri" w:cs="Times New Roman"/>
                <w:sz w:val="24"/>
                <w:szCs w:val="24"/>
                <w:lang w:val="en-US"/>
              </w:rPr>
              <w:t> </w:t>
            </w:r>
            <w:r w:rsidRPr="0014186D">
              <w:rPr>
                <w:rFonts w:ascii="Calibri" w:eastAsia="Times New Roman" w:hAnsi="Calibri" w:cs="Times New Roman"/>
                <w:sz w:val="24"/>
                <w:szCs w:val="24"/>
              </w:rPr>
              <w:t xml:space="preserve"> </w:t>
            </w:r>
          </w:p>
          <w:p w:rsidR="0014186D" w:rsidRDefault="0014186D" w:rsidP="0014186D">
            <w:pPr>
              <w:jc w:val="center"/>
              <w:rPr>
                <w:rFonts w:ascii="Calibri" w:eastAsia="Times New Roman" w:hAnsi="Calibri" w:cs="Times New Roman"/>
                <w:sz w:val="24"/>
                <w:szCs w:val="24"/>
              </w:rPr>
            </w:pPr>
            <w:r w:rsidRPr="00633D6C">
              <w:rPr>
                <w:rFonts w:ascii="Calibri" w:eastAsia="Times New Roman" w:hAnsi="Calibri" w:cs="Times New Roman"/>
                <w:b/>
                <w:bCs/>
                <w:sz w:val="16"/>
                <w:szCs w:val="16"/>
              </w:rPr>
              <w:t>(наименование застройщика</w:t>
            </w:r>
          </w:p>
          <w:p w:rsidR="0014186D" w:rsidRDefault="0014186D" w:rsidP="0014186D">
            <w:pPr>
              <w:pBdr>
                <w:bottom w:val="single" w:sz="4" w:space="1" w:color="auto"/>
              </w:pBdr>
              <w:spacing w:before="240"/>
              <w:rPr>
                <w:rFonts w:ascii="Calibri" w:eastAsia="Times New Roman" w:hAnsi="Calibri" w:cs="Times New Roman"/>
                <w:sz w:val="24"/>
                <w:szCs w:val="24"/>
              </w:rPr>
            </w:pP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(фамилия, имя, отчество – для граждан,</w:t>
            </w:r>
          </w:p>
          <w:p w:rsidR="0014186D" w:rsidRDefault="0014186D" w:rsidP="0014186D">
            <w:pPr>
              <w:pBdr>
                <w:bottom w:val="single" w:sz="4" w:space="1" w:color="auto"/>
              </w:pBdr>
              <w:rPr>
                <w:rFonts w:ascii="Calibri" w:eastAsia="Times New Roman" w:hAnsi="Calibri" w:cs="Times New Roman"/>
                <w:sz w:val="24"/>
                <w:szCs w:val="24"/>
              </w:rPr>
            </w:pP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полное наименование организации – для юридических лиц),</w:t>
            </w:r>
          </w:p>
          <w:p w:rsidR="0014186D" w:rsidRDefault="0014186D" w:rsidP="0014186D">
            <w:pPr>
              <w:pBdr>
                <w:bottom w:val="single" w:sz="4" w:space="1" w:color="auto"/>
              </w:pBdr>
              <w:spacing w:before="240"/>
              <w:rPr>
                <w:rFonts w:ascii="Calibri" w:eastAsia="Times New Roman" w:hAnsi="Calibri" w:cs="Times New Roman"/>
                <w:sz w:val="24"/>
                <w:szCs w:val="24"/>
              </w:rPr>
            </w:pPr>
          </w:p>
          <w:p w:rsidR="0014186D" w:rsidRDefault="0014186D" w:rsidP="0014186D">
            <w:pPr>
              <w:spacing w:after="120"/>
              <w:jc w:val="center"/>
              <w:rPr>
                <w:rFonts w:ascii="Calibri" w:eastAsia="Times New Roman" w:hAnsi="Calibri" w:cs="Times New Roman"/>
                <w:sz w:val="24"/>
                <w:szCs w:val="24"/>
              </w:rPr>
            </w:pPr>
            <w:r>
              <w:rPr>
                <w:rFonts w:ascii="Calibri" w:eastAsia="Times New Roman" w:hAnsi="Calibri" w:cs="Times New Roman"/>
                <w:b/>
                <w:bCs/>
                <w:sz w:val="16"/>
                <w:szCs w:val="16"/>
              </w:rPr>
              <w:t>его почтовый индекс и адрес)</w:t>
            </w:r>
          </w:p>
          <w:p w:rsidR="00732A12" w:rsidRDefault="00732A12" w:rsidP="002F6BE7">
            <w:pPr>
              <w:pStyle w:val="ConsPlusNonformat"/>
              <w:ind w:left="5760"/>
              <w:rPr>
                <w:rFonts w:ascii="Times New Roman" w:hAnsi="Times New Roman" w:cs="Times New Roman"/>
                <w:sz w:val="28"/>
                <w:szCs w:val="28"/>
              </w:rPr>
            </w:pPr>
          </w:p>
          <w:p w:rsidR="0014186D" w:rsidRDefault="0014186D" w:rsidP="0014186D">
            <w:pPr>
              <w:spacing w:before="100" w:beforeAutospacing="1" w:after="120"/>
              <w:jc w:val="center"/>
              <w:rPr>
                <w:rFonts w:ascii="Calibri" w:eastAsia="Times New Roman" w:hAnsi="Calibri" w:cs="Times New Roman"/>
                <w:sz w:val="24"/>
                <w:szCs w:val="24"/>
              </w:rPr>
            </w:pPr>
            <w:r>
              <w:rPr>
                <w:rFonts w:ascii="Calibri" w:eastAsia="Times New Roman" w:hAnsi="Calibri" w:cs="Times New Roman"/>
                <w:b/>
                <w:bCs/>
                <w:sz w:val="24"/>
                <w:szCs w:val="24"/>
              </w:rPr>
              <w:t>УВЕДОМЛЕНИЕ</w:t>
            </w:r>
          </w:p>
          <w:p w:rsidR="0014186D" w:rsidRDefault="0014186D" w:rsidP="0014186D">
            <w:pPr>
              <w:spacing w:before="100" w:beforeAutospacing="1" w:after="120"/>
              <w:jc w:val="center"/>
              <w:rPr>
                <w:rFonts w:ascii="Calibri" w:eastAsia="Times New Roman" w:hAnsi="Calibri" w:cs="Times New Roman"/>
                <w:sz w:val="24"/>
                <w:szCs w:val="24"/>
              </w:rPr>
            </w:pPr>
            <w:r>
              <w:rPr>
                <w:rFonts w:ascii="Calibri" w:eastAsia="Times New Roman" w:hAnsi="Calibri" w:cs="Times New Roman"/>
                <w:b/>
                <w:bCs/>
                <w:sz w:val="24"/>
                <w:szCs w:val="24"/>
              </w:rPr>
              <w:t>об отказе в  продлении срока действия  разрешения на строительство</w:t>
            </w:r>
          </w:p>
          <w:p w:rsidR="0014186D" w:rsidRDefault="0014186D" w:rsidP="0014186D">
            <w:pPr>
              <w:spacing w:before="100" w:beforeAutospacing="1" w:after="100" w:afterAutospacing="1"/>
              <w:ind w:right="4705"/>
              <w:rPr>
                <w:rFonts w:ascii="Calibri" w:eastAsia="Times New Roman" w:hAnsi="Calibri" w:cs="Times New Roman"/>
                <w:sz w:val="24"/>
                <w:szCs w:val="24"/>
              </w:rPr>
            </w:pPr>
            <w:r>
              <w:rPr>
                <w:rFonts w:ascii="Calibri" w:eastAsia="Times New Roman" w:hAnsi="Calibri" w:cs="Times New Roman"/>
                <w:b/>
                <w:bCs/>
                <w:sz w:val="24"/>
                <w:szCs w:val="24"/>
              </w:rPr>
              <w:t>№</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
                <w:szCs w:val="2"/>
              </w:rPr>
              <w:t> </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sz w:val="24"/>
                <w:szCs w:val="24"/>
              </w:rPr>
              <w:t>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(наименование уполномоченного федерального органа исполнительной власти,</w:t>
            </w:r>
          </w:p>
          <w:p w:rsidR="0014186D" w:rsidRDefault="0014186D" w:rsidP="0014186D">
            <w:pPr>
              <w:pBdr>
                <w:bottom w:val="single" w:sz="4" w:space="2"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или органа исполнительной власти субъекта Российской Федерации, или органа местного</w:t>
            </w:r>
            <w:r>
              <w:rPr>
                <w:rFonts w:ascii="Calibri" w:eastAsia="Times New Roman" w:hAnsi="Calibri" w:cs="Times New Roman"/>
                <w:sz w:val="24"/>
                <w:szCs w:val="24"/>
              </w:rPr>
              <w:t xml:space="preserve"> </w:t>
            </w:r>
            <w:r>
              <w:rPr>
                <w:rFonts w:ascii="Calibri" w:eastAsia="Times New Roman" w:hAnsi="Calibri" w:cs="Times New Roman"/>
                <w:b/>
                <w:bCs/>
                <w:sz w:val="16"/>
                <w:szCs w:val="16"/>
              </w:rPr>
              <w:t>самоуправления, осуществляющих выдачу разрешения на строительство)</w:t>
            </w:r>
          </w:p>
          <w:p w:rsidR="0014186D" w:rsidRDefault="0014186D" w:rsidP="0014186D">
            <w:pPr>
              <w:spacing w:before="100" w:beforeAutospacing="1"/>
              <w:jc w:val="both"/>
              <w:rPr>
                <w:rFonts w:ascii="Calibri" w:eastAsia="Times New Roman" w:hAnsi="Calibri" w:cs="Times New Roman"/>
                <w:sz w:val="24"/>
                <w:szCs w:val="24"/>
              </w:rPr>
            </w:pPr>
            <w:r>
              <w:rPr>
                <w:rFonts w:ascii="Calibri" w:eastAsia="Times New Roman" w:hAnsi="Calibri" w:cs="Times New Roman"/>
                <w:b/>
                <w:bCs/>
                <w:sz w:val="24"/>
                <w:szCs w:val="24"/>
              </w:rPr>
              <w:t xml:space="preserve">руководствуясь статьей 51 Градостроительного кодекса Российской Федерации, отказывает в продлении срока действия разрешения  на </w:t>
            </w:r>
            <w:r>
              <w:rPr>
                <w:rFonts w:ascii="Calibri" w:eastAsia="Times New Roman" w:hAnsi="Calibri" w:cs="Times New Roman"/>
                <w:b/>
                <w:bCs/>
                <w:sz w:val="24"/>
                <w:szCs w:val="24"/>
                <w:u w:val="single"/>
              </w:rPr>
              <w:t>строительство, реконструкцию, объекта</w:t>
            </w:r>
            <w:r>
              <w:rPr>
                <w:rFonts w:ascii="Calibri" w:eastAsia="Times New Roman" w:hAnsi="Calibri" w:cs="Times New Roman"/>
                <w:b/>
                <w:bCs/>
                <w:sz w:val="24"/>
                <w:szCs w:val="24"/>
              </w:rPr>
              <w:t xml:space="preserve"> </w:t>
            </w:r>
            <w:r>
              <w:rPr>
                <w:rFonts w:ascii="Calibri" w:eastAsia="Times New Roman" w:hAnsi="Calibri" w:cs="Times New Roman"/>
                <w:b/>
                <w:bCs/>
                <w:sz w:val="24"/>
                <w:szCs w:val="24"/>
                <w:u w:val="single"/>
              </w:rPr>
              <w:t>капитального строительства____________________________</w:t>
            </w:r>
            <w:r>
              <w:rPr>
                <w:rFonts w:ascii="Calibri" w:eastAsia="Times New Roman" w:hAnsi="Calibri" w:cs="Times New Roman"/>
                <w:sz w:val="24"/>
                <w:szCs w:val="24"/>
              </w:rPr>
              <w:t xml:space="preserve"> </w:t>
            </w:r>
            <w:r>
              <w:rPr>
                <w:rFonts w:ascii="Calibri" w:eastAsia="Times New Roman" w:hAnsi="Calibri" w:cs="Times New Roman"/>
                <w:b/>
                <w:bCs/>
                <w:sz w:val="16"/>
                <w:szCs w:val="16"/>
              </w:rPr>
              <w:t>(ненужное зачеркнуть)</w:t>
            </w:r>
          </w:p>
          <w:p w:rsidR="0014186D" w:rsidRDefault="0014186D" w:rsidP="0014186D">
            <w:pPr>
              <w:pBdr>
                <w:bottom w:val="single" w:sz="4" w:space="1"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after="240"/>
              <w:jc w:val="center"/>
              <w:rPr>
                <w:rFonts w:ascii="Calibri" w:eastAsia="Times New Roman" w:hAnsi="Calibri" w:cs="Times New Roman"/>
                <w:sz w:val="24"/>
                <w:szCs w:val="24"/>
              </w:rPr>
            </w:pPr>
            <w:r>
              <w:rPr>
                <w:rFonts w:ascii="Calibri" w:eastAsia="Times New Roman" w:hAnsi="Calibri" w:cs="Times New Roman"/>
                <w:b/>
                <w:bCs/>
                <w:sz w:val="16"/>
                <w:szCs w:val="16"/>
              </w:rPr>
              <w:t>(наименование объекта капитального строительства</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в соответствии с проектной документацией)</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b/>
                <w:bCs/>
                <w:sz w:val="24"/>
                <w:szCs w:val="24"/>
              </w:rPr>
              <w:t xml:space="preserve">расположенного по адресу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(полный адрес объекта капитального строительства с указанием</w:t>
            </w:r>
          </w:p>
          <w:p w:rsidR="0014186D" w:rsidRDefault="0014186D" w:rsidP="0014186D">
            <w:pPr>
              <w:pBdr>
                <w:bottom w:val="single" w:sz="4" w:space="1"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субъекта Российской Федерации, административного района и т.д. или строительный адрес)</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b/>
                <w:bCs/>
                <w:sz w:val="24"/>
                <w:szCs w:val="24"/>
              </w:rPr>
              <w:t xml:space="preserve">Причинами отказа являются: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 xml:space="preserve">(полный перечень причин отказа  со ссылками на </w:t>
            </w:r>
            <w:proofErr w:type="spellStart"/>
            <w:r>
              <w:rPr>
                <w:rFonts w:ascii="Calibri" w:eastAsia="Times New Roman" w:hAnsi="Calibri" w:cs="Times New Roman"/>
                <w:b/>
                <w:bCs/>
                <w:sz w:val="16"/>
                <w:szCs w:val="16"/>
              </w:rPr>
              <w:t>законадательство</w:t>
            </w:r>
            <w:proofErr w:type="spellEnd"/>
            <w:r>
              <w:rPr>
                <w:rFonts w:ascii="Calibri" w:eastAsia="Times New Roman" w:hAnsi="Calibri" w:cs="Times New Roman"/>
                <w:b/>
                <w:bCs/>
                <w:sz w:val="16"/>
                <w:szCs w:val="16"/>
              </w:rPr>
              <w:t>)</w:t>
            </w:r>
          </w:p>
          <w:p w:rsidR="0014186D" w:rsidRDefault="0014186D" w:rsidP="0014186D">
            <w:pPr>
              <w:pBdr>
                <w:bottom w:val="single" w:sz="4" w:space="1"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____________________________________________________________________________________________________________________</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 </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 </w:t>
            </w:r>
          </w:p>
          <w:tbl>
            <w:tblPr>
              <w:tblW w:w="0" w:type="auto"/>
              <w:tblInd w:w="28" w:type="dxa"/>
              <w:tblCellMar>
                <w:left w:w="0" w:type="dxa"/>
                <w:right w:w="0" w:type="dxa"/>
              </w:tblCellMar>
              <w:tblLook w:val="00A0"/>
            </w:tblPr>
            <w:tblGrid>
              <w:gridCol w:w="3508"/>
              <w:gridCol w:w="206"/>
              <w:gridCol w:w="2943"/>
              <w:gridCol w:w="220"/>
              <w:gridCol w:w="3216"/>
            </w:tblGrid>
            <w:tr w:rsidR="0014186D" w:rsidTr="00561164">
              <w:tc>
                <w:tcPr>
                  <w:tcW w:w="3508"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06" w:type="dxa"/>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943"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20" w:type="dxa"/>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216"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r>
            <w:tr w:rsidR="0014186D" w:rsidTr="00561164">
              <w:tc>
                <w:tcPr>
                  <w:tcW w:w="3508"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(должность уполномоченного лица, осуществляющего выдачу разрешения на строительство)</w:t>
                  </w:r>
                </w:p>
              </w:tc>
              <w:tc>
                <w:tcPr>
                  <w:tcW w:w="206"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 </w:t>
                  </w:r>
                </w:p>
              </w:tc>
              <w:tc>
                <w:tcPr>
                  <w:tcW w:w="2943"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w:t>
                  </w:r>
                  <w:proofErr w:type="spellStart"/>
                  <w:r>
                    <w:rPr>
                      <w:rFonts w:ascii="Calibri" w:eastAsia="Times New Roman" w:hAnsi="Calibri" w:cs="Times New Roman"/>
                      <w:b/>
                      <w:bCs/>
                      <w:sz w:val="16"/>
                      <w:szCs w:val="16"/>
                      <w:lang w:val="en-US"/>
                    </w:rPr>
                    <w:t>подпись</w:t>
                  </w:r>
                  <w:proofErr w:type="spellEnd"/>
                  <w:r>
                    <w:rPr>
                      <w:rFonts w:ascii="Calibri" w:eastAsia="Times New Roman" w:hAnsi="Calibri" w:cs="Times New Roman"/>
                      <w:b/>
                      <w:bCs/>
                      <w:sz w:val="16"/>
                      <w:szCs w:val="16"/>
                      <w:lang w:val="en-US"/>
                    </w:rPr>
                    <w:t>)</w:t>
                  </w:r>
                </w:p>
              </w:tc>
              <w:tc>
                <w:tcPr>
                  <w:tcW w:w="220"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 </w:t>
                  </w:r>
                </w:p>
              </w:tc>
              <w:tc>
                <w:tcPr>
                  <w:tcW w:w="3216"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w:t>
                  </w:r>
                  <w:proofErr w:type="spellStart"/>
                  <w:r>
                    <w:rPr>
                      <w:rFonts w:ascii="Calibri" w:eastAsia="Times New Roman" w:hAnsi="Calibri" w:cs="Times New Roman"/>
                      <w:b/>
                      <w:bCs/>
                      <w:sz w:val="16"/>
                      <w:szCs w:val="16"/>
                      <w:lang w:val="en-US"/>
                    </w:rPr>
                    <w:t>расшифровка</w:t>
                  </w:r>
                  <w:proofErr w:type="spellEnd"/>
                  <w:r>
                    <w:rPr>
                      <w:rFonts w:ascii="Calibri" w:eastAsia="Times New Roman" w:hAnsi="Calibri" w:cs="Times New Roman"/>
                      <w:b/>
                      <w:bCs/>
                      <w:sz w:val="16"/>
                      <w:szCs w:val="16"/>
                      <w:lang w:val="en-US"/>
                    </w:rPr>
                    <w:t xml:space="preserve"> </w:t>
                  </w:r>
                  <w:proofErr w:type="spellStart"/>
                  <w:r>
                    <w:rPr>
                      <w:rFonts w:ascii="Calibri" w:eastAsia="Times New Roman" w:hAnsi="Calibri" w:cs="Times New Roman"/>
                      <w:b/>
                      <w:bCs/>
                      <w:sz w:val="16"/>
                      <w:szCs w:val="16"/>
                      <w:lang w:val="en-US"/>
                    </w:rPr>
                    <w:t>подписи</w:t>
                  </w:r>
                  <w:proofErr w:type="spellEnd"/>
                  <w:r>
                    <w:rPr>
                      <w:rFonts w:ascii="Calibri" w:eastAsia="Times New Roman" w:hAnsi="Calibri" w:cs="Times New Roman"/>
                      <w:b/>
                      <w:bCs/>
                      <w:sz w:val="16"/>
                      <w:szCs w:val="16"/>
                      <w:lang w:val="en-US"/>
                    </w:rPr>
                    <w:t>)</w:t>
                  </w:r>
                </w:p>
              </w:tc>
            </w:tr>
          </w:tbl>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2"/>
                <w:szCs w:val="12"/>
                <w:lang w:val="en-US"/>
              </w:rPr>
              <w:t> </w:t>
            </w:r>
          </w:p>
          <w:tbl>
            <w:tblPr>
              <w:tblW w:w="5046" w:type="dxa"/>
              <w:tblInd w:w="28" w:type="dxa"/>
              <w:tblCellMar>
                <w:left w:w="0" w:type="dxa"/>
                <w:right w:w="0" w:type="dxa"/>
              </w:tblCellMar>
              <w:tblLook w:val="00A0"/>
            </w:tblPr>
            <w:tblGrid>
              <w:gridCol w:w="196"/>
              <w:gridCol w:w="336"/>
              <w:gridCol w:w="279"/>
              <w:gridCol w:w="1485"/>
              <w:gridCol w:w="374"/>
              <w:gridCol w:w="340"/>
              <w:gridCol w:w="284"/>
              <w:gridCol w:w="1752"/>
            </w:tblGrid>
            <w:tr w:rsidR="0014186D" w:rsidTr="00561164">
              <w:tc>
                <w:tcPr>
                  <w:tcW w:w="196" w:type="dxa"/>
                  <w:tcMar>
                    <w:top w:w="0" w:type="dxa"/>
                    <w:left w:w="28" w:type="dxa"/>
                    <w:bottom w:w="0" w:type="dxa"/>
                    <w:right w:w="28" w:type="dxa"/>
                  </w:tcMar>
                  <w:vAlign w:val="bottom"/>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w:t>
                  </w:r>
                </w:p>
              </w:tc>
              <w:tc>
                <w:tcPr>
                  <w:tcW w:w="336"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79" w:type="dxa"/>
                  <w:tcMar>
                    <w:top w:w="0" w:type="dxa"/>
                    <w:left w:w="28" w:type="dxa"/>
                    <w:bottom w:w="0" w:type="dxa"/>
                    <w:right w:w="28" w:type="dxa"/>
                  </w:tcMar>
                  <w:vAlign w:val="bottom"/>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w:t>
                  </w:r>
                </w:p>
              </w:tc>
              <w:tc>
                <w:tcPr>
                  <w:tcW w:w="1485"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74" w:type="dxa"/>
                  <w:tcMar>
                    <w:top w:w="0" w:type="dxa"/>
                    <w:left w:w="28" w:type="dxa"/>
                    <w:bottom w:w="0" w:type="dxa"/>
                    <w:right w:w="28" w:type="dxa"/>
                  </w:tcMar>
                  <w:vAlign w:val="bottom"/>
                </w:tcPr>
                <w:p w:rsidR="0014186D" w:rsidRDefault="0014186D" w:rsidP="00561164">
                  <w:pPr>
                    <w:spacing w:before="100" w:beforeAutospacing="1" w:after="100" w:afterAutospacing="1"/>
                    <w:jc w:val="right"/>
                    <w:rPr>
                      <w:rFonts w:ascii="Calibri" w:eastAsia="Times New Roman" w:hAnsi="Calibri" w:cs="Times New Roman"/>
                      <w:sz w:val="24"/>
                      <w:szCs w:val="24"/>
                    </w:rPr>
                  </w:pPr>
                  <w:r>
                    <w:rPr>
                      <w:rFonts w:ascii="Calibri" w:eastAsia="Times New Roman" w:hAnsi="Calibri" w:cs="Times New Roman"/>
                      <w:sz w:val="24"/>
                      <w:szCs w:val="24"/>
                      <w:lang w:val="en-US"/>
                    </w:rPr>
                    <w:t>20</w:t>
                  </w:r>
                </w:p>
              </w:tc>
              <w:tc>
                <w:tcPr>
                  <w:tcW w:w="340"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84" w:type="dxa"/>
                  <w:tcMar>
                    <w:top w:w="0" w:type="dxa"/>
                    <w:left w:w="28" w:type="dxa"/>
                    <w:bottom w:w="0" w:type="dxa"/>
                    <w:right w:w="28" w:type="dxa"/>
                  </w:tcMar>
                  <w:vAlign w:val="bottom"/>
                </w:tcPr>
                <w:p w:rsidR="0014186D" w:rsidRDefault="0014186D" w:rsidP="00561164">
                  <w:pPr>
                    <w:spacing w:before="100" w:beforeAutospacing="1" w:after="100" w:afterAutospacing="1"/>
                    <w:ind w:left="57"/>
                    <w:rPr>
                      <w:rFonts w:ascii="Calibri" w:eastAsia="Times New Roman" w:hAnsi="Calibri" w:cs="Times New Roman"/>
                      <w:sz w:val="24"/>
                      <w:szCs w:val="24"/>
                    </w:rPr>
                  </w:pPr>
                  <w:r>
                    <w:rPr>
                      <w:rFonts w:ascii="Calibri" w:eastAsia="Times New Roman" w:hAnsi="Calibri" w:cs="Times New Roman"/>
                      <w:sz w:val="24"/>
                      <w:szCs w:val="24"/>
                      <w:lang w:val="en-US"/>
                    </w:rPr>
                    <w:t>г.</w:t>
                  </w:r>
                </w:p>
              </w:tc>
              <w:tc>
                <w:tcPr>
                  <w:tcW w:w="1752" w:type="dxa"/>
                  <w:vAlign w:val="cente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w:t>
                  </w:r>
                </w:p>
              </w:tc>
            </w:tr>
          </w:tbl>
          <w:p w:rsidR="00732A12" w:rsidRDefault="00732A12"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p w:rsidR="0014186D" w:rsidRDefault="0014186D" w:rsidP="002F6BE7">
            <w:pPr>
              <w:pStyle w:val="ConsPlusNonformat"/>
              <w:ind w:left="5760"/>
              <w:rPr>
                <w:rFonts w:ascii="Times New Roman" w:hAnsi="Times New Roman" w:cs="Times New Roman"/>
                <w:sz w:val="28"/>
                <w:szCs w:val="28"/>
              </w:rPr>
            </w:pPr>
          </w:p>
          <w:tbl>
            <w:tblPr>
              <w:tblW w:w="0" w:type="auto"/>
              <w:tblInd w:w="108" w:type="dxa"/>
              <w:tblCellMar>
                <w:left w:w="0" w:type="dxa"/>
                <w:right w:w="0" w:type="dxa"/>
              </w:tblCellMar>
              <w:tblLook w:val="00A0"/>
            </w:tblPr>
            <w:tblGrid>
              <w:gridCol w:w="4719"/>
              <w:gridCol w:w="4744"/>
            </w:tblGrid>
            <w:tr w:rsidR="0014186D" w:rsidTr="00561164">
              <w:tc>
                <w:tcPr>
                  <w:tcW w:w="4719" w:type="dxa"/>
                  <w:tcMar>
                    <w:top w:w="0" w:type="dxa"/>
                    <w:left w:w="108" w:type="dxa"/>
                    <w:bottom w:w="0" w:type="dxa"/>
                    <w:right w:w="108" w:type="dxa"/>
                  </w:tcMar>
                </w:tcPr>
                <w:p w:rsidR="0014186D" w:rsidRDefault="0014186D" w:rsidP="00561164">
                  <w:pPr>
                    <w:spacing w:before="100" w:beforeAutospacing="1" w:after="120"/>
                    <w:jc w:val="center"/>
                    <w:rPr>
                      <w:rFonts w:ascii="Calibri" w:eastAsia="Times New Roman" w:hAnsi="Calibri" w:cs="Times New Roman"/>
                      <w:sz w:val="24"/>
                      <w:szCs w:val="24"/>
                    </w:rPr>
                  </w:pPr>
                  <w:r>
                    <w:rPr>
                      <w:rFonts w:ascii="Calibri" w:eastAsia="Times New Roman" w:hAnsi="Calibri" w:cs="Times New Roman"/>
                    </w:rPr>
                    <w:t> </w:t>
                  </w:r>
                </w:p>
              </w:tc>
              <w:tc>
                <w:tcPr>
                  <w:tcW w:w="4744" w:type="dxa"/>
                  <w:tcMar>
                    <w:top w:w="0" w:type="dxa"/>
                    <w:left w:w="108" w:type="dxa"/>
                    <w:bottom w:w="0" w:type="dxa"/>
                    <w:right w:w="108" w:type="dxa"/>
                  </w:tcMar>
                </w:tcPr>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66093E" w:rsidRDefault="0066093E" w:rsidP="00561164">
                  <w:pPr>
                    <w:spacing w:before="100" w:beforeAutospacing="1" w:after="100" w:afterAutospacing="1"/>
                    <w:ind w:left="435"/>
                    <w:jc w:val="right"/>
                    <w:rPr>
                      <w:rFonts w:ascii="Calibri" w:eastAsia="Times New Roman" w:hAnsi="Calibri" w:cs="Times New Roman"/>
                      <w:b/>
                      <w:bCs/>
                    </w:rPr>
                  </w:pPr>
                </w:p>
                <w:p w:rsidR="0014186D" w:rsidRDefault="0014186D" w:rsidP="00561164">
                  <w:pPr>
                    <w:spacing w:before="100" w:beforeAutospacing="1" w:after="100" w:afterAutospacing="1"/>
                    <w:ind w:left="435"/>
                    <w:jc w:val="right"/>
                    <w:rPr>
                      <w:rFonts w:ascii="Calibri" w:eastAsia="Times New Roman" w:hAnsi="Calibri" w:cs="Times New Roman"/>
                      <w:sz w:val="24"/>
                      <w:szCs w:val="24"/>
                    </w:rPr>
                  </w:pPr>
                  <w:r>
                    <w:rPr>
                      <w:rFonts w:ascii="Calibri" w:eastAsia="Times New Roman" w:hAnsi="Calibri" w:cs="Times New Roman"/>
                      <w:b/>
                      <w:bCs/>
                    </w:rPr>
                    <w:t>Приложение №4</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Pr>
                      <w:rFonts w:ascii="Calibri" w:eastAsia="Times New Roman" w:hAnsi="Calibri" w:cs="Times New Roman"/>
                    </w:rPr>
                    <w:t xml:space="preserve">к административному регламенту предоставления муниципальной услуги </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Pr>
                      <w:rFonts w:ascii="Calibri" w:eastAsia="Times New Roman" w:hAnsi="Calibri" w:cs="Times New Roman"/>
                    </w:rPr>
                    <w:t xml:space="preserve">«Продления срока действия разрешения на строительство, внесение изменений </w:t>
                  </w:r>
                </w:p>
                <w:p w:rsidR="0014186D" w:rsidRDefault="0014186D" w:rsidP="00561164">
                  <w:pPr>
                    <w:spacing w:before="100" w:beforeAutospacing="1" w:after="100" w:afterAutospacing="1"/>
                    <w:ind w:firstLine="900"/>
                    <w:jc w:val="right"/>
                    <w:rPr>
                      <w:rFonts w:ascii="Calibri" w:eastAsia="Times New Roman" w:hAnsi="Calibri" w:cs="Times New Roman"/>
                      <w:sz w:val="24"/>
                      <w:szCs w:val="24"/>
                    </w:rPr>
                  </w:pPr>
                  <w:r w:rsidRPr="0014186D">
                    <w:rPr>
                      <w:rFonts w:ascii="Calibri" w:eastAsia="Times New Roman" w:hAnsi="Calibri" w:cs="Times New Roman"/>
                    </w:rPr>
                    <w:t>в разрешение на строительство</w:t>
                  </w:r>
                  <w:r>
                    <w:rPr>
                      <w:rFonts w:ascii="Calibri" w:eastAsia="Times New Roman" w:hAnsi="Calibri" w:cs="Times New Roman"/>
                      <w:snapToGrid w:val="0"/>
                      <w:lang w:val="en-US"/>
                    </w:rPr>
                    <w:t>  </w:t>
                  </w:r>
                  <w:r w:rsidRPr="0014186D">
                    <w:rPr>
                      <w:rFonts w:ascii="Calibri" w:eastAsia="Times New Roman" w:hAnsi="Calibri" w:cs="Times New Roman"/>
                      <w:snapToGrid w:val="0"/>
                    </w:rPr>
                    <w:t xml:space="preserve"> »</w:t>
                  </w:r>
                </w:p>
                <w:p w:rsidR="0014186D" w:rsidRDefault="0014186D" w:rsidP="00561164">
                  <w:pPr>
                    <w:spacing w:before="100" w:beforeAutospacing="1" w:after="120"/>
                    <w:jc w:val="right"/>
                    <w:rPr>
                      <w:rFonts w:ascii="Calibri" w:eastAsia="Times New Roman" w:hAnsi="Calibri" w:cs="Times New Roman"/>
                      <w:sz w:val="24"/>
                      <w:szCs w:val="24"/>
                    </w:rPr>
                  </w:pPr>
                  <w:r>
                    <w:rPr>
                      <w:rFonts w:ascii="Calibri" w:eastAsia="Times New Roman" w:hAnsi="Calibri" w:cs="Times New Roman"/>
                      <w:snapToGrid w:val="0"/>
                      <w:sz w:val="24"/>
                      <w:szCs w:val="24"/>
                      <w:lang w:val="en-US"/>
                    </w:rPr>
                    <w:t> </w:t>
                  </w:r>
                </w:p>
              </w:tc>
            </w:tr>
          </w:tbl>
          <w:p w:rsidR="0014186D" w:rsidRDefault="0014186D" w:rsidP="0014186D">
            <w:pPr>
              <w:pBdr>
                <w:bottom w:val="single" w:sz="4" w:space="1" w:color="auto"/>
              </w:pBdr>
              <w:rPr>
                <w:rFonts w:ascii="Calibri" w:eastAsia="Times New Roman" w:hAnsi="Calibri" w:cs="Times New Roman"/>
                <w:sz w:val="24"/>
                <w:szCs w:val="24"/>
              </w:rPr>
            </w:pPr>
            <w:r w:rsidRPr="009B6E8B">
              <w:rPr>
                <w:rFonts w:ascii="Calibri" w:eastAsia="Times New Roman" w:hAnsi="Calibri" w:cs="Times New Roman"/>
                <w:sz w:val="24"/>
                <w:szCs w:val="24"/>
              </w:rPr>
              <w:t>Кому</w:t>
            </w:r>
            <w:r>
              <w:rPr>
                <w:rFonts w:ascii="Calibri" w:eastAsia="Times New Roman" w:hAnsi="Calibri" w:cs="Times New Roman"/>
                <w:sz w:val="24"/>
                <w:szCs w:val="24"/>
                <w:lang w:val="en-US"/>
              </w:rPr>
              <w:t> </w:t>
            </w:r>
            <w:r w:rsidRPr="0014186D">
              <w:rPr>
                <w:rFonts w:ascii="Calibri" w:eastAsia="Times New Roman" w:hAnsi="Calibri" w:cs="Times New Roman"/>
                <w:sz w:val="24"/>
                <w:szCs w:val="24"/>
              </w:rPr>
              <w:t xml:space="preserve"> </w:t>
            </w:r>
          </w:p>
          <w:p w:rsidR="0014186D" w:rsidRDefault="0014186D" w:rsidP="0014186D">
            <w:pPr>
              <w:jc w:val="center"/>
              <w:rPr>
                <w:rFonts w:ascii="Calibri" w:eastAsia="Times New Roman" w:hAnsi="Calibri" w:cs="Times New Roman"/>
                <w:sz w:val="24"/>
                <w:szCs w:val="24"/>
              </w:rPr>
            </w:pPr>
            <w:r w:rsidRPr="00633D6C">
              <w:rPr>
                <w:rFonts w:ascii="Calibri" w:eastAsia="Times New Roman" w:hAnsi="Calibri" w:cs="Times New Roman"/>
                <w:b/>
                <w:bCs/>
                <w:sz w:val="16"/>
                <w:szCs w:val="16"/>
              </w:rPr>
              <w:t>(наименование застройщика</w:t>
            </w:r>
          </w:p>
          <w:p w:rsidR="0014186D" w:rsidRDefault="0014186D" w:rsidP="0014186D">
            <w:pPr>
              <w:pBdr>
                <w:bottom w:val="single" w:sz="4" w:space="1" w:color="auto"/>
              </w:pBdr>
              <w:spacing w:before="240"/>
              <w:rPr>
                <w:rFonts w:ascii="Calibri" w:eastAsia="Times New Roman" w:hAnsi="Calibri" w:cs="Times New Roman"/>
                <w:sz w:val="24"/>
                <w:szCs w:val="24"/>
              </w:rPr>
            </w:pP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(фамилия, имя, отчество – для граждан,</w:t>
            </w:r>
          </w:p>
          <w:p w:rsidR="0014186D" w:rsidRDefault="0014186D" w:rsidP="0014186D">
            <w:pPr>
              <w:pBdr>
                <w:bottom w:val="single" w:sz="4" w:space="1" w:color="auto"/>
              </w:pBdr>
              <w:rPr>
                <w:rFonts w:ascii="Calibri" w:eastAsia="Times New Roman" w:hAnsi="Calibri" w:cs="Times New Roman"/>
                <w:sz w:val="24"/>
                <w:szCs w:val="24"/>
              </w:rPr>
            </w:pP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полное наименование организации – для юридических лиц),</w:t>
            </w:r>
          </w:p>
          <w:p w:rsidR="0014186D" w:rsidRDefault="0014186D" w:rsidP="0014186D">
            <w:pPr>
              <w:pBdr>
                <w:bottom w:val="single" w:sz="4" w:space="1" w:color="auto"/>
              </w:pBdr>
              <w:spacing w:before="240"/>
              <w:rPr>
                <w:rFonts w:ascii="Calibri" w:eastAsia="Times New Roman" w:hAnsi="Calibri" w:cs="Times New Roman"/>
                <w:sz w:val="24"/>
                <w:szCs w:val="24"/>
              </w:rPr>
            </w:pPr>
          </w:p>
          <w:p w:rsidR="0014186D" w:rsidRDefault="0014186D" w:rsidP="0014186D">
            <w:pPr>
              <w:spacing w:after="120"/>
              <w:jc w:val="center"/>
              <w:rPr>
                <w:rFonts w:ascii="Calibri" w:eastAsia="Times New Roman" w:hAnsi="Calibri" w:cs="Times New Roman"/>
                <w:sz w:val="24"/>
                <w:szCs w:val="24"/>
              </w:rPr>
            </w:pPr>
            <w:r>
              <w:rPr>
                <w:rFonts w:ascii="Calibri" w:eastAsia="Times New Roman" w:hAnsi="Calibri" w:cs="Times New Roman"/>
                <w:b/>
                <w:bCs/>
                <w:sz w:val="16"/>
                <w:szCs w:val="16"/>
              </w:rPr>
              <w:t>его почтовый индекс и адрес)</w:t>
            </w:r>
          </w:p>
          <w:p w:rsidR="0014186D" w:rsidRDefault="0014186D" w:rsidP="0014186D">
            <w:pPr>
              <w:spacing w:before="100" w:beforeAutospacing="1" w:after="120"/>
              <w:jc w:val="center"/>
              <w:rPr>
                <w:rFonts w:ascii="Calibri" w:eastAsia="Times New Roman" w:hAnsi="Calibri" w:cs="Times New Roman"/>
                <w:sz w:val="24"/>
                <w:szCs w:val="24"/>
              </w:rPr>
            </w:pPr>
            <w:r>
              <w:rPr>
                <w:rFonts w:ascii="Calibri" w:eastAsia="Times New Roman" w:hAnsi="Calibri" w:cs="Times New Roman"/>
                <w:b/>
                <w:bCs/>
                <w:sz w:val="24"/>
                <w:szCs w:val="24"/>
              </w:rPr>
              <w:t>УВЕДОМЛЕНИЕ</w:t>
            </w:r>
          </w:p>
          <w:p w:rsidR="0014186D" w:rsidRDefault="0014186D" w:rsidP="0014186D">
            <w:pPr>
              <w:spacing w:before="100" w:beforeAutospacing="1" w:after="120"/>
              <w:jc w:val="center"/>
              <w:rPr>
                <w:rFonts w:ascii="Calibri" w:eastAsia="Times New Roman" w:hAnsi="Calibri" w:cs="Times New Roman"/>
                <w:sz w:val="24"/>
                <w:szCs w:val="24"/>
              </w:rPr>
            </w:pPr>
            <w:r>
              <w:rPr>
                <w:rFonts w:ascii="Calibri" w:eastAsia="Times New Roman" w:hAnsi="Calibri" w:cs="Times New Roman"/>
                <w:b/>
                <w:bCs/>
                <w:sz w:val="24"/>
                <w:szCs w:val="24"/>
              </w:rPr>
              <w:t>об отказе в  продлении срока действия  разрешения на строительство</w:t>
            </w:r>
          </w:p>
          <w:p w:rsidR="0014186D" w:rsidRDefault="0014186D" w:rsidP="0014186D">
            <w:pPr>
              <w:spacing w:before="100" w:beforeAutospacing="1" w:after="100" w:afterAutospacing="1"/>
              <w:ind w:right="4705"/>
              <w:rPr>
                <w:rFonts w:ascii="Calibri" w:eastAsia="Times New Roman" w:hAnsi="Calibri" w:cs="Times New Roman"/>
                <w:sz w:val="24"/>
                <w:szCs w:val="24"/>
              </w:rPr>
            </w:pPr>
            <w:r>
              <w:rPr>
                <w:rFonts w:ascii="Calibri" w:eastAsia="Times New Roman" w:hAnsi="Calibri" w:cs="Times New Roman"/>
                <w:b/>
                <w:bCs/>
                <w:sz w:val="24"/>
                <w:szCs w:val="24"/>
              </w:rPr>
              <w:t>№</w:t>
            </w:r>
          </w:p>
          <w:p w:rsidR="0014186D" w:rsidRDefault="0014186D" w:rsidP="0014186D">
            <w:pPr>
              <w:rPr>
                <w:rFonts w:ascii="Calibri" w:eastAsia="Times New Roman" w:hAnsi="Calibri" w:cs="Times New Roman"/>
                <w:sz w:val="24"/>
                <w:szCs w:val="24"/>
              </w:rPr>
            </w:pPr>
            <w:r>
              <w:rPr>
                <w:rFonts w:ascii="Calibri" w:eastAsia="Times New Roman" w:hAnsi="Calibri" w:cs="Times New Roman"/>
                <w:sz w:val="2"/>
                <w:szCs w:val="2"/>
              </w:rPr>
              <w:t> </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sz w:val="24"/>
                <w:szCs w:val="24"/>
              </w:rPr>
              <w:t>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(наименование уполномоченного федерального органа исполнительной власти,</w:t>
            </w:r>
          </w:p>
          <w:p w:rsidR="0014186D" w:rsidRDefault="0014186D" w:rsidP="0014186D">
            <w:pPr>
              <w:pBdr>
                <w:bottom w:val="single" w:sz="4" w:space="2"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или органа исполнительной власти субъекта Российской Федерации, или органа местного</w:t>
            </w:r>
            <w:r>
              <w:rPr>
                <w:rFonts w:ascii="Calibri" w:eastAsia="Times New Roman" w:hAnsi="Calibri" w:cs="Times New Roman"/>
                <w:sz w:val="24"/>
                <w:szCs w:val="24"/>
              </w:rPr>
              <w:t xml:space="preserve"> </w:t>
            </w:r>
            <w:r>
              <w:rPr>
                <w:rFonts w:ascii="Calibri" w:eastAsia="Times New Roman" w:hAnsi="Calibri" w:cs="Times New Roman"/>
                <w:b/>
                <w:bCs/>
                <w:sz w:val="16"/>
                <w:szCs w:val="16"/>
              </w:rPr>
              <w:t>самоуправления, осуществляющих выдачу разрешения на строительство)</w:t>
            </w:r>
          </w:p>
          <w:p w:rsidR="0014186D" w:rsidRDefault="0014186D" w:rsidP="0014186D">
            <w:pPr>
              <w:rPr>
                <w:rFonts w:ascii="Calibri" w:eastAsia="Times New Roman" w:hAnsi="Calibri" w:cs="Times New Roman"/>
                <w:sz w:val="24"/>
                <w:szCs w:val="24"/>
              </w:rPr>
            </w:pPr>
            <w:r>
              <w:rPr>
                <w:rFonts w:ascii="Calibri" w:eastAsia="Times New Roman" w:hAnsi="Calibri" w:cs="Times New Roman"/>
                <w:b/>
                <w:bCs/>
                <w:sz w:val="24"/>
                <w:szCs w:val="24"/>
              </w:rPr>
              <w:t xml:space="preserve">руководствуясь статьей 51 Градостроительного кодекса Российской Федерации, отказывает во внесении изменений в разрешение на </w:t>
            </w:r>
            <w:r>
              <w:rPr>
                <w:rFonts w:ascii="Calibri" w:eastAsia="Times New Roman" w:hAnsi="Calibri" w:cs="Times New Roman"/>
                <w:b/>
                <w:bCs/>
                <w:sz w:val="24"/>
                <w:szCs w:val="24"/>
                <w:u w:val="single"/>
              </w:rPr>
              <w:t>строительство, реконструкцию, объекта</w:t>
            </w:r>
            <w:r>
              <w:rPr>
                <w:rFonts w:ascii="Calibri" w:eastAsia="Times New Roman" w:hAnsi="Calibri" w:cs="Times New Roman"/>
                <w:b/>
                <w:bCs/>
                <w:sz w:val="24"/>
                <w:szCs w:val="24"/>
              </w:rPr>
              <w:t xml:space="preserve"> </w:t>
            </w:r>
            <w:r>
              <w:rPr>
                <w:rFonts w:ascii="Calibri" w:eastAsia="Times New Roman" w:hAnsi="Calibri" w:cs="Times New Roman"/>
                <w:b/>
                <w:bCs/>
                <w:sz w:val="24"/>
                <w:szCs w:val="24"/>
                <w:u w:val="single"/>
              </w:rPr>
              <w:t>капитального строительства____________________________</w:t>
            </w:r>
            <w:r>
              <w:rPr>
                <w:rFonts w:ascii="Calibri" w:eastAsia="Times New Roman" w:hAnsi="Calibri" w:cs="Times New Roman"/>
                <w:sz w:val="24"/>
                <w:szCs w:val="24"/>
              </w:rPr>
              <w:t xml:space="preserve"> </w:t>
            </w:r>
          </w:p>
          <w:p w:rsidR="0014186D" w:rsidRPr="00633D6C" w:rsidRDefault="0014186D" w:rsidP="0014186D">
            <w:pPr>
              <w:rPr>
                <w:rFonts w:ascii="Calibri" w:eastAsia="Times New Roman" w:hAnsi="Calibri" w:cs="Times New Roman"/>
              </w:rPr>
            </w:pPr>
            <w:r>
              <w:rPr>
                <w:rFonts w:ascii="Calibri" w:eastAsia="Times New Roman" w:hAnsi="Calibri" w:cs="Times New Roman"/>
                <w:b/>
                <w:bCs/>
                <w:sz w:val="16"/>
                <w:szCs w:val="16"/>
              </w:rPr>
              <w:t>(ненужное зачеркнуть)</w:t>
            </w:r>
          </w:p>
          <w:p w:rsidR="0014186D" w:rsidRDefault="0014186D" w:rsidP="0014186D">
            <w:pPr>
              <w:pBdr>
                <w:bottom w:val="single" w:sz="4" w:space="1"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after="240"/>
              <w:jc w:val="center"/>
              <w:rPr>
                <w:rFonts w:ascii="Calibri" w:eastAsia="Times New Roman" w:hAnsi="Calibri" w:cs="Times New Roman"/>
                <w:sz w:val="24"/>
                <w:szCs w:val="24"/>
              </w:rPr>
            </w:pPr>
            <w:r>
              <w:rPr>
                <w:rFonts w:ascii="Calibri" w:eastAsia="Times New Roman" w:hAnsi="Calibri" w:cs="Times New Roman"/>
                <w:b/>
                <w:bCs/>
                <w:sz w:val="16"/>
                <w:szCs w:val="16"/>
              </w:rPr>
              <w:t>(наименование объекта капитального строительства</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в соответствии с проектной документацией)</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b/>
                <w:bCs/>
                <w:sz w:val="24"/>
                <w:szCs w:val="24"/>
              </w:rPr>
              <w:t xml:space="preserve">расположенного по адресу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(полный адрес объекта капитального строительства с указанием</w:t>
            </w:r>
          </w:p>
          <w:p w:rsidR="0014186D" w:rsidRDefault="0014186D" w:rsidP="0014186D">
            <w:pPr>
              <w:pBdr>
                <w:bottom w:val="single" w:sz="4" w:space="1"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субъекта Российской Федерации, административного района и т.д. или строительный адрес)</w:t>
            </w:r>
          </w:p>
          <w:p w:rsidR="0014186D" w:rsidRDefault="0014186D" w:rsidP="0014186D">
            <w:pPr>
              <w:spacing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pBdr>
                <w:bottom w:val="single" w:sz="4" w:space="1" w:color="auto"/>
              </w:pBdr>
              <w:rPr>
                <w:rFonts w:ascii="Calibri" w:eastAsia="Times New Roman" w:hAnsi="Calibri" w:cs="Times New Roman"/>
                <w:sz w:val="24"/>
                <w:szCs w:val="24"/>
              </w:rPr>
            </w:pPr>
            <w:r>
              <w:rPr>
                <w:rFonts w:ascii="Calibri" w:eastAsia="Times New Roman" w:hAnsi="Calibri" w:cs="Times New Roman"/>
                <w:b/>
                <w:bCs/>
                <w:sz w:val="24"/>
                <w:szCs w:val="24"/>
              </w:rPr>
              <w:t xml:space="preserve">Причинами отказа являются:  </w:t>
            </w:r>
          </w:p>
          <w:p w:rsidR="0014186D" w:rsidRDefault="0014186D" w:rsidP="0014186D">
            <w:pPr>
              <w:jc w:val="center"/>
              <w:rPr>
                <w:rFonts w:ascii="Calibri" w:eastAsia="Times New Roman" w:hAnsi="Calibri" w:cs="Times New Roman"/>
                <w:sz w:val="24"/>
                <w:szCs w:val="24"/>
              </w:rPr>
            </w:pPr>
            <w:r>
              <w:rPr>
                <w:rFonts w:ascii="Calibri" w:eastAsia="Times New Roman" w:hAnsi="Calibri" w:cs="Times New Roman"/>
                <w:b/>
                <w:bCs/>
                <w:sz w:val="16"/>
                <w:szCs w:val="16"/>
              </w:rPr>
              <w:t xml:space="preserve">(полный перечень причин отказа  со ссылками на </w:t>
            </w:r>
            <w:proofErr w:type="spellStart"/>
            <w:r>
              <w:rPr>
                <w:rFonts w:ascii="Calibri" w:eastAsia="Times New Roman" w:hAnsi="Calibri" w:cs="Times New Roman"/>
                <w:b/>
                <w:bCs/>
                <w:sz w:val="16"/>
                <w:szCs w:val="16"/>
              </w:rPr>
              <w:t>законадательство</w:t>
            </w:r>
            <w:proofErr w:type="spellEnd"/>
            <w:r>
              <w:rPr>
                <w:rFonts w:ascii="Calibri" w:eastAsia="Times New Roman" w:hAnsi="Calibri" w:cs="Times New Roman"/>
                <w:b/>
                <w:bCs/>
                <w:sz w:val="16"/>
                <w:szCs w:val="16"/>
              </w:rPr>
              <w:t>)</w:t>
            </w:r>
          </w:p>
          <w:p w:rsidR="0014186D" w:rsidRDefault="0014186D" w:rsidP="0014186D">
            <w:pPr>
              <w:pBdr>
                <w:bottom w:val="single" w:sz="4" w:space="1" w:color="auto"/>
              </w:pBdr>
              <w:spacing w:before="240"/>
              <w:rPr>
                <w:rFonts w:ascii="Calibri" w:eastAsia="Times New Roman" w:hAnsi="Calibri" w:cs="Times New Roman"/>
                <w:sz w:val="24"/>
                <w:szCs w:val="24"/>
              </w:rPr>
            </w:pPr>
            <w:r>
              <w:rPr>
                <w:rFonts w:ascii="Calibri" w:eastAsia="Times New Roman" w:hAnsi="Calibri" w:cs="Times New Roman"/>
                <w:b/>
                <w:bCs/>
                <w:sz w:val="16"/>
                <w:szCs w:val="16"/>
              </w:rPr>
              <w:t> </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____________________________________________________________________________________________________________________</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 </w:t>
            </w:r>
          </w:p>
          <w:p w:rsidR="0014186D" w:rsidRDefault="0014186D" w:rsidP="0014186D">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 </w:t>
            </w:r>
          </w:p>
          <w:tbl>
            <w:tblPr>
              <w:tblW w:w="0" w:type="auto"/>
              <w:tblInd w:w="28" w:type="dxa"/>
              <w:tblCellMar>
                <w:left w:w="0" w:type="dxa"/>
                <w:right w:w="0" w:type="dxa"/>
              </w:tblCellMar>
              <w:tblLook w:val="00A0"/>
            </w:tblPr>
            <w:tblGrid>
              <w:gridCol w:w="3508"/>
              <w:gridCol w:w="206"/>
              <w:gridCol w:w="2943"/>
              <w:gridCol w:w="220"/>
              <w:gridCol w:w="3216"/>
            </w:tblGrid>
            <w:tr w:rsidR="0014186D" w:rsidTr="00561164">
              <w:tc>
                <w:tcPr>
                  <w:tcW w:w="3508"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06" w:type="dxa"/>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943"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20" w:type="dxa"/>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216"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r>
            <w:tr w:rsidR="0014186D" w:rsidTr="00561164">
              <w:tc>
                <w:tcPr>
                  <w:tcW w:w="3508"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(должность уполномоченного лица, осуществляющего выдачу разрешения на строительство)</w:t>
                  </w:r>
                </w:p>
              </w:tc>
              <w:tc>
                <w:tcPr>
                  <w:tcW w:w="206"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rPr>
                    <w:t> </w:t>
                  </w:r>
                </w:p>
              </w:tc>
              <w:tc>
                <w:tcPr>
                  <w:tcW w:w="2943"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sidRPr="00561164">
                    <w:rPr>
                      <w:rFonts w:ascii="Calibri" w:eastAsia="Times New Roman" w:hAnsi="Calibri" w:cs="Times New Roman"/>
                      <w:b/>
                      <w:bCs/>
                      <w:sz w:val="16"/>
                      <w:szCs w:val="16"/>
                    </w:rPr>
                    <w:t>(подпись)</w:t>
                  </w:r>
                </w:p>
              </w:tc>
              <w:tc>
                <w:tcPr>
                  <w:tcW w:w="220"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b/>
                      <w:bCs/>
                      <w:sz w:val="16"/>
                      <w:szCs w:val="16"/>
                      <w:lang w:val="en-US"/>
                    </w:rPr>
                    <w:t> </w:t>
                  </w:r>
                </w:p>
              </w:tc>
              <w:tc>
                <w:tcPr>
                  <w:tcW w:w="3216" w:type="dxa"/>
                  <w:tcMar>
                    <w:top w:w="0" w:type="dxa"/>
                    <w:left w:w="28" w:type="dxa"/>
                    <w:bottom w:w="0" w:type="dxa"/>
                    <w:right w:w="28" w:type="dxa"/>
                  </w:tcMar>
                </w:tcPr>
                <w:p w:rsidR="0014186D" w:rsidRDefault="0014186D" w:rsidP="00561164">
                  <w:pPr>
                    <w:spacing w:before="100" w:beforeAutospacing="1" w:after="100" w:afterAutospacing="1"/>
                    <w:jc w:val="center"/>
                    <w:rPr>
                      <w:rFonts w:ascii="Calibri" w:eastAsia="Times New Roman" w:hAnsi="Calibri" w:cs="Times New Roman"/>
                      <w:sz w:val="24"/>
                      <w:szCs w:val="24"/>
                    </w:rPr>
                  </w:pPr>
                  <w:r w:rsidRPr="00561164">
                    <w:rPr>
                      <w:rFonts w:ascii="Calibri" w:eastAsia="Times New Roman" w:hAnsi="Calibri" w:cs="Times New Roman"/>
                      <w:b/>
                      <w:bCs/>
                      <w:sz w:val="16"/>
                      <w:szCs w:val="16"/>
                    </w:rPr>
                    <w:t>(расшифровка подписи)</w:t>
                  </w:r>
                </w:p>
              </w:tc>
            </w:tr>
          </w:tbl>
          <w:p w:rsidR="0014186D" w:rsidRDefault="0014186D" w:rsidP="0014186D">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12"/>
                <w:szCs w:val="12"/>
                <w:lang w:val="en-US"/>
              </w:rPr>
              <w:t> </w:t>
            </w:r>
          </w:p>
          <w:tbl>
            <w:tblPr>
              <w:tblW w:w="5046" w:type="dxa"/>
              <w:tblInd w:w="28" w:type="dxa"/>
              <w:tblCellMar>
                <w:left w:w="0" w:type="dxa"/>
                <w:right w:w="0" w:type="dxa"/>
              </w:tblCellMar>
              <w:tblLook w:val="00A0"/>
            </w:tblPr>
            <w:tblGrid>
              <w:gridCol w:w="196"/>
              <w:gridCol w:w="336"/>
              <w:gridCol w:w="279"/>
              <w:gridCol w:w="1485"/>
              <w:gridCol w:w="374"/>
              <w:gridCol w:w="340"/>
              <w:gridCol w:w="284"/>
              <w:gridCol w:w="1752"/>
            </w:tblGrid>
            <w:tr w:rsidR="0014186D" w:rsidTr="00561164">
              <w:tc>
                <w:tcPr>
                  <w:tcW w:w="196" w:type="dxa"/>
                  <w:tcMar>
                    <w:top w:w="0" w:type="dxa"/>
                    <w:left w:w="28" w:type="dxa"/>
                    <w:bottom w:w="0" w:type="dxa"/>
                    <w:right w:w="28" w:type="dxa"/>
                  </w:tcMar>
                  <w:vAlign w:val="bottom"/>
                </w:tcPr>
                <w:p w:rsidR="0014186D" w:rsidRDefault="0014186D" w:rsidP="00561164">
                  <w:pPr>
                    <w:spacing w:before="100" w:beforeAutospacing="1" w:after="100" w:afterAutospacing="1"/>
                    <w:rPr>
                      <w:rFonts w:ascii="Calibri" w:eastAsia="Times New Roman" w:hAnsi="Calibri" w:cs="Times New Roman"/>
                      <w:sz w:val="24"/>
                      <w:szCs w:val="24"/>
                    </w:rPr>
                  </w:pPr>
                  <w:r w:rsidRPr="00561164">
                    <w:rPr>
                      <w:rFonts w:ascii="Calibri" w:eastAsia="Times New Roman" w:hAnsi="Calibri" w:cs="Times New Roman"/>
                      <w:sz w:val="24"/>
                      <w:szCs w:val="24"/>
                    </w:rPr>
                    <w:t>“</w:t>
                  </w:r>
                </w:p>
              </w:tc>
              <w:tc>
                <w:tcPr>
                  <w:tcW w:w="336"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79" w:type="dxa"/>
                  <w:tcMar>
                    <w:top w:w="0" w:type="dxa"/>
                    <w:left w:w="28" w:type="dxa"/>
                    <w:bottom w:w="0" w:type="dxa"/>
                    <w:right w:w="28" w:type="dxa"/>
                  </w:tcMar>
                  <w:vAlign w:val="bottom"/>
                </w:tcPr>
                <w:p w:rsidR="0014186D" w:rsidRDefault="0014186D" w:rsidP="00561164">
                  <w:pPr>
                    <w:spacing w:before="100" w:beforeAutospacing="1" w:after="100" w:afterAutospacing="1"/>
                    <w:rPr>
                      <w:rFonts w:ascii="Calibri" w:eastAsia="Times New Roman" w:hAnsi="Calibri" w:cs="Times New Roman"/>
                      <w:sz w:val="24"/>
                      <w:szCs w:val="24"/>
                    </w:rPr>
                  </w:pPr>
                  <w:r w:rsidRPr="00561164">
                    <w:rPr>
                      <w:rFonts w:ascii="Calibri" w:eastAsia="Times New Roman" w:hAnsi="Calibri" w:cs="Times New Roman"/>
                      <w:sz w:val="24"/>
                      <w:szCs w:val="24"/>
                    </w:rPr>
                    <w:t>”</w:t>
                  </w:r>
                </w:p>
              </w:tc>
              <w:tc>
                <w:tcPr>
                  <w:tcW w:w="1485"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jc w:val="center"/>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374" w:type="dxa"/>
                  <w:tcMar>
                    <w:top w:w="0" w:type="dxa"/>
                    <w:left w:w="28" w:type="dxa"/>
                    <w:bottom w:w="0" w:type="dxa"/>
                    <w:right w:w="28" w:type="dxa"/>
                  </w:tcMar>
                  <w:vAlign w:val="bottom"/>
                </w:tcPr>
                <w:p w:rsidR="0014186D" w:rsidRDefault="0014186D" w:rsidP="00561164">
                  <w:pPr>
                    <w:spacing w:before="100" w:beforeAutospacing="1" w:after="100" w:afterAutospacing="1"/>
                    <w:jc w:val="right"/>
                    <w:rPr>
                      <w:rFonts w:ascii="Calibri" w:eastAsia="Times New Roman" w:hAnsi="Calibri" w:cs="Times New Roman"/>
                      <w:sz w:val="24"/>
                      <w:szCs w:val="24"/>
                    </w:rPr>
                  </w:pPr>
                  <w:r w:rsidRPr="00561164">
                    <w:rPr>
                      <w:rFonts w:ascii="Calibri" w:eastAsia="Times New Roman" w:hAnsi="Calibri" w:cs="Times New Roman"/>
                      <w:sz w:val="24"/>
                      <w:szCs w:val="24"/>
                    </w:rPr>
                    <w:t>20</w:t>
                  </w:r>
                </w:p>
              </w:tc>
              <w:tc>
                <w:tcPr>
                  <w:tcW w:w="340" w:type="dxa"/>
                  <w:tcBorders>
                    <w:top w:val="nil"/>
                    <w:left w:val="nil"/>
                    <w:bottom w:val="single" w:sz="8" w:space="0" w:color="auto"/>
                    <w:right w:val="nil"/>
                  </w:tcBorders>
                  <w:tcMar>
                    <w:top w:w="0" w:type="dxa"/>
                    <w:left w:w="28" w:type="dxa"/>
                    <w:bottom w:w="0" w:type="dxa"/>
                    <w:right w:w="28" w:type="dxa"/>
                  </w:tcMar>
                  <w:vAlign w:val="bottom"/>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lang w:val="en-US"/>
                    </w:rPr>
                    <w:t> </w:t>
                  </w:r>
                </w:p>
              </w:tc>
              <w:tc>
                <w:tcPr>
                  <w:tcW w:w="284" w:type="dxa"/>
                  <w:tcMar>
                    <w:top w:w="0" w:type="dxa"/>
                    <w:left w:w="28" w:type="dxa"/>
                    <w:bottom w:w="0" w:type="dxa"/>
                    <w:right w:w="28" w:type="dxa"/>
                  </w:tcMar>
                  <w:vAlign w:val="bottom"/>
                </w:tcPr>
                <w:p w:rsidR="0014186D" w:rsidRDefault="0014186D" w:rsidP="00561164">
                  <w:pPr>
                    <w:spacing w:before="100" w:beforeAutospacing="1" w:after="100" w:afterAutospacing="1"/>
                    <w:ind w:left="57"/>
                    <w:rPr>
                      <w:rFonts w:ascii="Calibri" w:eastAsia="Times New Roman" w:hAnsi="Calibri" w:cs="Times New Roman"/>
                      <w:sz w:val="24"/>
                      <w:szCs w:val="24"/>
                    </w:rPr>
                  </w:pPr>
                  <w:r w:rsidRPr="00561164">
                    <w:rPr>
                      <w:rFonts w:ascii="Calibri" w:eastAsia="Times New Roman" w:hAnsi="Calibri" w:cs="Times New Roman"/>
                      <w:sz w:val="24"/>
                      <w:szCs w:val="24"/>
                    </w:rPr>
                    <w:t>г.</w:t>
                  </w:r>
                </w:p>
              </w:tc>
              <w:tc>
                <w:tcPr>
                  <w:tcW w:w="1752" w:type="dxa"/>
                  <w:vAlign w:val="center"/>
                </w:tcPr>
                <w:p w:rsidR="0014186D" w:rsidRDefault="0014186D" w:rsidP="00561164">
                  <w:pPr>
                    <w:spacing w:before="100" w:beforeAutospacing="1" w:after="100" w:afterAutospacing="1"/>
                    <w:rPr>
                      <w:rFonts w:ascii="Calibri" w:eastAsia="Times New Roman" w:hAnsi="Calibri" w:cs="Times New Roman"/>
                      <w:sz w:val="24"/>
                      <w:szCs w:val="24"/>
                    </w:rPr>
                  </w:pPr>
                  <w:r>
                    <w:rPr>
                      <w:rFonts w:ascii="Calibri" w:eastAsia="Times New Roman" w:hAnsi="Calibri" w:cs="Times New Roman"/>
                      <w:sz w:val="24"/>
                      <w:szCs w:val="24"/>
                    </w:rPr>
                    <w:t> </w:t>
                  </w:r>
                </w:p>
              </w:tc>
            </w:tr>
          </w:tbl>
          <w:p w:rsidR="0014186D" w:rsidRDefault="0014186D"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206270" w:rsidP="002F6BE7">
            <w:pPr>
              <w:pStyle w:val="ConsPlusNonformat"/>
              <w:ind w:left="5760"/>
              <w:rPr>
                <w:rFonts w:ascii="Times New Roman" w:hAnsi="Times New Roman" w:cs="Times New Roman"/>
                <w:sz w:val="28"/>
                <w:szCs w:val="28"/>
              </w:rPr>
            </w:pPr>
          </w:p>
          <w:p w:rsidR="00206270" w:rsidRDefault="0066093E" w:rsidP="0066093E">
            <w:pPr>
              <w:shd w:val="clear" w:color="auto" w:fill="FFFFFF"/>
              <w:spacing w:after="0" w:line="322" w:lineRule="exact"/>
              <w:rPr>
                <w:b/>
                <w:bCs/>
                <w:color w:val="3D3D3D"/>
                <w:szCs w:val="28"/>
              </w:rPr>
            </w:pPr>
            <w:r>
              <w:rPr>
                <w:rFonts w:ascii="Times New Roman" w:eastAsia="Times New Roman" w:hAnsi="Times New Roman" w:cs="Times New Roman"/>
                <w:sz w:val="28"/>
                <w:szCs w:val="28"/>
              </w:rPr>
              <w:t xml:space="preserve">                      </w:t>
            </w:r>
            <w:proofErr w:type="spellStart"/>
            <w:r w:rsidR="00206270">
              <w:rPr>
                <w:b/>
                <w:bCs/>
                <w:color w:val="3D3D3D"/>
                <w:szCs w:val="28"/>
              </w:rPr>
              <w:t>Шипицынский</w:t>
            </w:r>
            <w:proofErr w:type="spellEnd"/>
            <w:r w:rsidR="00206270">
              <w:rPr>
                <w:b/>
                <w:bCs/>
                <w:color w:val="3D3D3D"/>
                <w:szCs w:val="28"/>
              </w:rPr>
              <w:t xml:space="preserve"> сельсовет Чистоозерного района Новосибирской области</w:t>
            </w:r>
          </w:p>
          <w:p w:rsidR="00206270" w:rsidRDefault="00206270" w:rsidP="00206270">
            <w:pPr>
              <w:shd w:val="clear" w:color="auto" w:fill="FFFFFF"/>
              <w:spacing w:after="0" w:line="322" w:lineRule="exact"/>
              <w:ind w:left="278"/>
              <w:jc w:val="center"/>
              <w:rPr>
                <w:b/>
                <w:bCs/>
                <w:color w:val="3D3D3D"/>
                <w:szCs w:val="28"/>
              </w:rPr>
            </w:pPr>
          </w:p>
          <w:p w:rsidR="00206270" w:rsidRDefault="00206270" w:rsidP="00206270">
            <w:pPr>
              <w:shd w:val="clear" w:color="auto" w:fill="FFFFFF"/>
              <w:spacing w:after="0" w:line="322" w:lineRule="exact"/>
              <w:ind w:left="278"/>
              <w:jc w:val="center"/>
              <w:rPr>
                <w:b/>
                <w:bCs/>
                <w:color w:val="3D3D3D"/>
                <w:szCs w:val="28"/>
              </w:rPr>
            </w:pPr>
          </w:p>
          <w:p w:rsidR="00206270" w:rsidRDefault="00206270" w:rsidP="00206270">
            <w:pPr>
              <w:shd w:val="clear" w:color="auto" w:fill="FFFFFF"/>
              <w:spacing w:after="0" w:line="322" w:lineRule="exact"/>
              <w:ind w:left="278"/>
              <w:jc w:val="center"/>
              <w:rPr>
                <w:szCs w:val="28"/>
              </w:rPr>
            </w:pPr>
            <w:r>
              <w:rPr>
                <w:b/>
                <w:bCs/>
                <w:color w:val="3D3D3D"/>
                <w:szCs w:val="28"/>
              </w:rPr>
              <w:t xml:space="preserve">АДМИНИСТРАЦИЯ </w:t>
            </w:r>
            <w:r>
              <w:rPr>
                <w:b/>
                <w:bCs/>
                <w:color w:val="3D3D3D"/>
                <w:spacing w:val="2"/>
                <w:szCs w:val="28"/>
              </w:rPr>
              <w:t>ШИПИЦЫНСКОГО СЕЛЬСОВЕТА</w:t>
            </w:r>
          </w:p>
          <w:p w:rsidR="00206270" w:rsidRDefault="00206270" w:rsidP="00206270">
            <w:pPr>
              <w:shd w:val="clear" w:color="auto" w:fill="FFFFFF"/>
              <w:spacing w:after="0" w:line="322" w:lineRule="exact"/>
              <w:ind w:left="197"/>
              <w:jc w:val="center"/>
              <w:rPr>
                <w:szCs w:val="28"/>
              </w:rPr>
            </w:pPr>
            <w:r>
              <w:rPr>
                <w:b/>
                <w:bCs/>
                <w:color w:val="3D3D3D"/>
                <w:spacing w:val="2"/>
                <w:szCs w:val="28"/>
              </w:rPr>
              <w:t>ЧИСТООЗЕРНОГО РАЙОНА</w:t>
            </w:r>
          </w:p>
          <w:p w:rsidR="00206270" w:rsidRDefault="00206270" w:rsidP="00206270">
            <w:pPr>
              <w:shd w:val="clear" w:color="auto" w:fill="FFFFFF"/>
              <w:spacing w:after="0" w:line="322" w:lineRule="exact"/>
              <w:ind w:left="199"/>
              <w:jc w:val="center"/>
              <w:rPr>
                <w:szCs w:val="28"/>
              </w:rPr>
            </w:pPr>
            <w:r>
              <w:rPr>
                <w:b/>
                <w:bCs/>
                <w:color w:val="3D3D3D"/>
                <w:spacing w:val="1"/>
                <w:szCs w:val="28"/>
              </w:rPr>
              <w:t>НОВОСИБИРСКОЙ ОБЛАСТИ</w:t>
            </w:r>
          </w:p>
          <w:p w:rsidR="00206270" w:rsidRDefault="0066093E" w:rsidP="0066093E">
            <w:pPr>
              <w:shd w:val="clear" w:color="auto" w:fill="FFFFFF"/>
              <w:spacing w:before="319" w:after="0"/>
              <w:ind w:left="3367"/>
              <w:rPr>
                <w:szCs w:val="28"/>
              </w:rPr>
            </w:pPr>
            <w:r>
              <w:rPr>
                <w:b/>
                <w:bCs/>
                <w:color w:val="3D3D3D"/>
                <w:spacing w:val="-3"/>
                <w:szCs w:val="28"/>
              </w:rPr>
              <w:t xml:space="preserve">                       </w:t>
            </w:r>
            <w:r w:rsidR="00206270">
              <w:rPr>
                <w:b/>
                <w:bCs/>
                <w:color w:val="3D3D3D"/>
                <w:spacing w:val="-3"/>
                <w:szCs w:val="28"/>
              </w:rPr>
              <w:t>ПОСТАНОВЛЕНИЕ</w:t>
            </w:r>
          </w:p>
          <w:p w:rsidR="00206270" w:rsidRDefault="00206270" w:rsidP="00206270">
            <w:pPr>
              <w:spacing w:after="0"/>
              <w:jc w:val="center"/>
              <w:rPr>
                <w:b/>
                <w:szCs w:val="28"/>
              </w:rPr>
            </w:pPr>
          </w:p>
          <w:p w:rsidR="00206270" w:rsidRDefault="00206270" w:rsidP="00206270">
            <w:pPr>
              <w:spacing w:after="0"/>
              <w:jc w:val="both"/>
              <w:rPr>
                <w:szCs w:val="28"/>
              </w:rPr>
            </w:pPr>
          </w:p>
          <w:p w:rsidR="00206270" w:rsidRPr="00920DC2" w:rsidRDefault="00206270" w:rsidP="00206270">
            <w:pPr>
              <w:pStyle w:val="1"/>
            </w:pPr>
            <w:r w:rsidRPr="00920DC2">
              <w:t>06.04.2015г.</w:t>
            </w:r>
            <w:r w:rsidRPr="00920DC2">
              <w:tab/>
            </w:r>
            <w:r w:rsidRPr="00920DC2">
              <w:tab/>
            </w:r>
            <w:r w:rsidRPr="00920DC2">
              <w:tab/>
            </w:r>
            <w:r w:rsidRPr="00920DC2">
              <w:tab/>
            </w:r>
            <w:r w:rsidRPr="00920DC2">
              <w:tab/>
            </w:r>
            <w:r w:rsidRPr="00920DC2">
              <w:tab/>
            </w:r>
            <w:r w:rsidRPr="00920DC2">
              <w:tab/>
            </w:r>
            <w:r w:rsidRPr="00920DC2">
              <w:tab/>
            </w:r>
            <w:r w:rsidRPr="00920DC2">
              <w:tab/>
              <w:t xml:space="preserve">№ </w:t>
            </w:r>
            <w:r>
              <w:t>11</w:t>
            </w:r>
          </w:p>
          <w:p w:rsidR="00206270" w:rsidRDefault="00206270" w:rsidP="00206270">
            <w:pPr>
              <w:spacing w:after="0"/>
              <w:jc w:val="both"/>
              <w:rPr>
                <w:szCs w:val="28"/>
              </w:rPr>
            </w:pPr>
          </w:p>
          <w:p w:rsidR="00206270" w:rsidRDefault="00206270" w:rsidP="00206270">
            <w:pPr>
              <w:spacing w:after="0"/>
              <w:jc w:val="center"/>
              <w:rPr>
                <w:sz w:val="24"/>
                <w:szCs w:val="28"/>
              </w:rPr>
            </w:pPr>
            <w:r>
              <w:rPr>
                <w:b/>
                <w:bCs/>
                <w:color w:val="3D3D3D"/>
                <w:spacing w:val="-4"/>
                <w:szCs w:val="28"/>
              </w:rPr>
              <w:t>с. Шипицыно</w:t>
            </w:r>
          </w:p>
          <w:p w:rsidR="00206270" w:rsidRDefault="00206270" w:rsidP="00206270">
            <w:pPr>
              <w:spacing w:after="0"/>
              <w:jc w:val="center"/>
              <w:rPr>
                <w:szCs w:val="24"/>
              </w:rPr>
            </w:pPr>
          </w:p>
          <w:p w:rsidR="00206270" w:rsidRPr="002D4E30" w:rsidRDefault="00206270" w:rsidP="00206270">
            <w:pPr>
              <w:spacing w:after="0" w:line="240" w:lineRule="exact"/>
              <w:jc w:val="center"/>
              <w:rPr>
                <w:b/>
                <w:szCs w:val="28"/>
              </w:rPr>
            </w:pPr>
            <w:r w:rsidRPr="002D4E30">
              <w:rPr>
                <w:b/>
                <w:szCs w:val="28"/>
              </w:rPr>
              <w:t xml:space="preserve">Об утверждении Административного регламента </w:t>
            </w:r>
            <w:r>
              <w:rPr>
                <w:b/>
                <w:szCs w:val="28"/>
              </w:rPr>
              <w:br/>
            </w:r>
            <w:r w:rsidRPr="002D4E30">
              <w:rPr>
                <w:b/>
                <w:szCs w:val="28"/>
              </w:rPr>
              <w:t>предоставления муниципальной услуги «</w:t>
            </w:r>
            <w:r w:rsidRPr="002D4E30">
              <w:rPr>
                <w:b/>
                <w:bCs/>
                <w:szCs w:val="28"/>
              </w:rPr>
              <w:t xml:space="preserve">Выдача </w:t>
            </w:r>
            <w:r>
              <w:rPr>
                <w:b/>
                <w:bCs/>
                <w:szCs w:val="28"/>
              </w:rPr>
              <w:br/>
            </w:r>
            <w:r w:rsidRPr="002D4E30">
              <w:rPr>
                <w:b/>
                <w:bCs/>
                <w:szCs w:val="28"/>
              </w:rPr>
              <w:t xml:space="preserve">разрешения на отклонение от предельных параметров </w:t>
            </w:r>
            <w:r>
              <w:rPr>
                <w:b/>
                <w:bCs/>
                <w:szCs w:val="28"/>
              </w:rPr>
              <w:br/>
            </w:r>
            <w:r w:rsidRPr="002D4E30">
              <w:rPr>
                <w:b/>
                <w:bCs/>
                <w:szCs w:val="28"/>
              </w:rPr>
              <w:t>разрешенного строительства</w:t>
            </w:r>
            <w:r w:rsidRPr="002D4E30">
              <w:rPr>
                <w:b/>
                <w:szCs w:val="28"/>
              </w:rPr>
              <w:t>»</w:t>
            </w:r>
          </w:p>
          <w:p w:rsidR="00206270" w:rsidRDefault="00206270" w:rsidP="00206270">
            <w:pPr>
              <w:spacing w:after="0"/>
              <w:ind w:firstLine="900"/>
              <w:jc w:val="both"/>
            </w:pPr>
            <w:r w:rsidRPr="002D4E30">
              <w:rPr>
                <w:szCs w:val="28"/>
              </w:rPr>
              <w:t xml:space="preserve">В целях реализации требований пункта 1 части 1 статьи 6, части 1 статьи 12 Федерального закона от 27 июля </w:t>
            </w:r>
            <w:smartTag w:uri="urn:schemas-microsoft-com:office:smarttags" w:element="metricconverter">
              <w:smartTagPr>
                <w:attr w:name="ProductID" w:val="2010 г"/>
              </w:smartTagPr>
              <w:r w:rsidRPr="002D4E30">
                <w:rPr>
                  <w:szCs w:val="28"/>
                </w:rPr>
                <w:t>2010 г</w:t>
              </w:r>
            </w:smartTag>
            <w:r w:rsidRPr="002D4E30">
              <w:rPr>
                <w:szCs w:val="28"/>
              </w:rPr>
              <w:t xml:space="preserve">. № 210-ФЗ «Об организации предоставления государственных и муниципальных услуг», </w:t>
            </w:r>
            <w:r w:rsidRPr="00D65F93">
              <w:rPr>
                <w:color w:val="000000"/>
                <w:szCs w:val="28"/>
              </w:rPr>
              <w:t>Градостроительным  кодексом Российской Федерации, Гражданским кодексом РФ, руководствуясь Федеральным законом от 06.10.2003 № 131-ФЗ «Об общих принципах организации местного самоуправления Российской Федерации»</w:t>
            </w:r>
            <w:r w:rsidRPr="006A460B">
              <w:rPr>
                <w:color w:val="000000"/>
                <w:szCs w:val="28"/>
              </w:rPr>
              <w:t xml:space="preserve"> </w:t>
            </w:r>
            <w:r w:rsidRPr="00D65F93">
              <w:rPr>
                <w:color w:val="000000"/>
                <w:szCs w:val="28"/>
              </w:rPr>
              <w:t xml:space="preserve">в соответствии с Уставом </w:t>
            </w:r>
            <w:proofErr w:type="spellStart"/>
            <w:r>
              <w:rPr>
                <w:color w:val="000000"/>
                <w:szCs w:val="28"/>
              </w:rPr>
              <w:t>Шипицынского</w:t>
            </w:r>
            <w:proofErr w:type="spellEnd"/>
            <w:r>
              <w:rPr>
                <w:color w:val="000000"/>
                <w:szCs w:val="28"/>
              </w:rPr>
              <w:t xml:space="preserve"> </w:t>
            </w:r>
            <w:r w:rsidRPr="00D65F93">
              <w:rPr>
                <w:color w:val="000000"/>
                <w:szCs w:val="28"/>
              </w:rPr>
              <w:t xml:space="preserve"> сельсовета</w:t>
            </w:r>
            <w:r>
              <w:rPr>
                <w:color w:val="000000"/>
                <w:szCs w:val="28"/>
              </w:rPr>
              <w:t xml:space="preserve"> Чистоозерного района Новосибирской области</w:t>
            </w:r>
          </w:p>
          <w:p w:rsidR="00206270" w:rsidRPr="005345EC" w:rsidRDefault="00206270" w:rsidP="00206270">
            <w:pPr>
              <w:widowControl w:val="0"/>
              <w:autoSpaceDE w:val="0"/>
              <w:autoSpaceDN w:val="0"/>
              <w:adjustRightInd w:val="0"/>
              <w:spacing w:after="0"/>
              <w:ind w:firstLine="720"/>
              <w:jc w:val="both"/>
            </w:pPr>
            <w:r w:rsidRPr="005345EC">
              <w:t>ПОСТАНОВЛЯ</w:t>
            </w:r>
            <w:r>
              <w:t>Ю</w:t>
            </w:r>
            <w:r w:rsidRPr="005345EC">
              <w:t>:</w:t>
            </w:r>
          </w:p>
          <w:p w:rsidR="00206270" w:rsidRPr="002D4E30" w:rsidRDefault="00206270" w:rsidP="00206270">
            <w:pPr>
              <w:spacing w:after="0"/>
              <w:ind w:firstLine="720"/>
              <w:jc w:val="both"/>
            </w:pPr>
            <w:r w:rsidRPr="002D4E30">
              <w:t>1. Утвердить прилагаемый Административный регламент предоставления муниципальной услуги «</w:t>
            </w:r>
            <w:r w:rsidRPr="002D4E30">
              <w:rPr>
                <w:szCs w:val="28"/>
              </w:rPr>
              <w:t>Выдача разрешения на отклонение от предельных параметров разрешенного строительства</w:t>
            </w:r>
            <w:r w:rsidRPr="002D4E30">
              <w:t>»</w:t>
            </w:r>
            <w:r>
              <w:rPr>
                <w:sz w:val="20"/>
              </w:rPr>
              <w:t>.</w:t>
            </w:r>
          </w:p>
          <w:p w:rsidR="00206270" w:rsidRPr="007B7A50" w:rsidRDefault="00206270" w:rsidP="00206270">
            <w:pPr>
              <w:widowControl w:val="0"/>
              <w:numPr>
                <w:ilvl w:val="0"/>
                <w:numId w:val="45"/>
              </w:numPr>
              <w:autoSpaceDE w:val="0"/>
              <w:autoSpaceDN w:val="0"/>
              <w:adjustRightInd w:val="0"/>
              <w:spacing w:after="0" w:line="240" w:lineRule="auto"/>
              <w:jc w:val="both"/>
              <w:rPr>
                <w:szCs w:val="28"/>
              </w:rPr>
            </w:pPr>
            <w:r w:rsidRPr="00E3183F">
              <w:rPr>
                <w:szCs w:val="28"/>
              </w:rPr>
              <w:t xml:space="preserve">2. Данное постановление опубликовать в газете «Вестник МО </w:t>
            </w:r>
            <w:proofErr w:type="spellStart"/>
            <w:r>
              <w:rPr>
                <w:szCs w:val="28"/>
              </w:rPr>
              <w:t>Шипицынского</w:t>
            </w:r>
            <w:proofErr w:type="spellEnd"/>
            <w:r>
              <w:rPr>
                <w:szCs w:val="28"/>
              </w:rPr>
              <w:t xml:space="preserve"> </w:t>
            </w:r>
            <w:r w:rsidRPr="00E3183F">
              <w:rPr>
                <w:szCs w:val="28"/>
              </w:rPr>
              <w:t xml:space="preserve"> сельсовета» и на официальном сайте </w:t>
            </w:r>
            <w:hyperlink r:id="rId40" w:history="1">
              <w:r w:rsidRPr="007B7A50">
                <w:rPr>
                  <w:rStyle w:val="af2"/>
                  <w:color w:val="auto"/>
                </w:rPr>
                <w:t>http://shipitsyno.ru/</w:t>
              </w:r>
            </w:hyperlink>
          </w:p>
          <w:p w:rsidR="00206270" w:rsidRPr="00E3183F" w:rsidRDefault="00206270" w:rsidP="00206270">
            <w:pPr>
              <w:spacing w:after="0"/>
              <w:ind w:firstLine="748"/>
              <w:jc w:val="both"/>
              <w:rPr>
                <w:szCs w:val="28"/>
              </w:rPr>
            </w:pPr>
          </w:p>
          <w:p w:rsidR="00206270" w:rsidRPr="00E3183F" w:rsidRDefault="00206270" w:rsidP="00206270">
            <w:pPr>
              <w:spacing w:after="0"/>
              <w:jc w:val="both"/>
              <w:rPr>
                <w:szCs w:val="28"/>
              </w:rPr>
            </w:pPr>
          </w:p>
          <w:p w:rsidR="00206270" w:rsidRPr="00E3183F" w:rsidRDefault="00206270" w:rsidP="00206270">
            <w:pPr>
              <w:spacing w:after="0"/>
              <w:jc w:val="both"/>
              <w:rPr>
                <w:szCs w:val="28"/>
              </w:rPr>
            </w:pPr>
          </w:p>
          <w:p w:rsidR="00206270" w:rsidRPr="00E3183F" w:rsidRDefault="00206270" w:rsidP="00206270">
            <w:pPr>
              <w:spacing w:after="0"/>
              <w:jc w:val="both"/>
              <w:rPr>
                <w:szCs w:val="28"/>
              </w:rPr>
            </w:pPr>
          </w:p>
          <w:p w:rsidR="00206270" w:rsidRDefault="00206270" w:rsidP="00206270">
            <w:pPr>
              <w:spacing w:after="0"/>
              <w:jc w:val="both"/>
              <w:rPr>
                <w:szCs w:val="28"/>
              </w:rPr>
            </w:pPr>
            <w:r w:rsidRPr="00E3183F">
              <w:rPr>
                <w:szCs w:val="28"/>
              </w:rPr>
              <w:t xml:space="preserve">Глава </w:t>
            </w:r>
            <w:proofErr w:type="spellStart"/>
            <w:r>
              <w:rPr>
                <w:szCs w:val="28"/>
              </w:rPr>
              <w:t>Шипицынского</w:t>
            </w:r>
            <w:proofErr w:type="spellEnd"/>
            <w:r>
              <w:rPr>
                <w:szCs w:val="28"/>
              </w:rPr>
              <w:t xml:space="preserve"> </w:t>
            </w:r>
            <w:r w:rsidRPr="00E3183F">
              <w:rPr>
                <w:szCs w:val="28"/>
              </w:rPr>
              <w:t xml:space="preserve"> сельсовета </w:t>
            </w:r>
          </w:p>
          <w:p w:rsidR="00206270" w:rsidRDefault="00206270" w:rsidP="00206270">
            <w:pPr>
              <w:spacing w:after="0"/>
              <w:jc w:val="both"/>
              <w:rPr>
                <w:szCs w:val="28"/>
              </w:rPr>
            </w:pPr>
            <w:r>
              <w:rPr>
                <w:szCs w:val="28"/>
              </w:rPr>
              <w:t>Чистоозерного района</w:t>
            </w:r>
          </w:p>
          <w:p w:rsidR="00206270" w:rsidRDefault="00206270" w:rsidP="00206270">
            <w:pPr>
              <w:pStyle w:val="ConsPlusNonformat"/>
              <w:rPr>
                <w:rFonts w:ascii="Times New Roman" w:hAnsi="Times New Roman" w:cs="Times New Roman"/>
                <w:sz w:val="28"/>
                <w:szCs w:val="28"/>
              </w:rPr>
            </w:pPr>
            <w:r>
              <w:rPr>
                <w:szCs w:val="28"/>
              </w:rPr>
              <w:t>Новосибирской области                                                      Н.В.Измайлова</w:t>
            </w:r>
            <w:r w:rsidRPr="00E3183F">
              <w:rPr>
                <w:szCs w:val="28"/>
              </w:rPr>
              <w:t xml:space="preserve">                                                 </w:t>
            </w:r>
            <w:r>
              <w:rPr>
                <w:szCs w:val="28"/>
              </w:rPr>
              <w:t xml:space="preserve"> </w:t>
            </w:r>
          </w:p>
          <w:p w:rsidR="00206270" w:rsidRDefault="00206270" w:rsidP="00206270">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206270" w:rsidRPr="002D4E30" w:rsidRDefault="00206270" w:rsidP="00206270">
            <w:pPr>
              <w:pStyle w:val="ae"/>
              <w:spacing w:line="240" w:lineRule="auto"/>
              <w:ind w:left="5984"/>
              <w:rPr>
                <w:szCs w:val="28"/>
              </w:rPr>
            </w:pPr>
            <w:r w:rsidRPr="002D4E30">
              <w:rPr>
                <w:szCs w:val="28"/>
              </w:rPr>
              <w:t>УТВЕРЖДЕН</w:t>
            </w:r>
          </w:p>
          <w:p w:rsidR="00206270" w:rsidRDefault="00206270" w:rsidP="00206270">
            <w:pPr>
              <w:pStyle w:val="ae"/>
              <w:spacing w:line="240" w:lineRule="auto"/>
              <w:ind w:left="5984"/>
              <w:rPr>
                <w:szCs w:val="28"/>
              </w:rPr>
            </w:pPr>
            <w:r w:rsidRPr="002D4E30">
              <w:rPr>
                <w:szCs w:val="28"/>
              </w:rPr>
              <w:t>постановлением администрации</w:t>
            </w:r>
            <w:r w:rsidRPr="002D4E30">
              <w:rPr>
                <w:szCs w:val="28"/>
              </w:rPr>
              <w:br/>
            </w:r>
            <w:proofErr w:type="spellStart"/>
            <w:r>
              <w:rPr>
                <w:szCs w:val="28"/>
              </w:rPr>
              <w:t>Шипицынского</w:t>
            </w:r>
            <w:proofErr w:type="spellEnd"/>
            <w:r>
              <w:rPr>
                <w:szCs w:val="28"/>
              </w:rPr>
              <w:t xml:space="preserve">  сельсовета </w:t>
            </w:r>
          </w:p>
          <w:p w:rsidR="00206270" w:rsidRPr="002D4E30" w:rsidRDefault="00206270" w:rsidP="00206270">
            <w:pPr>
              <w:pStyle w:val="ae"/>
              <w:spacing w:line="240" w:lineRule="auto"/>
              <w:ind w:left="5984"/>
              <w:rPr>
                <w:szCs w:val="28"/>
              </w:rPr>
            </w:pPr>
            <w:r>
              <w:rPr>
                <w:szCs w:val="28"/>
              </w:rPr>
              <w:t xml:space="preserve">от 06.04. </w:t>
            </w:r>
            <w:smartTag w:uri="urn:schemas-microsoft-com:office:smarttags" w:element="metricconverter">
              <w:smartTagPr>
                <w:attr w:name="ProductID" w:val="2015 г"/>
              </w:smartTagPr>
              <w:r>
                <w:rPr>
                  <w:szCs w:val="28"/>
                </w:rPr>
                <w:t>2015 г</w:t>
              </w:r>
            </w:smartTag>
            <w:r>
              <w:rPr>
                <w:szCs w:val="28"/>
              </w:rPr>
              <w:t>. № 11</w:t>
            </w:r>
          </w:p>
          <w:p w:rsidR="00206270" w:rsidRPr="002D4E30" w:rsidRDefault="00206270" w:rsidP="00206270">
            <w:pPr>
              <w:pStyle w:val="ae"/>
              <w:spacing w:line="240" w:lineRule="auto"/>
              <w:ind w:left="5984"/>
              <w:rPr>
                <w:szCs w:val="28"/>
              </w:rPr>
            </w:pPr>
          </w:p>
          <w:p w:rsidR="00206270" w:rsidRPr="002D4E30" w:rsidRDefault="00206270" w:rsidP="00206270">
            <w:pPr>
              <w:spacing w:line="285" w:lineRule="atLeast"/>
              <w:ind w:firstLine="210"/>
              <w:jc w:val="center"/>
              <w:rPr>
                <w:b/>
                <w:bCs/>
                <w:szCs w:val="28"/>
              </w:rPr>
            </w:pPr>
            <w:r w:rsidRPr="002D4E30">
              <w:rPr>
                <w:b/>
                <w:bCs/>
                <w:szCs w:val="28"/>
              </w:rPr>
              <w:t>АДМИНИСТРАТИВНЫЙ РЕГЛАМЕНТ</w:t>
            </w:r>
          </w:p>
          <w:p w:rsidR="00206270" w:rsidRPr="002D4E30" w:rsidRDefault="00206270" w:rsidP="00206270">
            <w:pPr>
              <w:spacing w:line="285" w:lineRule="atLeast"/>
              <w:ind w:firstLine="210"/>
              <w:jc w:val="center"/>
              <w:rPr>
                <w:b/>
                <w:bCs/>
                <w:szCs w:val="28"/>
              </w:rPr>
            </w:pPr>
            <w:r w:rsidRPr="002D4E30">
              <w:rPr>
                <w:b/>
                <w:bCs/>
                <w:szCs w:val="28"/>
              </w:rPr>
              <w:t xml:space="preserve">предоставления муниципальной услуги «Выдача разрешения </w:t>
            </w:r>
          </w:p>
          <w:p w:rsidR="00206270" w:rsidRPr="002D4E30" w:rsidRDefault="00206270" w:rsidP="00206270">
            <w:pPr>
              <w:spacing w:line="285" w:lineRule="atLeast"/>
              <w:ind w:firstLine="210"/>
              <w:jc w:val="center"/>
              <w:rPr>
                <w:b/>
                <w:bCs/>
                <w:szCs w:val="28"/>
              </w:rPr>
            </w:pPr>
            <w:r w:rsidRPr="002D4E30">
              <w:rPr>
                <w:b/>
                <w:bCs/>
                <w:szCs w:val="28"/>
              </w:rPr>
              <w:t>на отклонение от предельных параметров разрешенного строительства»</w:t>
            </w:r>
          </w:p>
          <w:p w:rsidR="00206270" w:rsidRPr="002D4E30" w:rsidRDefault="00206270" w:rsidP="00206270">
            <w:pPr>
              <w:spacing w:line="285" w:lineRule="atLeast"/>
              <w:ind w:firstLine="210"/>
              <w:jc w:val="both"/>
              <w:rPr>
                <w:szCs w:val="28"/>
              </w:rPr>
            </w:pPr>
          </w:p>
          <w:p w:rsidR="00206270" w:rsidRPr="002D4E30" w:rsidRDefault="00206270" w:rsidP="00206270">
            <w:pPr>
              <w:autoSpaceDN w:val="0"/>
              <w:jc w:val="center"/>
              <w:rPr>
                <w:b/>
                <w:bCs/>
                <w:szCs w:val="28"/>
              </w:rPr>
            </w:pPr>
            <w:smartTag w:uri="urn:schemas-microsoft-com:office:smarttags" w:element="place">
              <w:r w:rsidRPr="002D4E30">
                <w:rPr>
                  <w:b/>
                  <w:bCs/>
                  <w:szCs w:val="28"/>
                  <w:lang w:val="en-US"/>
                </w:rPr>
                <w:t>I</w:t>
              </w:r>
              <w:r w:rsidRPr="002D4E30">
                <w:rPr>
                  <w:b/>
                  <w:bCs/>
                  <w:szCs w:val="28"/>
                </w:rPr>
                <w:t>.</w:t>
              </w:r>
            </w:smartTag>
            <w:r w:rsidRPr="002D4E30">
              <w:rPr>
                <w:b/>
                <w:bCs/>
                <w:szCs w:val="28"/>
              </w:rPr>
              <w:t xml:space="preserve"> Общие положения</w:t>
            </w:r>
          </w:p>
          <w:p w:rsidR="00206270" w:rsidRPr="002D4E30" w:rsidRDefault="00206270" w:rsidP="00206270">
            <w:pPr>
              <w:spacing w:line="285" w:lineRule="atLeast"/>
              <w:ind w:left="210"/>
              <w:jc w:val="center"/>
              <w:rPr>
                <w:b/>
                <w:bCs/>
                <w:szCs w:val="28"/>
              </w:rPr>
            </w:pPr>
          </w:p>
          <w:p w:rsidR="00206270" w:rsidRPr="002D4E30" w:rsidRDefault="00206270" w:rsidP="00206270">
            <w:pPr>
              <w:autoSpaceDN w:val="0"/>
              <w:jc w:val="center"/>
              <w:rPr>
                <w:b/>
                <w:bCs/>
                <w:szCs w:val="28"/>
              </w:rPr>
            </w:pPr>
            <w:r w:rsidRPr="002D4E30">
              <w:rPr>
                <w:b/>
                <w:bCs/>
                <w:szCs w:val="28"/>
              </w:rPr>
              <w:t xml:space="preserve">Наименование административного регламента предоставления </w:t>
            </w:r>
          </w:p>
          <w:p w:rsidR="00206270" w:rsidRPr="002D4E30" w:rsidRDefault="00206270" w:rsidP="00206270">
            <w:pPr>
              <w:autoSpaceDN w:val="0"/>
              <w:jc w:val="center"/>
              <w:rPr>
                <w:b/>
                <w:bCs/>
                <w:szCs w:val="28"/>
              </w:rPr>
            </w:pPr>
            <w:r w:rsidRPr="002D4E30">
              <w:rPr>
                <w:b/>
                <w:bCs/>
                <w:szCs w:val="28"/>
              </w:rPr>
              <w:t>муниципальной услуги</w:t>
            </w:r>
          </w:p>
          <w:p w:rsidR="00206270" w:rsidRPr="002D4E30" w:rsidRDefault="00206270" w:rsidP="00206270">
            <w:pPr>
              <w:spacing w:line="285" w:lineRule="atLeast"/>
              <w:ind w:firstLine="210"/>
              <w:jc w:val="center"/>
              <w:rPr>
                <w:b/>
                <w:bCs/>
                <w:szCs w:val="28"/>
              </w:rPr>
            </w:pPr>
          </w:p>
          <w:p w:rsidR="00206270" w:rsidRPr="002D4E30" w:rsidRDefault="00206270" w:rsidP="00206270">
            <w:pPr>
              <w:ind w:firstLine="720"/>
              <w:jc w:val="both"/>
              <w:rPr>
                <w:szCs w:val="28"/>
              </w:rPr>
            </w:pPr>
            <w:r w:rsidRPr="002D4E30">
              <w:rPr>
                <w:szCs w:val="28"/>
              </w:rPr>
              <w:t>1. Административный регламент предоставления муниципальной услуги «</w:t>
            </w:r>
            <w:r w:rsidRPr="002D4E30">
              <w:rPr>
                <w:bCs/>
                <w:szCs w:val="28"/>
              </w:rPr>
              <w:t>Выдача разрешения на отклонение от предельных параметров разрешенного строительства</w:t>
            </w:r>
            <w:r w:rsidRPr="002D4E30">
              <w:rPr>
                <w:szCs w:val="28"/>
              </w:rPr>
              <w:t>» (далее – Административный регламент, муниципальная услуга).</w:t>
            </w:r>
          </w:p>
          <w:p w:rsidR="0066093E" w:rsidRDefault="0066093E" w:rsidP="0066093E">
            <w:pPr>
              <w:autoSpaceDN w:val="0"/>
              <w:rPr>
                <w:b/>
                <w:bCs/>
                <w:szCs w:val="28"/>
              </w:rPr>
            </w:pPr>
            <w:r>
              <w:rPr>
                <w:szCs w:val="28"/>
              </w:rPr>
              <w:t xml:space="preserve">                                         </w:t>
            </w:r>
            <w:r w:rsidR="00206270" w:rsidRPr="002D4E30">
              <w:rPr>
                <w:b/>
                <w:bCs/>
                <w:szCs w:val="28"/>
              </w:rPr>
              <w:t>Круг заявителей</w:t>
            </w:r>
          </w:p>
          <w:p w:rsidR="00206270" w:rsidRPr="0066093E" w:rsidRDefault="00206270" w:rsidP="0066093E">
            <w:pPr>
              <w:autoSpaceDN w:val="0"/>
              <w:rPr>
                <w:b/>
                <w:bCs/>
                <w:szCs w:val="28"/>
              </w:rPr>
            </w:pPr>
            <w:r w:rsidRPr="002D4E30">
              <w:rPr>
                <w:szCs w:val="28"/>
              </w:rPr>
              <w:t xml:space="preserve"> Муниципальная услуга предоставляется физическим и юридическим лицам, являющимся правообладателями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w:t>
            </w:r>
          </w:p>
          <w:p w:rsidR="00206270" w:rsidRPr="002D4E30" w:rsidRDefault="00206270" w:rsidP="00206270">
            <w:pPr>
              <w:ind w:firstLine="720"/>
              <w:jc w:val="both"/>
              <w:rPr>
                <w:szCs w:val="28"/>
              </w:rPr>
            </w:pPr>
            <w:r w:rsidRPr="002D4E30">
              <w:rPr>
                <w:szCs w:val="28"/>
              </w:rPr>
              <w:t xml:space="preserve">3. Заявления о предоставлении муниципальной услуги могут подавать: </w:t>
            </w:r>
          </w:p>
          <w:p w:rsidR="00206270" w:rsidRPr="002D4E30" w:rsidRDefault="00206270" w:rsidP="00206270">
            <w:pPr>
              <w:ind w:firstLine="720"/>
              <w:jc w:val="both"/>
              <w:rPr>
                <w:szCs w:val="28"/>
              </w:rPr>
            </w:pPr>
            <w:r w:rsidRPr="002D4E30">
              <w:rPr>
                <w:szCs w:val="28"/>
              </w:rPr>
              <w:t>а) от имени физических лиц:</w:t>
            </w:r>
          </w:p>
          <w:p w:rsidR="00206270" w:rsidRPr="002D4E30" w:rsidRDefault="00206270" w:rsidP="00206270">
            <w:pPr>
              <w:ind w:firstLine="720"/>
              <w:jc w:val="both"/>
              <w:rPr>
                <w:szCs w:val="28"/>
              </w:rPr>
            </w:pPr>
            <w:r w:rsidRPr="002D4E30">
              <w:rPr>
                <w:szCs w:val="28"/>
              </w:rPr>
              <w:t xml:space="preserve">законные представители (родители, усыновители, опекуны) несовершеннолетних в возрасте до 18 лет; </w:t>
            </w:r>
          </w:p>
          <w:p w:rsidR="00206270" w:rsidRPr="002D4E30" w:rsidRDefault="00206270" w:rsidP="00206270">
            <w:pPr>
              <w:ind w:firstLine="720"/>
              <w:jc w:val="both"/>
              <w:rPr>
                <w:szCs w:val="28"/>
              </w:rPr>
            </w:pPr>
            <w:r w:rsidRPr="002D4E30">
              <w:rPr>
                <w:szCs w:val="28"/>
              </w:rPr>
              <w:t xml:space="preserve">опекуны недееспособных граждан; </w:t>
            </w:r>
          </w:p>
          <w:p w:rsidR="00206270" w:rsidRPr="002D4E30" w:rsidRDefault="00206270" w:rsidP="00206270">
            <w:pPr>
              <w:ind w:firstLine="720"/>
              <w:jc w:val="both"/>
              <w:rPr>
                <w:szCs w:val="28"/>
              </w:rPr>
            </w:pPr>
            <w:r w:rsidRPr="002D4E30">
              <w:rPr>
                <w:szCs w:val="28"/>
              </w:rPr>
              <w:t>представители, действующие в силу полномочий, основанных на доверенности или договоре;</w:t>
            </w:r>
          </w:p>
          <w:p w:rsidR="00206270" w:rsidRPr="002D4E30" w:rsidRDefault="00206270" w:rsidP="00206270">
            <w:pPr>
              <w:ind w:firstLine="720"/>
              <w:jc w:val="both"/>
              <w:rPr>
                <w:szCs w:val="28"/>
              </w:rPr>
            </w:pPr>
            <w:r w:rsidRPr="002D4E30">
              <w:rPr>
                <w:szCs w:val="28"/>
              </w:rPr>
              <w:t>б) от имени юридических лиц заявления о предоставлении муниципальной услуги могут подавать:</w:t>
            </w:r>
          </w:p>
          <w:p w:rsidR="00206270" w:rsidRPr="002D4E30" w:rsidRDefault="00206270" w:rsidP="00206270">
            <w:pPr>
              <w:ind w:firstLine="720"/>
              <w:jc w:val="both"/>
              <w:rPr>
                <w:szCs w:val="28"/>
              </w:rPr>
            </w:pPr>
            <w:r w:rsidRPr="002D4E30">
              <w:rPr>
                <w:szCs w:val="28"/>
              </w:rPr>
              <w:t>лица, действующие в соответствии с законом, иными правовыми актами и учредительными документами, без доверенности;</w:t>
            </w:r>
          </w:p>
          <w:p w:rsidR="00206270" w:rsidRPr="002D4E30" w:rsidRDefault="00206270" w:rsidP="00206270">
            <w:pPr>
              <w:ind w:firstLine="720"/>
              <w:jc w:val="both"/>
              <w:rPr>
                <w:szCs w:val="28"/>
              </w:rPr>
            </w:pPr>
            <w:r w:rsidRPr="002D4E30">
              <w:rPr>
                <w:szCs w:val="28"/>
              </w:rPr>
              <w:t xml:space="preserve">представители в силу полномочий, основанных на доверенности или договоре. </w:t>
            </w:r>
          </w:p>
          <w:p w:rsidR="00206270" w:rsidRPr="002D4E30" w:rsidRDefault="00206270" w:rsidP="0066093E">
            <w:pPr>
              <w:autoSpaceDN w:val="0"/>
              <w:rPr>
                <w:b/>
                <w:bCs/>
                <w:szCs w:val="28"/>
              </w:rPr>
            </w:pPr>
            <w:r w:rsidRPr="002D4E30">
              <w:rPr>
                <w:b/>
                <w:bCs/>
                <w:szCs w:val="28"/>
              </w:rPr>
              <w:t xml:space="preserve">Информация о месте нахождения и графике работы органа, предоставляющего муниципальную услугу, а также о других государственных и муниципальных органах и организациях, обращение </w:t>
            </w:r>
          </w:p>
          <w:p w:rsidR="00206270" w:rsidRPr="002D4E30" w:rsidRDefault="00206270" w:rsidP="00206270">
            <w:pPr>
              <w:autoSpaceDN w:val="0"/>
              <w:jc w:val="center"/>
              <w:rPr>
                <w:b/>
                <w:bCs/>
                <w:szCs w:val="28"/>
              </w:rPr>
            </w:pPr>
            <w:r w:rsidRPr="002D4E30">
              <w:rPr>
                <w:b/>
                <w:bCs/>
                <w:szCs w:val="28"/>
              </w:rPr>
              <w:t>в которые необходимо для предоставления муниципальной услуги</w:t>
            </w:r>
          </w:p>
          <w:p w:rsidR="00206270" w:rsidRPr="002D4E30" w:rsidRDefault="00206270" w:rsidP="00206270">
            <w:pPr>
              <w:spacing w:line="285" w:lineRule="atLeast"/>
              <w:ind w:firstLine="540"/>
              <w:jc w:val="both"/>
              <w:rPr>
                <w:b/>
                <w:bCs/>
                <w:szCs w:val="28"/>
              </w:rPr>
            </w:pPr>
          </w:p>
          <w:p w:rsidR="00206270" w:rsidRPr="002D4E30" w:rsidRDefault="00206270" w:rsidP="00206270">
            <w:pPr>
              <w:ind w:firstLine="720"/>
              <w:jc w:val="both"/>
              <w:rPr>
                <w:szCs w:val="28"/>
              </w:rPr>
            </w:pPr>
            <w:r w:rsidRPr="002D4E30">
              <w:rPr>
                <w:szCs w:val="28"/>
              </w:rPr>
              <w:t xml:space="preserve">4. Предоставление муниципальной услуги осуществляет </w:t>
            </w:r>
            <w:r>
              <w:rPr>
                <w:szCs w:val="28"/>
              </w:rPr>
              <w:t xml:space="preserve">специалист администрации </w:t>
            </w:r>
            <w:proofErr w:type="spellStart"/>
            <w:r>
              <w:rPr>
                <w:szCs w:val="28"/>
              </w:rPr>
              <w:t>Шипицынского</w:t>
            </w:r>
            <w:proofErr w:type="spellEnd"/>
            <w:r>
              <w:rPr>
                <w:szCs w:val="28"/>
              </w:rPr>
              <w:t xml:space="preserve">  сельсовета (далее – специалист).</w:t>
            </w:r>
          </w:p>
          <w:p w:rsidR="00206270" w:rsidRPr="002D4E30" w:rsidRDefault="00206270" w:rsidP="00206270">
            <w:pPr>
              <w:ind w:firstLine="720"/>
              <w:jc w:val="both"/>
              <w:rPr>
                <w:szCs w:val="28"/>
              </w:rPr>
            </w:pPr>
            <w:r w:rsidRPr="002D4E30">
              <w:rPr>
                <w:szCs w:val="28"/>
              </w:rPr>
              <w:t xml:space="preserve">5. График работы и приема заявителей размещается при входе в </w:t>
            </w:r>
            <w:r>
              <w:rPr>
                <w:szCs w:val="28"/>
              </w:rPr>
              <w:t>администрацию</w:t>
            </w:r>
            <w:r w:rsidRPr="002D4E30">
              <w:rPr>
                <w:szCs w:val="28"/>
              </w:rPr>
              <w:t xml:space="preserve">. </w:t>
            </w:r>
          </w:p>
          <w:p w:rsidR="00206270" w:rsidRPr="002D4E30" w:rsidRDefault="00206270" w:rsidP="00206270">
            <w:pPr>
              <w:ind w:firstLine="720"/>
              <w:jc w:val="both"/>
              <w:rPr>
                <w:szCs w:val="28"/>
              </w:rPr>
            </w:pPr>
            <w:r w:rsidRPr="002D4E30">
              <w:rPr>
                <w:szCs w:val="28"/>
              </w:rPr>
              <w:t>6. Консультации в объеме, предусмотренном настоящим Административным регламентом, предоставляются специалис</w:t>
            </w:r>
            <w:r>
              <w:rPr>
                <w:szCs w:val="28"/>
              </w:rPr>
              <w:t xml:space="preserve">т </w:t>
            </w:r>
            <w:r w:rsidRPr="002D4E30">
              <w:rPr>
                <w:szCs w:val="28"/>
              </w:rPr>
              <w:t xml:space="preserve">в течение всего срока предоставления муниципальной услуги. </w:t>
            </w:r>
          </w:p>
          <w:p w:rsidR="00206270" w:rsidRPr="002D4E30" w:rsidRDefault="00206270" w:rsidP="00206270">
            <w:pPr>
              <w:ind w:firstLine="720"/>
              <w:jc w:val="both"/>
              <w:rPr>
                <w:szCs w:val="28"/>
              </w:rPr>
            </w:pPr>
            <w:r w:rsidRPr="002D4E30">
              <w:rPr>
                <w:szCs w:val="28"/>
              </w:rPr>
              <w:t>7. Прием документов по предоставлению муниципальной услуги, а также жалоб на решения и действия (бездействие) отдела, его должностного лица или муниципального служащего осуществляется специалистом, в должностные обязанности которого входит регистрация обращений и заявлений:</w:t>
            </w:r>
          </w:p>
          <w:p w:rsidR="00206270" w:rsidRPr="002D4E30" w:rsidRDefault="00206270" w:rsidP="00206270">
            <w:pPr>
              <w:ind w:firstLine="720"/>
              <w:jc w:val="both"/>
              <w:rPr>
                <w:szCs w:val="28"/>
              </w:rPr>
            </w:pPr>
            <w:r>
              <w:rPr>
                <w:szCs w:val="28"/>
              </w:rPr>
              <w:t>с понедельника по четверг – с 09</w:t>
            </w:r>
            <w:r w:rsidRPr="002D4E30">
              <w:rPr>
                <w:szCs w:val="28"/>
              </w:rPr>
              <w:t>.00 час. до 1</w:t>
            </w:r>
            <w:r>
              <w:rPr>
                <w:szCs w:val="28"/>
              </w:rPr>
              <w:t>7</w:t>
            </w:r>
            <w:r w:rsidRPr="002D4E30">
              <w:rPr>
                <w:szCs w:val="28"/>
              </w:rPr>
              <w:t>.</w:t>
            </w:r>
            <w:r>
              <w:rPr>
                <w:szCs w:val="28"/>
              </w:rPr>
              <w:t>12</w:t>
            </w:r>
            <w:r w:rsidRPr="002D4E30">
              <w:rPr>
                <w:szCs w:val="28"/>
              </w:rPr>
              <w:t xml:space="preserve"> час.,</w:t>
            </w:r>
          </w:p>
          <w:p w:rsidR="00206270" w:rsidRPr="002D4E30" w:rsidRDefault="00206270" w:rsidP="00206270">
            <w:pPr>
              <w:ind w:firstLine="720"/>
              <w:jc w:val="both"/>
              <w:rPr>
                <w:szCs w:val="28"/>
              </w:rPr>
            </w:pPr>
            <w:r w:rsidRPr="002D4E30">
              <w:rPr>
                <w:szCs w:val="28"/>
              </w:rPr>
              <w:t>в пятницу – с 0</w:t>
            </w:r>
            <w:r>
              <w:rPr>
                <w:szCs w:val="28"/>
              </w:rPr>
              <w:t>9</w:t>
            </w:r>
            <w:r w:rsidRPr="002D4E30">
              <w:rPr>
                <w:szCs w:val="28"/>
              </w:rPr>
              <w:t>.</w:t>
            </w:r>
            <w:r>
              <w:rPr>
                <w:szCs w:val="28"/>
              </w:rPr>
              <w:t>00 час. до 16</w:t>
            </w:r>
            <w:r w:rsidRPr="002D4E30">
              <w:rPr>
                <w:szCs w:val="28"/>
              </w:rPr>
              <w:t>.00 час.,</w:t>
            </w:r>
          </w:p>
          <w:p w:rsidR="00206270" w:rsidRPr="002D4E30" w:rsidRDefault="00206270" w:rsidP="00206270">
            <w:pPr>
              <w:ind w:firstLine="720"/>
              <w:jc w:val="both"/>
              <w:rPr>
                <w:szCs w:val="28"/>
              </w:rPr>
            </w:pPr>
            <w:r>
              <w:rPr>
                <w:szCs w:val="28"/>
              </w:rPr>
              <w:t>перерыв – с 13.00 час. до 14</w:t>
            </w:r>
            <w:r w:rsidRPr="002D4E30">
              <w:rPr>
                <w:szCs w:val="28"/>
              </w:rPr>
              <w:t>.00 час.,</w:t>
            </w:r>
          </w:p>
          <w:p w:rsidR="00206270" w:rsidRPr="002D4E30" w:rsidRDefault="00206270" w:rsidP="00206270">
            <w:pPr>
              <w:ind w:firstLine="720"/>
              <w:jc w:val="both"/>
              <w:rPr>
                <w:szCs w:val="28"/>
              </w:rPr>
            </w:pPr>
            <w:r w:rsidRPr="002D4E30">
              <w:rPr>
                <w:szCs w:val="28"/>
              </w:rPr>
              <w:t>суббота – воскресенье – выходные дни.</w:t>
            </w:r>
          </w:p>
          <w:p w:rsidR="00206270" w:rsidRPr="002D4E30" w:rsidRDefault="00206270" w:rsidP="00206270">
            <w:pPr>
              <w:ind w:firstLine="720"/>
              <w:jc w:val="both"/>
              <w:rPr>
                <w:szCs w:val="28"/>
              </w:rPr>
            </w:pPr>
            <w:r w:rsidRPr="002D4E30">
              <w:rPr>
                <w:szCs w:val="28"/>
              </w:rPr>
              <w:t xml:space="preserve">8. Информация о месте нахождения, графике работы </w:t>
            </w:r>
            <w:r>
              <w:rPr>
                <w:szCs w:val="28"/>
              </w:rPr>
              <w:t>Карасукского</w:t>
            </w:r>
            <w:r w:rsidRPr="002D4E30">
              <w:rPr>
                <w:szCs w:val="28"/>
              </w:rPr>
              <w:t xml:space="preserve"> отдела управления Федеральной службы государственной регистрации кадастра и картографии по </w:t>
            </w:r>
            <w:r>
              <w:rPr>
                <w:szCs w:val="28"/>
              </w:rPr>
              <w:t>Новосибирской области</w:t>
            </w:r>
            <w:r w:rsidRPr="002D4E30">
              <w:rPr>
                <w:szCs w:val="28"/>
              </w:rPr>
              <w:t xml:space="preserve"> (далее – </w:t>
            </w:r>
            <w:proofErr w:type="spellStart"/>
            <w:r w:rsidRPr="002D4E30">
              <w:rPr>
                <w:szCs w:val="28"/>
              </w:rPr>
              <w:t>Росреестр</w:t>
            </w:r>
            <w:proofErr w:type="spellEnd"/>
            <w:r w:rsidRPr="002D4E30">
              <w:rPr>
                <w:szCs w:val="28"/>
              </w:rPr>
              <w:t xml:space="preserve">), обращение в который необходимо для предоставления муниципальной услуги: </w:t>
            </w:r>
            <w:r>
              <w:rPr>
                <w:szCs w:val="28"/>
              </w:rPr>
              <w:t>632720</w:t>
            </w:r>
            <w:r w:rsidRPr="002D4E30">
              <w:rPr>
                <w:szCs w:val="28"/>
              </w:rPr>
              <w:t xml:space="preserve">, </w:t>
            </w:r>
            <w:r>
              <w:rPr>
                <w:szCs w:val="28"/>
              </w:rPr>
              <w:t>р.п. Чистоозерное</w:t>
            </w:r>
            <w:r w:rsidRPr="002D4E30">
              <w:rPr>
                <w:szCs w:val="28"/>
              </w:rPr>
              <w:t>, ул.</w:t>
            </w:r>
            <w:r>
              <w:rPr>
                <w:szCs w:val="28"/>
              </w:rPr>
              <w:t xml:space="preserve"> Зонова</w:t>
            </w:r>
            <w:r w:rsidRPr="002D4E30">
              <w:rPr>
                <w:szCs w:val="28"/>
              </w:rPr>
              <w:t>, д.</w:t>
            </w:r>
            <w:r>
              <w:rPr>
                <w:szCs w:val="28"/>
              </w:rPr>
              <w:t>14</w:t>
            </w:r>
            <w:r w:rsidRPr="002D4E30">
              <w:rPr>
                <w:szCs w:val="28"/>
              </w:rPr>
              <w:t xml:space="preserve">. </w:t>
            </w:r>
          </w:p>
          <w:p w:rsidR="00206270" w:rsidRPr="002D4E30" w:rsidRDefault="00206270" w:rsidP="00206270">
            <w:pPr>
              <w:ind w:firstLine="720"/>
              <w:jc w:val="both"/>
              <w:rPr>
                <w:szCs w:val="28"/>
              </w:rPr>
            </w:pPr>
            <w:r w:rsidRPr="002D4E30">
              <w:rPr>
                <w:szCs w:val="28"/>
              </w:rPr>
              <w:t xml:space="preserve">9. В целях получения информации, консультации по вопросам предоставления муниципальной услуги, рассмотрения жалоб заявитель обращается в </w:t>
            </w:r>
            <w:r>
              <w:rPr>
                <w:szCs w:val="28"/>
              </w:rPr>
              <w:t xml:space="preserve">администрацию </w:t>
            </w:r>
            <w:r w:rsidRPr="002D4E30">
              <w:rPr>
                <w:szCs w:val="28"/>
              </w:rPr>
              <w:t xml:space="preserve">лично, посредством почтовой, телефонной связи и электронной почты </w:t>
            </w:r>
            <w:r>
              <w:rPr>
                <w:szCs w:val="28"/>
              </w:rPr>
              <w:t>администрации</w:t>
            </w:r>
            <w:r w:rsidRPr="002D4E30">
              <w:rPr>
                <w:szCs w:val="28"/>
              </w:rPr>
              <w:t xml:space="preserve">. </w:t>
            </w:r>
          </w:p>
          <w:p w:rsidR="00206270" w:rsidRPr="002D4E30" w:rsidRDefault="00206270" w:rsidP="00206270">
            <w:pPr>
              <w:ind w:firstLine="720"/>
              <w:jc w:val="both"/>
              <w:rPr>
                <w:szCs w:val="28"/>
              </w:rPr>
            </w:pPr>
            <w:r w:rsidRPr="002D4E30">
              <w:rPr>
                <w:szCs w:val="28"/>
              </w:rPr>
              <w:t xml:space="preserve">10. Специалист </w:t>
            </w:r>
            <w:r>
              <w:rPr>
                <w:szCs w:val="28"/>
              </w:rPr>
              <w:t>администрации</w:t>
            </w:r>
            <w:r w:rsidRPr="002D4E30">
              <w:rPr>
                <w:szCs w:val="28"/>
              </w:rPr>
              <w:t xml:space="preserve"> консультирует заявителей по:</w:t>
            </w:r>
          </w:p>
          <w:p w:rsidR="00206270" w:rsidRPr="002D4E30" w:rsidRDefault="00206270" w:rsidP="00206270">
            <w:pPr>
              <w:ind w:firstLine="720"/>
              <w:jc w:val="both"/>
              <w:rPr>
                <w:szCs w:val="28"/>
              </w:rPr>
            </w:pPr>
            <w:r w:rsidRPr="002D4E30">
              <w:rPr>
                <w:szCs w:val="28"/>
              </w:rPr>
              <w:t>а) перечню документов, необходимых для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06270" w:rsidRPr="002D4E30" w:rsidRDefault="00206270" w:rsidP="00206270">
            <w:pPr>
              <w:ind w:firstLine="720"/>
              <w:jc w:val="both"/>
              <w:rPr>
                <w:szCs w:val="28"/>
              </w:rPr>
            </w:pPr>
            <w:r w:rsidRPr="002D4E30">
              <w:rPr>
                <w:szCs w:val="28"/>
              </w:rPr>
              <w:t>б) источнику получения документов, необходимых для предоставления разрешения на отклонение от предельных параметров разрешенного строительства (орган, организация и их местонахождение);</w:t>
            </w:r>
          </w:p>
          <w:p w:rsidR="00206270" w:rsidRPr="002D4E30" w:rsidRDefault="00206270" w:rsidP="00206270">
            <w:pPr>
              <w:ind w:firstLine="720"/>
              <w:jc w:val="both"/>
              <w:rPr>
                <w:szCs w:val="28"/>
              </w:rPr>
            </w:pPr>
            <w:r w:rsidRPr="002D4E30">
              <w:rPr>
                <w:szCs w:val="28"/>
              </w:rPr>
              <w:t>в) времени приема и выдачи документов;</w:t>
            </w:r>
          </w:p>
          <w:p w:rsidR="00206270" w:rsidRPr="002D4E30" w:rsidRDefault="00206270" w:rsidP="00206270">
            <w:pPr>
              <w:ind w:firstLine="720"/>
              <w:jc w:val="both"/>
              <w:rPr>
                <w:szCs w:val="28"/>
              </w:rPr>
            </w:pPr>
            <w:r w:rsidRPr="002D4E30">
              <w:rPr>
                <w:szCs w:val="28"/>
              </w:rPr>
              <w:t>г) срокам исполнения муниципальной услуги;</w:t>
            </w:r>
          </w:p>
          <w:p w:rsidR="00206270" w:rsidRPr="002D4E30" w:rsidRDefault="00206270" w:rsidP="00206270">
            <w:pPr>
              <w:ind w:firstLine="720"/>
              <w:jc w:val="both"/>
              <w:rPr>
                <w:szCs w:val="28"/>
              </w:rPr>
            </w:pPr>
            <w:proofErr w:type="spellStart"/>
            <w:r w:rsidRPr="002D4E30">
              <w:rPr>
                <w:szCs w:val="28"/>
              </w:rPr>
              <w:t>д</w:t>
            </w:r>
            <w:proofErr w:type="spellEnd"/>
            <w:r w:rsidRPr="002D4E30">
              <w:rPr>
                <w:szCs w:val="28"/>
              </w:rPr>
              <w:t>) порядку обжалования действий (бездействия) и решений, осуществляемых и принимаемых в ходе предоставления муниципальной услуги.</w:t>
            </w:r>
          </w:p>
          <w:p w:rsidR="00206270" w:rsidRPr="002D4E30" w:rsidRDefault="00206270" w:rsidP="00206270">
            <w:pPr>
              <w:ind w:firstLine="720"/>
              <w:jc w:val="both"/>
              <w:rPr>
                <w:szCs w:val="28"/>
              </w:rPr>
            </w:pPr>
            <w:r w:rsidRPr="002D4E30">
              <w:rPr>
                <w:szCs w:val="28"/>
              </w:rPr>
              <w:t>11. При ответах на телефонные звонки и устные обращения специалист отдела подробно и в вежливой (корректной) форме информирует обратившихся по интересующим их вопросам. Ответ на телефонный звонок начинается с информации о наименовании органа, в который позвонил заявитель.</w:t>
            </w:r>
          </w:p>
          <w:p w:rsidR="00206270" w:rsidRPr="002D4E30" w:rsidRDefault="00206270" w:rsidP="00206270">
            <w:pPr>
              <w:ind w:firstLine="720"/>
              <w:jc w:val="both"/>
              <w:rPr>
                <w:szCs w:val="28"/>
              </w:rPr>
            </w:pPr>
            <w:r w:rsidRPr="002D4E30">
              <w:rPr>
                <w:szCs w:val="28"/>
              </w:rPr>
              <w:t xml:space="preserve">12. При отсутствии возможности у специалиста </w:t>
            </w:r>
            <w:r>
              <w:rPr>
                <w:szCs w:val="28"/>
              </w:rPr>
              <w:t>администрации</w:t>
            </w:r>
            <w:r w:rsidRPr="002D4E30">
              <w:rPr>
                <w:szCs w:val="28"/>
              </w:rPr>
              <w:t xml:space="preserve"> самостоятельно ответить на поставленные вопросы телефонный звонок переадресовывается  (переводится) на </w:t>
            </w:r>
            <w:r>
              <w:rPr>
                <w:szCs w:val="28"/>
              </w:rPr>
              <w:t>Главу администрации</w:t>
            </w:r>
            <w:r w:rsidRPr="002D4E30">
              <w:rPr>
                <w:szCs w:val="28"/>
              </w:rPr>
              <w:t xml:space="preserve">. </w:t>
            </w:r>
          </w:p>
          <w:p w:rsidR="00206270" w:rsidRPr="002D4E30" w:rsidRDefault="00206270" w:rsidP="00206270">
            <w:pPr>
              <w:adjustRightInd w:val="0"/>
              <w:outlineLvl w:val="1"/>
              <w:rPr>
                <w:szCs w:val="28"/>
              </w:rPr>
            </w:pPr>
          </w:p>
          <w:p w:rsidR="00206270" w:rsidRPr="002D4E30" w:rsidRDefault="00206270" w:rsidP="00206270">
            <w:pPr>
              <w:autoSpaceDN w:val="0"/>
              <w:jc w:val="center"/>
              <w:rPr>
                <w:b/>
                <w:bCs/>
                <w:szCs w:val="28"/>
              </w:rPr>
            </w:pPr>
            <w:r w:rsidRPr="002D4E30">
              <w:rPr>
                <w:b/>
                <w:bCs/>
                <w:szCs w:val="28"/>
              </w:rPr>
              <w:t xml:space="preserve">Справочные телефоны органа, предоставляющего муниципальную услугу, </w:t>
            </w:r>
          </w:p>
          <w:p w:rsidR="00206270" w:rsidRPr="002D4E30" w:rsidRDefault="00206270" w:rsidP="00206270">
            <w:pPr>
              <w:autoSpaceDN w:val="0"/>
              <w:jc w:val="center"/>
              <w:rPr>
                <w:b/>
                <w:bCs/>
                <w:szCs w:val="28"/>
              </w:rPr>
            </w:pPr>
            <w:r w:rsidRPr="002D4E30">
              <w:rPr>
                <w:b/>
                <w:bCs/>
                <w:szCs w:val="28"/>
              </w:rPr>
              <w:t>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206270" w:rsidRPr="002D4E30" w:rsidRDefault="00206270" w:rsidP="00206270">
            <w:pPr>
              <w:spacing w:line="285" w:lineRule="atLeast"/>
              <w:ind w:firstLine="540"/>
              <w:jc w:val="both"/>
              <w:rPr>
                <w:b/>
                <w:bCs/>
                <w:szCs w:val="28"/>
              </w:rPr>
            </w:pPr>
          </w:p>
          <w:p w:rsidR="00206270" w:rsidRPr="002D4E30" w:rsidRDefault="00206270" w:rsidP="00206270">
            <w:pPr>
              <w:ind w:firstLine="720"/>
              <w:jc w:val="both"/>
              <w:rPr>
                <w:szCs w:val="28"/>
              </w:rPr>
            </w:pPr>
            <w:r w:rsidRPr="002D4E30">
              <w:rPr>
                <w:szCs w:val="28"/>
              </w:rPr>
              <w:t>13. Справочные телефоны:</w:t>
            </w:r>
          </w:p>
          <w:p w:rsidR="00206270" w:rsidRPr="002D4E30" w:rsidRDefault="00206270" w:rsidP="00206270">
            <w:pPr>
              <w:ind w:firstLine="720"/>
              <w:jc w:val="both"/>
              <w:rPr>
                <w:szCs w:val="28"/>
              </w:rPr>
            </w:pPr>
            <w:r w:rsidRPr="002D4E30">
              <w:rPr>
                <w:szCs w:val="28"/>
              </w:rPr>
              <w:t xml:space="preserve">а) </w:t>
            </w:r>
            <w:r>
              <w:rPr>
                <w:szCs w:val="28"/>
              </w:rPr>
              <w:t>администрации</w:t>
            </w:r>
            <w:r w:rsidRPr="002D4E30">
              <w:rPr>
                <w:szCs w:val="28"/>
              </w:rPr>
              <w:t xml:space="preserve"> (3</w:t>
            </w:r>
            <w:r>
              <w:rPr>
                <w:szCs w:val="28"/>
              </w:rPr>
              <w:t>8368</w:t>
            </w:r>
            <w:r w:rsidRPr="002D4E30">
              <w:rPr>
                <w:szCs w:val="28"/>
              </w:rPr>
              <w:t xml:space="preserve">) </w:t>
            </w:r>
            <w:r>
              <w:rPr>
                <w:szCs w:val="28"/>
              </w:rPr>
              <w:t>93-192</w:t>
            </w:r>
            <w:r w:rsidRPr="002D4E30">
              <w:rPr>
                <w:szCs w:val="28"/>
              </w:rPr>
              <w:t>;</w:t>
            </w:r>
          </w:p>
          <w:p w:rsidR="00206270" w:rsidRPr="002D4E30" w:rsidRDefault="00206270" w:rsidP="00206270">
            <w:pPr>
              <w:ind w:firstLine="720"/>
              <w:jc w:val="both"/>
              <w:rPr>
                <w:szCs w:val="28"/>
              </w:rPr>
            </w:pPr>
            <w:r w:rsidRPr="002D4E30">
              <w:rPr>
                <w:szCs w:val="28"/>
              </w:rPr>
              <w:t xml:space="preserve">14. При предоставлении муниципальной услуги отдел осуществляет межведомственное взаимодействие с </w:t>
            </w:r>
            <w:proofErr w:type="spellStart"/>
            <w:r w:rsidRPr="002D4E30">
              <w:rPr>
                <w:szCs w:val="28"/>
              </w:rPr>
              <w:t>Росреестром</w:t>
            </w:r>
            <w:proofErr w:type="spellEnd"/>
            <w:r w:rsidRPr="002D4E30">
              <w:rPr>
                <w:szCs w:val="28"/>
              </w:rPr>
              <w:t xml:space="preserve">. </w:t>
            </w:r>
          </w:p>
          <w:p w:rsidR="00206270" w:rsidRPr="002D4E30" w:rsidRDefault="00206270" w:rsidP="00206270">
            <w:pPr>
              <w:adjustRightInd w:val="0"/>
              <w:jc w:val="center"/>
              <w:outlineLvl w:val="1"/>
              <w:rPr>
                <w:b/>
                <w:bCs/>
                <w:szCs w:val="28"/>
              </w:rPr>
            </w:pPr>
          </w:p>
          <w:p w:rsidR="00206270" w:rsidRPr="002D4E30" w:rsidRDefault="00206270" w:rsidP="00206270">
            <w:pPr>
              <w:autoSpaceDN w:val="0"/>
              <w:jc w:val="center"/>
              <w:rPr>
                <w:b/>
                <w:bCs/>
                <w:szCs w:val="28"/>
              </w:rPr>
            </w:pPr>
            <w:r w:rsidRPr="002D4E30">
              <w:rPr>
                <w:b/>
                <w:bCs/>
                <w:szCs w:val="28"/>
              </w:rPr>
              <w:t xml:space="preserve">Адреса электронной почты, официальных сайтов органа, предоставляющего муниципальную услугу, в информационно-телекоммуникационной сети «Интернет», содержащих информацию о предоставлении муниципальной услуги, а также других государственных и муниципальных органов </w:t>
            </w:r>
          </w:p>
          <w:p w:rsidR="00206270" w:rsidRPr="002D4E30" w:rsidRDefault="00206270" w:rsidP="00206270">
            <w:pPr>
              <w:autoSpaceDN w:val="0"/>
              <w:jc w:val="center"/>
              <w:rPr>
                <w:b/>
                <w:bCs/>
                <w:szCs w:val="28"/>
              </w:rPr>
            </w:pPr>
            <w:r w:rsidRPr="002D4E30">
              <w:rPr>
                <w:b/>
                <w:bCs/>
                <w:szCs w:val="28"/>
              </w:rPr>
              <w:t>и организаций, обращение в которые необходимо для предоставления муниципальной услуги</w:t>
            </w:r>
          </w:p>
          <w:p w:rsidR="00206270" w:rsidRPr="002D4E30" w:rsidRDefault="00206270" w:rsidP="00206270">
            <w:pPr>
              <w:spacing w:line="285" w:lineRule="atLeast"/>
              <w:ind w:firstLine="540"/>
              <w:jc w:val="center"/>
              <w:rPr>
                <w:szCs w:val="28"/>
              </w:rPr>
            </w:pPr>
          </w:p>
          <w:p w:rsidR="00206270" w:rsidRPr="002D4E30" w:rsidRDefault="00206270" w:rsidP="00206270">
            <w:pPr>
              <w:ind w:firstLine="720"/>
              <w:jc w:val="both"/>
              <w:rPr>
                <w:szCs w:val="28"/>
              </w:rPr>
            </w:pPr>
            <w:r w:rsidRPr="002D4E30">
              <w:rPr>
                <w:szCs w:val="28"/>
              </w:rPr>
              <w:t>15. Адреса электронной почты:</w:t>
            </w:r>
          </w:p>
          <w:p w:rsidR="00206270" w:rsidRPr="002D4E30" w:rsidRDefault="00206270" w:rsidP="00206270">
            <w:pPr>
              <w:ind w:firstLine="720"/>
              <w:jc w:val="both"/>
              <w:rPr>
                <w:szCs w:val="28"/>
              </w:rPr>
            </w:pPr>
            <w:r w:rsidRPr="002D4E30">
              <w:rPr>
                <w:szCs w:val="28"/>
              </w:rPr>
              <w:t xml:space="preserve">а) </w:t>
            </w:r>
            <w:r>
              <w:rPr>
                <w:szCs w:val="28"/>
              </w:rPr>
              <w:t>администрации</w:t>
            </w:r>
            <w:r w:rsidRPr="002D4E30">
              <w:rPr>
                <w:szCs w:val="28"/>
              </w:rPr>
              <w:t xml:space="preserve">: </w:t>
            </w:r>
            <w:hyperlink r:id="rId41" w:history="1">
              <w:r w:rsidRPr="007B7A50">
                <w:rPr>
                  <w:rStyle w:val="af2"/>
                  <w:color w:val="auto"/>
                  <w:lang w:val="en-US"/>
                </w:rPr>
                <w:t>shipizino</w:t>
              </w:r>
              <w:r w:rsidRPr="007B7A50">
                <w:rPr>
                  <w:rStyle w:val="af2"/>
                  <w:color w:val="auto"/>
                </w:rPr>
                <w:t>-</w:t>
              </w:r>
              <w:r w:rsidRPr="007B7A50">
                <w:rPr>
                  <w:rStyle w:val="af2"/>
                  <w:color w:val="auto"/>
                  <w:lang w:val="en-US"/>
                </w:rPr>
                <w:t>ss</w:t>
              </w:r>
              <w:r w:rsidRPr="007B7A50">
                <w:rPr>
                  <w:rStyle w:val="af2"/>
                  <w:color w:val="auto"/>
                </w:rPr>
                <w:t>@</w:t>
              </w:r>
              <w:r w:rsidRPr="007B7A50">
                <w:rPr>
                  <w:rStyle w:val="af2"/>
                  <w:color w:val="auto"/>
                  <w:lang w:val="en-US"/>
                </w:rPr>
                <w:t>yandex</w:t>
              </w:r>
              <w:r w:rsidRPr="007B7A50">
                <w:rPr>
                  <w:rStyle w:val="af2"/>
                  <w:color w:val="auto"/>
                </w:rPr>
                <w:t>.</w:t>
              </w:r>
              <w:r w:rsidRPr="007B7A50">
                <w:rPr>
                  <w:rStyle w:val="af2"/>
                  <w:color w:val="auto"/>
                  <w:lang w:val="en-US"/>
                </w:rPr>
                <w:t>ru</w:t>
              </w:r>
            </w:hyperlink>
            <w:r w:rsidRPr="007B7A50">
              <w:rPr>
                <w:szCs w:val="28"/>
              </w:rPr>
              <w:t>;</w:t>
            </w:r>
          </w:p>
          <w:p w:rsidR="00206270" w:rsidRPr="002D4E30" w:rsidRDefault="00206270" w:rsidP="00206270">
            <w:pPr>
              <w:ind w:firstLine="720"/>
              <w:jc w:val="both"/>
              <w:rPr>
                <w:szCs w:val="28"/>
              </w:rPr>
            </w:pPr>
            <w:r w:rsidRPr="002D4E30">
              <w:rPr>
                <w:szCs w:val="28"/>
              </w:rPr>
              <w:t>16. Информация о порядке предоставления муниципальной услуги размещается на:</w:t>
            </w:r>
          </w:p>
          <w:p w:rsidR="00206270" w:rsidRPr="002D4E30" w:rsidRDefault="00206270" w:rsidP="00206270">
            <w:pPr>
              <w:ind w:firstLine="720"/>
              <w:jc w:val="both"/>
              <w:rPr>
                <w:szCs w:val="28"/>
              </w:rPr>
            </w:pPr>
            <w:r>
              <w:rPr>
                <w:szCs w:val="28"/>
              </w:rPr>
              <w:t>а) е</w:t>
            </w:r>
            <w:r w:rsidRPr="002D4E30">
              <w:rPr>
                <w:szCs w:val="28"/>
              </w:rPr>
              <w:t xml:space="preserve">дином портале государственных и муниципальных услуг (функций): </w:t>
            </w:r>
            <w:proofErr w:type="spellStart"/>
            <w:r w:rsidRPr="002D4E30">
              <w:rPr>
                <w:szCs w:val="28"/>
              </w:rPr>
              <w:t>www.gosuslugi.ru</w:t>
            </w:r>
            <w:proofErr w:type="spellEnd"/>
            <w:r w:rsidRPr="002D4E30">
              <w:rPr>
                <w:szCs w:val="28"/>
              </w:rPr>
              <w:t>;</w:t>
            </w:r>
          </w:p>
          <w:p w:rsidR="00206270" w:rsidRPr="007B7A50" w:rsidRDefault="00206270" w:rsidP="00206270">
            <w:pPr>
              <w:widowControl w:val="0"/>
              <w:numPr>
                <w:ilvl w:val="0"/>
                <w:numId w:val="49"/>
              </w:numPr>
              <w:autoSpaceDE w:val="0"/>
              <w:autoSpaceDN w:val="0"/>
              <w:adjustRightInd w:val="0"/>
              <w:spacing w:after="0" w:line="240" w:lineRule="auto"/>
              <w:jc w:val="both"/>
              <w:rPr>
                <w:szCs w:val="28"/>
              </w:rPr>
            </w:pPr>
            <w:r w:rsidRPr="007B7A50">
              <w:rPr>
                <w:szCs w:val="28"/>
              </w:rPr>
              <w:t xml:space="preserve">б) официальном сайте администрации </w:t>
            </w:r>
            <w:proofErr w:type="spellStart"/>
            <w:r w:rsidRPr="007B7A50">
              <w:rPr>
                <w:szCs w:val="28"/>
              </w:rPr>
              <w:t>Шипицынского</w:t>
            </w:r>
            <w:proofErr w:type="spellEnd"/>
            <w:r w:rsidRPr="007B7A50">
              <w:rPr>
                <w:szCs w:val="28"/>
              </w:rPr>
              <w:t xml:space="preserve">  сельсовета: </w:t>
            </w:r>
            <w:hyperlink r:id="rId42" w:history="1">
              <w:r w:rsidRPr="007B7A50">
                <w:rPr>
                  <w:rStyle w:val="af2"/>
                  <w:color w:val="auto"/>
                </w:rPr>
                <w:t>http://shipitsyno.ru/</w:t>
              </w:r>
            </w:hyperlink>
            <w:r w:rsidRPr="007B7A50">
              <w:rPr>
                <w:szCs w:val="28"/>
              </w:rPr>
              <w:t>;</w:t>
            </w:r>
          </w:p>
          <w:p w:rsidR="00206270" w:rsidRPr="007B7A50" w:rsidRDefault="00206270" w:rsidP="00206270">
            <w:pPr>
              <w:ind w:firstLine="720"/>
              <w:jc w:val="both"/>
              <w:rPr>
                <w:szCs w:val="28"/>
              </w:rPr>
            </w:pPr>
            <w:r>
              <w:rPr>
                <w:szCs w:val="28"/>
              </w:rPr>
              <w:t>в</w:t>
            </w:r>
            <w:r w:rsidRPr="002D4E30">
              <w:rPr>
                <w:szCs w:val="28"/>
              </w:rPr>
              <w:t xml:space="preserve">) официальном сайте  </w:t>
            </w:r>
            <w:proofErr w:type="spellStart"/>
            <w:r w:rsidRPr="002D4E30">
              <w:rPr>
                <w:szCs w:val="28"/>
              </w:rPr>
              <w:t>Росреестра</w:t>
            </w:r>
            <w:proofErr w:type="spellEnd"/>
            <w:r w:rsidRPr="002D4E30">
              <w:rPr>
                <w:szCs w:val="28"/>
              </w:rPr>
              <w:t xml:space="preserve">: </w:t>
            </w:r>
            <w:hyperlink r:id="rId43" w:history="1">
              <w:r w:rsidRPr="007B7A50">
                <w:rPr>
                  <w:rStyle w:val="af2"/>
                  <w:color w:val="auto"/>
                </w:rPr>
                <w:t>www.to54.rosreestr.ru</w:t>
              </w:r>
            </w:hyperlink>
            <w:r w:rsidRPr="007B7A50">
              <w:rPr>
                <w:szCs w:val="28"/>
              </w:rPr>
              <w:t xml:space="preserve">. </w:t>
            </w:r>
          </w:p>
          <w:p w:rsidR="00206270" w:rsidRDefault="00206270" w:rsidP="00206270">
            <w:pPr>
              <w:spacing w:line="285" w:lineRule="atLeast"/>
              <w:rPr>
                <w:szCs w:val="28"/>
              </w:rPr>
            </w:pPr>
          </w:p>
          <w:p w:rsidR="00206270" w:rsidRPr="002D4E30" w:rsidRDefault="00206270" w:rsidP="00206270">
            <w:pPr>
              <w:spacing w:line="285" w:lineRule="atLeast"/>
              <w:rPr>
                <w:szCs w:val="28"/>
              </w:rPr>
            </w:pPr>
          </w:p>
          <w:p w:rsidR="00206270" w:rsidRPr="002D4E30" w:rsidRDefault="00206270" w:rsidP="00206270">
            <w:pPr>
              <w:autoSpaceDN w:val="0"/>
              <w:jc w:val="center"/>
              <w:rPr>
                <w:b/>
                <w:bCs/>
                <w:szCs w:val="28"/>
              </w:rPr>
            </w:pPr>
            <w:r w:rsidRPr="00E1695A">
              <w:rPr>
                <w:b/>
                <w:bCs/>
                <w:szCs w:val="28"/>
              </w:rPr>
              <w:t>II</w:t>
            </w:r>
            <w:r w:rsidRPr="002D4E30">
              <w:rPr>
                <w:b/>
                <w:bCs/>
                <w:szCs w:val="28"/>
              </w:rPr>
              <w:t>. Стандарт предоставления муниципальной услуги</w:t>
            </w:r>
          </w:p>
          <w:p w:rsidR="00206270" w:rsidRPr="002D4E30" w:rsidRDefault="00206270" w:rsidP="00206270">
            <w:pPr>
              <w:autoSpaceDN w:val="0"/>
              <w:jc w:val="center"/>
              <w:rPr>
                <w:b/>
                <w:bCs/>
                <w:szCs w:val="28"/>
              </w:rPr>
            </w:pPr>
          </w:p>
          <w:p w:rsidR="00206270" w:rsidRPr="002D4E30" w:rsidRDefault="00206270" w:rsidP="00206270">
            <w:pPr>
              <w:autoSpaceDN w:val="0"/>
              <w:jc w:val="center"/>
              <w:rPr>
                <w:b/>
                <w:bCs/>
                <w:szCs w:val="28"/>
              </w:rPr>
            </w:pPr>
            <w:r w:rsidRPr="002D4E30">
              <w:rPr>
                <w:b/>
                <w:bCs/>
                <w:szCs w:val="28"/>
              </w:rPr>
              <w:t>Наименование муниципальной услуги</w:t>
            </w:r>
          </w:p>
          <w:p w:rsidR="00206270" w:rsidRPr="002D4E30" w:rsidRDefault="00206270" w:rsidP="00206270">
            <w:pPr>
              <w:spacing w:line="285" w:lineRule="atLeast"/>
              <w:ind w:firstLine="210"/>
              <w:jc w:val="center"/>
              <w:rPr>
                <w:b/>
                <w:bCs/>
                <w:szCs w:val="28"/>
              </w:rPr>
            </w:pPr>
          </w:p>
          <w:p w:rsidR="00206270" w:rsidRPr="002D4E30" w:rsidRDefault="00206270" w:rsidP="00206270">
            <w:pPr>
              <w:ind w:firstLine="720"/>
              <w:jc w:val="both"/>
              <w:rPr>
                <w:szCs w:val="28"/>
              </w:rPr>
            </w:pPr>
            <w:r w:rsidRPr="002D4E30">
              <w:rPr>
                <w:szCs w:val="28"/>
              </w:rPr>
              <w:t>17. Выдача разрешения на отклонение от предельных параметров разрешенного строительства.</w:t>
            </w:r>
          </w:p>
          <w:p w:rsidR="00206270" w:rsidRPr="002D4E30" w:rsidRDefault="00206270" w:rsidP="00206270">
            <w:pPr>
              <w:ind w:firstLine="720"/>
              <w:jc w:val="both"/>
              <w:rPr>
                <w:szCs w:val="28"/>
              </w:rPr>
            </w:pPr>
          </w:p>
          <w:p w:rsidR="00206270" w:rsidRPr="002D4E30" w:rsidRDefault="00206270" w:rsidP="00206270">
            <w:pPr>
              <w:autoSpaceDN w:val="0"/>
              <w:jc w:val="center"/>
              <w:rPr>
                <w:b/>
                <w:bCs/>
                <w:szCs w:val="28"/>
              </w:rPr>
            </w:pPr>
            <w:r w:rsidRPr="002D4E30">
              <w:rPr>
                <w:b/>
                <w:bCs/>
                <w:szCs w:val="28"/>
              </w:rPr>
              <w:t>Наименование органа, предоставляющего муниципальную услугу</w:t>
            </w:r>
          </w:p>
          <w:p w:rsidR="00206270" w:rsidRPr="002D4E30" w:rsidRDefault="00206270" w:rsidP="00206270">
            <w:pPr>
              <w:spacing w:line="285" w:lineRule="atLeast"/>
              <w:ind w:firstLine="700"/>
              <w:jc w:val="both"/>
              <w:rPr>
                <w:szCs w:val="28"/>
              </w:rPr>
            </w:pPr>
          </w:p>
          <w:p w:rsidR="00206270" w:rsidRPr="002D4E30" w:rsidRDefault="00206270" w:rsidP="00206270">
            <w:pPr>
              <w:ind w:firstLine="720"/>
              <w:jc w:val="both"/>
              <w:rPr>
                <w:szCs w:val="28"/>
              </w:rPr>
            </w:pPr>
            <w:r w:rsidRPr="002D4E30">
              <w:rPr>
                <w:szCs w:val="28"/>
              </w:rPr>
              <w:t xml:space="preserve">18. Уполномоченным органом, предоставляющим муниципальную услугу по выдаче разрешения на отклонение от предельных параметров разрешенного строительства, является </w:t>
            </w:r>
            <w:r>
              <w:rPr>
                <w:szCs w:val="28"/>
              </w:rPr>
              <w:t xml:space="preserve">администрация </w:t>
            </w:r>
            <w:proofErr w:type="spellStart"/>
            <w:r>
              <w:rPr>
                <w:szCs w:val="28"/>
              </w:rPr>
              <w:t>Шипицынского</w:t>
            </w:r>
            <w:proofErr w:type="spellEnd"/>
            <w:r>
              <w:rPr>
                <w:szCs w:val="28"/>
              </w:rPr>
              <w:t xml:space="preserve">  сельсовета</w:t>
            </w:r>
            <w:r w:rsidRPr="002D4E30">
              <w:rPr>
                <w:szCs w:val="28"/>
              </w:rPr>
              <w:t xml:space="preserve">. </w:t>
            </w:r>
          </w:p>
          <w:p w:rsidR="00206270" w:rsidRPr="002D4E30" w:rsidRDefault="00206270" w:rsidP="0066093E">
            <w:pPr>
              <w:autoSpaceDN w:val="0"/>
              <w:rPr>
                <w:b/>
                <w:bCs/>
                <w:szCs w:val="28"/>
              </w:rPr>
            </w:pPr>
            <w:r w:rsidRPr="002D4E30">
              <w:rPr>
                <w:b/>
                <w:bCs/>
                <w:szCs w:val="28"/>
              </w:rPr>
              <w:t>Результат предоставления муниципальной услуги</w:t>
            </w:r>
          </w:p>
          <w:p w:rsidR="00206270" w:rsidRPr="002D4E30" w:rsidRDefault="00206270" w:rsidP="0066093E">
            <w:pPr>
              <w:jc w:val="both"/>
              <w:rPr>
                <w:szCs w:val="28"/>
              </w:rPr>
            </w:pPr>
            <w:r w:rsidRPr="002D4E30">
              <w:rPr>
                <w:szCs w:val="28"/>
              </w:rPr>
              <w:t>19. Результатом предоставления муниципальной услуги является:</w:t>
            </w:r>
          </w:p>
          <w:p w:rsidR="00206270" w:rsidRPr="002D4E30" w:rsidRDefault="00206270" w:rsidP="00206270">
            <w:pPr>
              <w:ind w:firstLine="720"/>
              <w:jc w:val="both"/>
              <w:rPr>
                <w:szCs w:val="28"/>
              </w:rPr>
            </w:pPr>
            <w:r w:rsidRPr="002D4E30">
              <w:rPr>
                <w:szCs w:val="28"/>
              </w:rPr>
              <w:t xml:space="preserve">а) выдача заявителю разрешения на отклонение от предельных параметров разрешенного строительства; </w:t>
            </w:r>
          </w:p>
          <w:p w:rsidR="00206270" w:rsidRPr="002D4E30" w:rsidRDefault="00206270" w:rsidP="00206270">
            <w:pPr>
              <w:ind w:firstLine="720"/>
              <w:jc w:val="both"/>
              <w:rPr>
                <w:szCs w:val="28"/>
              </w:rPr>
            </w:pPr>
            <w:r w:rsidRPr="002D4E30">
              <w:rPr>
                <w:szCs w:val="28"/>
              </w:rPr>
              <w:t xml:space="preserve">б) выдача заявителю уведомления об отказе в выдаче разрешения на отклонение от предельных параметров разрешенного строительства с указанием причин отказа. </w:t>
            </w:r>
          </w:p>
          <w:p w:rsidR="00206270" w:rsidRPr="002D4E30" w:rsidRDefault="00206270" w:rsidP="00206270">
            <w:pPr>
              <w:spacing w:line="285" w:lineRule="atLeast"/>
              <w:ind w:firstLine="210"/>
              <w:rPr>
                <w:szCs w:val="28"/>
              </w:rPr>
            </w:pPr>
          </w:p>
          <w:p w:rsidR="00206270" w:rsidRPr="002D4E30" w:rsidRDefault="00206270" w:rsidP="00206270">
            <w:pPr>
              <w:autoSpaceDN w:val="0"/>
              <w:jc w:val="center"/>
              <w:rPr>
                <w:b/>
                <w:bCs/>
                <w:szCs w:val="28"/>
              </w:rPr>
            </w:pPr>
            <w:r w:rsidRPr="002D4E30">
              <w:rPr>
                <w:b/>
                <w:bCs/>
                <w:szCs w:val="28"/>
              </w:rPr>
              <w:t>Срок предоставления муниципальной услуги</w:t>
            </w:r>
          </w:p>
          <w:p w:rsidR="00206270" w:rsidRPr="002D4E30" w:rsidRDefault="00206270" w:rsidP="00206270">
            <w:pPr>
              <w:spacing w:line="285" w:lineRule="atLeast"/>
              <w:jc w:val="center"/>
              <w:rPr>
                <w:b/>
                <w:bCs/>
                <w:szCs w:val="28"/>
              </w:rPr>
            </w:pPr>
          </w:p>
          <w:p w:rsidR="00206270" w:rsidRPr="002D4E30" w:rsidRDefault="00206270" w:rsidP="00206270">
            <w:pPr>
              <w:ind w:firstLine="720"/>
              <w:jc w:val="both"/>
              <w:rPr>
                <w:szCs w:val="28"/>
              </w:rPr>
            </w:pPr>
            <w:r w:rsidRPr="002D4E30">
              <w:rPr>
                <w:szCs w:val="28"/>
              </w:rPr>
              <w:t xml:space="preserve">20. Срок предоставления муниципальной услуги составляет не более двух месяцев со дня регистрации заявления о предоставлении муниципальной услуги и документов. </w:t>
            </w:r>
            <w:r w:rsidRPr="002D4E30">
              <w:rPr>
                <w:szCs w:val="28"/>
              </w:rPr>
              <w:br/>
            </w:r>
          </w:p>
          <w:p w:rsidR="00206270" w:rsidRPr="002D4E30" w:rsidRDefault="00206270" w:rsidP="00206270">
            <w:pPr>
              <w:autoSpaceDN w:val="0"/>
              <w:jc w:val="center"/>
              <w:rPr>
                <w:b/>
                <w:bCs/>
                <w:szCs w:val="28"/>
              </w:rPr>
            </w:pPr>
            <w:r w:rsidRPr="002D4E30">
              <w:rPr>
                <w:b/>
                <w:bCs/>
                <w:szCs w:val="28"/>
              </w:rPr>
              <w:t>Правовые основания для предоставления муниципальной услуги</w:t>
            </w:r>
          </w:p>
          <w:p w:rsidR="00206270" w:rsidRPr="002D4E30" w:rsidRDefault="00206270" w:rsidP="00206270">
            <w:pPr>
              <w:spacing w:line="285" w:lineRule="atLeast"/>
              <w:jc w:val="both"/>
              <w:rPr>
                <w:b/>
                <w:bCs/>
                <w:szCs w:val="28"/>
              </w:rPr>
            </w:pPr>
          </w:p>
          <w:p w:rsidR="00206270" w:rsidRPr="002D4E30" w:rsidRDefault="00206270" w:rsidP="00206270">
            <w:pPr>
              <w:ind w:firstLine="720"/>
              <w:jc w:val="both"/>
              <w:rPr>
                <w:szCs w:val="28"/>
              </w:rPr>
            </w:pPr>
            <w:r w:rsidRPr="002D4E30">
              <w:rPr>
                <w:szCs w:val="28"/>
              </w:rPr>
              <w:t xml:space="preserve">21. Предоставление муниципальной услуги осуществляется в соответствии с: </w:t>
            </w:r>
          </w:p>
          <w:p w:rsidR="00206270" w:rsidRPr="002D4E30" w:rsidRDefault="00206270" w:rsidP="00206270">
            <w:pPr>
              <w:ind w:firstLine="720"/>
              <w:jc w:val="both"/>
              <w:rPr>
                <w:szCs w:val="28"/>
              </w:rPr>
            </w:pPr>
            <w:r w:rsidRPr="002D4E30">
              <w:rPr>
                <w:szCs w:val="28"/>
              </w:rPr>
              <w:t>Градостроительны</w:t>
            </w:r>
            <w:r>
              <w:rPr>
                <w:szCs w:val="28"/>
              </w:rPr>
              <w:t>м кодексом Российской Федерации;</w:t>
            </w:r>
          </w:p>
          <w:p w:rsidR="00206270" w:rsidRPr="002D4E30" w:rsidRDefault="00206270" w:rsidP="00206270">
            <w:pPr>
              <w:ind w:firstLine="720"/>
              <w:jc w:val="both"/>
              <w:rPr>
                <w:szCs w:val="28"/>
              </w:rPr>
            </w:pPr>
            <w:r w:rsidRPr="002D4E30">
              <w:rPr>
                <w:szCs w:val="28"/>
              </w:rPr>
              <w:t>Федеральным законом от 06.10.2003 № 131-ФЗ «Об общих принципах организации местного самоупр</w:t>
            </w:r>
            <w:r>
              <w:rPr>
                <w:szCs w:val="28"/>
              </w:rPr>
              <w:t>авления в Российской Федерации»;</w:t>
            </w:r>
          </w:p>
          <w:p w:rsidR="00206270" w:rsidRPr="002D4E30" w:rsidRDefault="00206270" w:rsidP="00206270">
            <w:pPr>
              <w:ind w:firstLine="720"/>
              <w:jc w:val="both"/>
              <w:rPr>
                <w:szCs w:val="28"/>
              </w:rPr>
            </w:pPr>
            <w:r w:rsidRPr="002D4E30">
              <w:rPr>
                <w:szCs w:val="28"/>
              </w:rPr>
              <w:t>Федеральным законом от 22.07.2008 № 123-ФЗ «Технический регламент о тре</w:t>
            </w:r>
            <w:r>
              <w:rPr>
                <w:szCs w:val="28"/>
              </w:rPr>
              <w:t>бованиях пожарной безопасности»;</w:t>
            </w:r>
          </w:p>
          <w:p w:rsidR="00206270" w:rsidRPr="002D4E30" w:rsidRDefault="00206270" w:rsidP="00206270">
            <w:pPr>
              <w:ind w:firstLine="720"/>
              <w:jc w:val="both"/>
              <w:rPr>
                <w:szCs w:val="28"/>
              </w:rPr>
            </w:pPr>
            <w:r w:rsidRPr="002D4E30">
              <w:rPr>
                <w:szCs w:val="28"/>
              </w:rPr>
              <w:t>Федеральным законом от 30.12.2009 № 384-ФЗ «Технический регламент о безопасности зданий и сооружений</w:t>
            </w:r>
            <w:r>
              <w:rPr>
                <w:szCs w:val="28"/>
              </w:rPr>
              <w:t>»;</w:t>
            </w:r>
          </w:p>
          <w:p w:rsidR="00206270" w:rsidRPr="002D4E30" w:rsidRDefault="00206270" w:rsidP="00206270">
            <w:pPr>
              <w:ind w:firstLine="720"/>
              <w:jc w:val="both"/>
              <w:rPr>
                <w:szCs w:val="28"/>
              </w:rPr>
            </w:pPr>
            <w:r w:rsidRPr="002D4E30">
              <w:rPr>
                <w:szCs w:val="28"/>
              </w:rPr>
              <w:t>Федеральным законом от 27.07.2010 № 210-ФЗ «Об организации предоставления государ</w:t>
            </w:r>
            <w:r>
              <w:rPr>
                <w:szCs w:val="28"/>
              </w:rPr>
              <w:t>ственных и муниципальных услуг»;</w:t>
            </w:r>
          </w:p>
          <w:p w:rsidR="00206270" w:rsidRPr="002D4E30" w:rsidRDefault="00206270" w:rsidP="00206270">
            <w:pPr>
              <w:ind w:firstLine="720"/>
              <w:jc w:val="both"/>
              <w:rPr>
                <w:szCs w:val="28"/>
              </w:rPr>
            </w:pPr>
            <w:proofErr w:type="spellStart"/>
            <w:r w:rsidRPr="002D4E30">
              <w:rPr>
                <w:szCs w:val="28"/>
              </w:rPr>
              <w:t>СНиП</w:t>
            </w:r>
            <w:proofErr w:type="spellEnd"/>
            <w:r w:rsidRPr="002D4E30">
              <w:rPr>
                <w:szCs w:val="28"/>
              </w:rPr>
              <w:t xml:space="preserve"> 2.07.01-89*. Градостроительство. Планировка и застройка городских и сельских поселений, утвержденным приказом Минрег</w:t>
            </w:r>
            <w:r>
              <w:rPr>
                <w:szCs w:val="28"/>
              </w:rPr>
              <w:t>ионразвития от 28.12.2010 № 810;</w:t>
            </w:r>
          </w:p>
          <w:p w:rsidR="00206270" w:rsidRPr="002D4E30" w:rsidRDefault="00206270" w:rsidP="00206270">
            <w:pPr>
              <w:ind w:firstLine="720"/>
              <w:jc w:val="both"/>
              <w:rPr>
                <w:szCs w:val="28"/>
              </w:rPr>
            </w:pPr>
            <w:r w:rsidRPr="002D4E30">
              <w:rPr>
                <w:szCs w:val="28"/>
              </w:rPr>
              <w:t xml:space="preserve">Уставом </w:t>
            </w:r>
            <w:proofErr w:type="spellStart"/>
            <w:r>
              <w:rPr>
                <w:szCs w:val="28"/>
              </w:rPr>
              <w:t>Шипицынского</w:t>
            </w:r>
            <w:proofErr w:type="spellEnd"/>
            <w:r>
              <w:rPr>
                <w:szCs w:val="28"/>
              </w:rPr>
              <w:t xml:space="preserve">  сельсовета</w:t>
            </w:r>
            <w:r w:rsidRPr="007B7A50">
              <w:rPr>
                <w:szCs w:val="28"/>
              </w:rPr>
              <w:t xml:space="preserve"> </w:t>
            </w:r>
            <w:r>
              <w:rPr>
                <w:szCs w:val="28"/>
              </w:rPr>
              <w:t>Чистоозерного района Новосибирской области;</w:t>
            </w:r>
          </w:p>
          <w:p w:rsidR="00206270" w:rsidRPr="002D4E30" w:rsidRDefault="00206270" w:rsidP="00206270">
            <w:pPr>
              <w:ind w:firstLine="720"/>
              <w:jc w:val="both"/>
              <w:rPr>
                <w:szCs w:val="28"/>
              </w:rPr>
            </w:pPr>
            <w:r w:rsidRPr="002D4E30">
              <w:rPr>
                <w:szCs w:val="28"/>
              </w:rPr>
              <w:t>По</w:t>
            </w:r>
            <w:r>
              <w:rPr>
                <w:szCs w:val="28"/>
              </w:rPr>
              <w:t xml:space="preserve">ложения «О публичных слушаниях на территории </w:t>
            </w:r>
            <w:proofErr w:type="spellStart"/>
            <w:r>
              <w:rPr>
                <w:szCs w:val="28"/>
              </w:rPr>
              <w:t>Шипицынского</w:t>
            </w:r>
            <w:proofErr w:type="spellEnd"/>
            <w:r>
              <w:rPr>
                <w:szCs w:val="28"/>
              </w:rPr>
              <w:t xml:space="preserve">  сельсовета».</w:t>
            </w:r>
          </w:p>
          <w:p w:rsidR="00206270" w:rsidRPr="002D4E30" w:rsidRDefault="00206270" w:rsidP="00206270">
            <w:pPr>
              <w:adjustRightInd w:val="0"/>
              <w:jc w:val="center"/>
              <w:outlineLvl w:val="1"/>
              <w:rPr>
                <w:b/>
                <w:bCs/>
                <w:szCs w:val="28"/>
              </w:rPr>
            </w:pPr>
          </w:p>
          <w:p w:rsidR="00206270" w:rsidRPr="002D4E30" w:rsidRDefault="00206270" w:rsidP="00206270">
            <w:pPr>
              <w:autoSpaceDN w:val="0"/>
              <w:jc w:val="center"/>
              <w:rPr>
                <w:b/>
                <w:bCs/>
                <w:szCs w:val="28"/>
              </w:rPr>
            </w:pPr>
            <w:r w:rsidRPr="002D4E30">
              <w:rPr>
                <w:b/>
                <w:bCs/>
                <w:szCs w:val="28"/>
              </w:rPr>
              <w:t xml:space="preserve">Исчерпывающий перечень документов, необходимых в соответствии </w:t>
            </w:r>
          </w:p>
          <w:p w:rsidR="00206270" w:rsidRPr="002D4E30" w:rsidRDefault="00206270" w:rsidP="00206270">
            <w:pPr>
              <w:autoSpaceDN w:val="0"/>
              <w:jc w:val="center"/>
              <w:rPr>
                <w:b/>
                <w:bCs/>
                <w:szCs w:val="28"/>
              </w:rPr>
            </w:pPr>
            <w:r w:rsidRPr="002D4E30">
              <w:rPr>
                <w:b/>
                <w:bCs/>
                <w:szCs w:val="28"/>
              </w:rPr>
              <w:t xml:space="preserve">с законодательными или иными нормативными правовыми актами </w:t>
            </w:r>
          </w:p>
          <w:p w:rsidR="00206270" w:rsidRPr="002D4E30" w:rsidRDefault="00206270" w:rsidP="00206270">
            <w:pPr>
              <w:autoSpaceDN w:val="0"/>
              <w:jc w:val="center"/>
              <w:rPr>
                <w:b/>
                <w:bCs/>
                <w:szCs w:val="28"/>
              </w:rPr>
            </w:pPr>
            <w:r w:rsidRPr="002D4E30">
              <w:rPr>
                <w:b/>
                <w:bCs/>
                <w:szCs w:val="28"/>
              </w:rPr>
              <w:t xml:space="preserve">для предоставления муниципальной услуги с разделением на документы </w:t>
            </w:r>
          </w:p>
          <w:p w:rsidR="00206270" w:rsidRPr="002D4E30" w:rsidRDefault="00206270" w:rsidP="00206270">
            <w:pPr>
              <w:autoSpaceDN w:val="0"/>
              <w:jc w:val="center"/>
              <w:rPr>
                <w:b/>
                <w:bCs/>
                <w:szCs w:val="28"/>
              </w:rPr>
            </w:pPr>
            <w:r w:rsidRPr="002D4E30">
              <w:rPr>
                <w:b/>
                <w:bCs/>
                <w:szCs w:val="28"/>
              </w:rPr>
              <w:t xml:space="preserve">и информацию, которые заявитель должен представить самостоятельно, </w:t>
            </w:r>
          </w:p>
          <w:p w:rsidR="00206270" w:rsidRPr="002D4E30" w:rsidRDefault="00206270" w:rsidP="00206270">
            <w:pPr>
              <w:autoSpaceDN w:val="0"/>
              <w:jc w:val="center"/>
              <w:rPr>
                <w:b/>
                <w:bCs/>
                <w:szCs w:val="28"/>
              </w:rPr>
            </w:pPr>
            <w:r w:rsidRPr="002D4E30">
              <w:rPr>
                <w:b/>
                <w:bCs/>
                <w:szCs w:val="28"/>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06270" w:rsidRPr="002D4E30" w:rsidRDefault="00206270" w:rsidP="00206270">
            <w:pPr>
              <w:adjustRightInd w:val="0"/>
              <w:jc w:val="center"/>
              <w:outlineLvl w:val="1"/>
              <w:rPr>
                <w:b/>
                <w:bCs/>
                <w:szCs w:val="28"/>
              </w:rPr>
            </w:pPr>
          </w:p>
          <w:p w:rsidR="00206270" w:rsidRPr="002D4E30" w:rsidRDefault="00206270" w:rsidP="00206270">
            <w:pPr>
              <w:ind w:firstLine="720"/>
              <w:jc w:val="both"/>
              <w:rPr>
                <w:szCs w:val="28"/>
              </w:rPr>
            </w:pPr>
            <w:r w:rsidRPr="002D4E30">
              <w:rPr>
                <w:szCs w:val="28"/>
              </w:rPr>
              <w:t>22. Для предоставления муниципальной услуги заявитель представляет самостоятельно:</w:t>
            </w:r>
          </w:p>
          <w:p w:rsidR="00206270" w:rsidRPr="002D4E30" w:rsidRDefault="00206270" w:rsidP="00206270">
            <w:pPr>
              <w:ind w:firstLine="720"/>
              <w:jc w:val="both"/>
              <w:rPr>
                <w:szCs w:val="28"/>
              </w:rPr>
            </w:pPr>
            <w:r w:rsidRPr="002D4E30">
              <w:rPr>
                <w:szCs w:val="28"/>
              </w:rPr>
              <w:t>а) заявление о выдаче разрешения на отклонение от предельных параметров разрешенного строительства (приложение 1 к настоящему Административному регламенту);</w:t>
            </w:r>
          </w:p>
          <w:p w:rsidR="00206270" w:rsidRPr="002D4E30" w:rsidRDefault="00206270" w:rsidP="00206270">
            <w:pPr>
              <w:ind w:firstLine="720"/>
              <w:jc w:val="both"/>
              <w:rPr>
                <w:szCs w:val="28"/>
              </w:rPr>
            </w:pPr>
            <w:r w:rsidRPr="002D4E30">
              <w:rPr>
                <w:szCs w:val="28"/>
              </w:rPr>
              <w:t>б) копию кадастрового плана земельного участка;</w:t>
            </w:r>
          </w:p>
          <w:p w:rsidR="00206270" w:rsidRPr="002D4E30" w:rsidRDefault="00206270" w:rsidP="00206270">
            <w:pPr>
              <w:ind w:firstLine="720"/>
              <w:jc w:val="both"/>
              <w:rPr>
                <w:szCs w:val="28"/>
              </w:rPr>
            </w:pPr>
            <w:r w:rsidRPr="002D4E30">
              <w:rPr>
                <w:szCs w:val="28"/>
              </w:rPr>
              <w:t>в) копии технических паспортов на объекты капитального строительства, расположенные на территории земельного участка;</w:t>
            </w:r>
          </w:p>
          <w:p w:rsidR="00206270" w:rsidRPr="002D4E30" w:rsidRDefault="00206270" w:rsidP="00206270">
            <w:pPr>
              <w:ind w:firstLine="720"/>
              <w:jc w:val="both"/>
              <w:rPr>
                <w:szCs w:val="28"/>
              </w:rPr>
            </w:pPr>
            <w:r w:rsidRPr="002D4E30">
              <w:rPr>
                <w:szCs w:val="28"/>
              </w:rPr>
              <w:t>г) копии правоустанавливающих документов на земельный участок, если сведения о них отсутствуют в Едином государственном реестре прав на недвижимое имущество и сделок с ним (далее – ЕГРП);</w:t>
            </w:r>
          </w:p>
          <w:p w:rsidR="00206270" w:rsidRPr="002D4E30" w:rsidRDefault="00206270" w:rsidP="00206270">
            <w:pPr>
              <w:ind w:firstLine="720"/>
              <w:jc w:val="both"/>
              <w:rPr>
                <w:szCs w:val="28"/>
              </w:rPr>
            </w:pPr>
            <w:proofErr w:type="spellStart"/>
            <w:r w:rsidRPr="002D4E30">
              <w:rPr>
                <w:szCs w:val="28"/>
              </w:rPr>
              <w:t>д</w:t>
            </w:r>
            <w:proofErr w:type="spellEnd"/>
            <w:r w:rsidRPr="002D4E30">
              <w:rPr>
                <w:szCs w:val="28"/>
              </w:rPr>
              <w:t>) копии правоустанавливающих документов на объекты капитального строительства, расположенные на участке, если сведения о них отсутствуют в ЕГРП;</w:t>
            </w:r>
          </w:p>
          <w:p w:rsidR="00206270" w:rsidRPr="002D4E30" w:rsidRDefault="00206270" w:rsidP="00206270">
            <w:pPr>
              <w:ind w:firstLine="720"/>
              <w:jc w:val="both"/>
              <w:rPr>
                <w:szCs w:val="28"/>
              </w:rPr>
            </w:pPr>
            <w:r w:rsidRPr="002D4E30">
              <w:rPr>
                <w:szCs w:val="28"/>
              </w:rPr>
              <w:t>е)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w:t>
            </w:r>
          </w:p>
          <w:p w:rsidR="00206270" w:rsidRPr="002D4E30" w:rsidRDefault="00206270" w:rsidP="00206270">
            <w:pPr>
              <w:ind w:firstLine="720"/>
              <w:jc w:val="both"/>
              <w:rPr>
                <w:szCs w:val="28"/>
              </w:rPr>
            </w:pPr>
            <w:r w:rsidRPr="002D4E30">
              <w:rPr>
                <w:szCs w:val="28"/>
              </w:rPr>
              <w:t>ж) сведения о параметрах планируемого строительства;</w:t>
            </w:r>
          </w:p>
          <w:p w:rsidR="00206270" w:rsidRPr="002D4E30" w:rsidRDefault="00206270" w:rsidP="00206270">
            <w:pPr>
              <w:ind w:firstLine="720"/>
              <w:jc w:val="both"/>
              <w:rPr>
                <w:szCs w:val="28"/>
              </w:rPr>
            </w:pPr>
            <w:proofErr w:type="spellStart"/>
            <w:r w:rsidRPr="002D4E30">
              <w:rPr>
                <w:szCs w:val="28"/>
              </w:rPr>
              <w:t>з</w:t>
            </w:r>
            <w:proofErr w:type="spellEnd"/>
            <w:r w:rsidRPr="002D4E30">
              <w:rPr>
                <w:szCs w:val="28"/>
              </w:rPr>
              <w:t>) материалы действующей (актуализированной) топографической съемки в масштабе 1:500 на территории земельного участка;</w:t>
            </w:r>
          </w:p>
          <w:p w:rsidR="00206270" w:rsidRPr="002D4E30" w:rsidRDefault="00206270" w:rsidP="00206270">
            <w:pPr>
              <w:ind w:firstLine="720"/>
              <w:jc w:val="both"/>
              <w:rPr>
                <w:szCs w:val="28"/>
              </w:rPr>
            </w:pPr>
            <w:r w:rsidRPr="002D4E30">
              <w:rPr>
                <w:szCs w:val="28"/>
              </w:rPr>
              <w:t>и) копию документа, удостоверяющего личность (для физических лиц);</w:t>
            </w:r>
          </w:p>
          <w:p w:rsidR="00206270" w:rsidRPr="002D4E30" w:rsidRDefault="00206270" w:rsidP="00206270">
            <w:pPr>
              <w:ind w:firstLine="720"/>
              <w:jc w:val="both"/>
              <w:rPr>
                <w:szCs w:val="28"/>
              </w:rPr>
            </w:pPr>
            <w:r w:rsidRPr="002D4E30">
              <w:rPr>
                <w:szCs w:val="28"/>
              </w:rPr>
              <w:t>к) планировочную схему размещения объектов в масштабе 1:500.</w:t>
            </w:r>
          </w:p>
          <w:p w:rsidR="00206270" w:rsidRPr="002D4E30" w:rsidRDefault="00206270" w:rsidP="00206270">
            <w:pPr>
              <w:ind w:firstLine="720"/>
              <w:jc w:val="both"/>
              <w:rPr>
                <w:szCs w:val="28"/>
              </w:rPr>
            </w:pPr>
            <w:r w:rsidRPr="002D4E30">
              <w:rPr>
                <w:szCs w:val="28"/>
              </w:rPr>
              <w:t>23. Для предоставления муниципальной услуги заявитель вправе представить по собственной инициативе следующие документы, подлежащие представлению в рамках межведомственного информационного взаимодействия:</w:t>
            </w:r>
          </w:p>
          <w:p w:rsidR="00206270" w:rsidRPr="002D4E30" w:rsidRDefault="00206270" w:rsidP="00206270">
            <w:pPr>
              <w:ind w:firstLine="720"/>
              <w:jc w:val="both"/>
              <w:rPr>
                <w:szCs w:val="28"/>
              </w:rPr>
            </w:pPr>
            <w:r w:rsidRPr="002D4E30">
              <w:rPr>
                <w:szCs w:val="28"/>
              </w:rPr>
              <w:t>а) правоустанавливающие документы на земельный участок, если они зарегистрированы в ЕГРП;</w:t>
            </w:r>
          </w:p>
          <w:p w:rsidR="00206270" w:rsidRPr="002D4E30" w:rsidRDefault="00206270" w:rsidP="00206270">
            <w:pPr>
              <w:ind w:firstLine="720"/>
              <w:jc w:val="both"/>
              <w:rPr>
                <w:szCs w:val="28"/>
              </w:rPr>
            </w:pPr>
            <w:r w:rsidRPr="002D4E30">
              <w:rPr>
                <w:szCs w:val="28"/>
              </w:rPr>
              <w:t>б) правоустанавливающие документы на объекты капитального строительства, расположенные на участке, если они зарегистрированы в ЕГРП;</w:t>
            </w:r>
          </w:p>
          <w:p w:rsidR="00206270" w:rsidRPr="002D4E30" w:rsidRDefault="00206270" w:rsidP="00206270">
            <w:pPr>
              <w:ind w:firstLine="720"/>
              <w:jc w:val="both"/>
              <w:rPr>
                <w:szCs w:val="28"/>
              </w:rPr>
            </w:pPr>
            <w:r w:rsidRPr="002D4E30">
              <w:rPr>
                <w:szCs w:val="28"/>
              </w:rPr>
              <w:t>в) градостроительный план земельного участка;</w:t>
            </w:r>
          </w:p>
          <w:p w:rsidR="00206270" w:rsidRPr="002D4E30" w:rsidRDefault="00206270" w:rsidP="00206270">
            <w:pPr>
              <w:ind w:firstLine="720"/>
              <w:jc w:val="both"/>
              <w:rPr>
                <w:szCs w:val="28"/>
              </w:rPr>
            </w:pPr>
            <w:r w:rsidRPr="002D4E30">
              <w:rPr>
                <w:szCs w:val="28"/>
              </w:rPr>
              <w:t>г) выписка из Единого государственного реестра юридических лиц (для юридических лиц).</w:t>
            </w:r>
          </w:p>
          <w:p w:rsidR="00206270" w:rsidRPr="002D4E30" w:rsidRDefault="00206270" w:rsidP="00206270">
            <w:pPr>
              <w:ind w:firstLine="720"/>
              <w:jc w:val="both"/>
              <w:rPr>
                <w:szCs w:val="28"/>
              </w:rPr>
            </w:pPr>
            <w:r w:rsidRPr="002D4E30">
              <w:rPr>
                <w:szCs w:val="28"/>
              </w:rPr>
              <w:t xml:space="preserve">24. </w:t>
            </w:r>
            <w:r w:rsidRPr="00E1695A">
              <w:rPr>
                <w:szCs w:val="28"/>
              </w:rPr>
              <w:t>Специалисты отдела не вправе требовать от заявителей документы, не предусмотренные настоящим Административным регламентом</w:t>
            </w:r>
            <w:r w:rsidRPr="002D4E30">
              <w:rPr>
                <w:szCs w:val="28"/>
              </w:rPr>
              <w:t>.</w:t>
            </w:r>
          </w:p>
          <w:p w:rsidR="00206270" w:rsidRPr="002D4E30" w:rsidRDefault="00206270" w:rsidP="00206270">
            <w:pPr>
              <w:autoSpaceDN w:val="0"/>
              <w:jc w:val="center"/>
              <w:rPr>
                <w:b/>
                <w:bCs/>
                <w:szCs w:val="28"/>
              </w:rPr>
            </w:pPr>
            <w:r w:rsidRPr="002D4E30">
              <w:rPr>
                <w:b/>
                <w:bCs/>
                <w:szCs w:val="28"/>
              </w:rPr>
              <w:t>Исчерпывающий перечень оснований для отказа в приеме документов, необходимых для предоставления муниципальной услуги</w:t>
            </w:r>
          </w:p>
          <w:p w:rsidR="00206270" w:rsidRPr="002D4E30" w:rsidRDefault="00206270" w:rsidP="00206270">
            <w:pPr>
              <w:spacing w:line="285" w:lineRule="atLeast"/>
              <w:ind w:firstLine="540"/>
              <w:jc w:val="center"/>
              <w:rPr>
                <w:szCs w:val="28"/>
              </w:rPr>
            </w:pPr>
          </w:p>
          <w:p w:rsidR="00206270" w:rsidRPr="002D4E30" w:rsidRDefault="00206270" w:rsidP="00206270">
            <w:pPr>
              <w:ind w:firstLine="720"/>
              <w:jc w:val="both"/>
              <w:rPr>
                <w:szCs w:val="28"/>
              </w:rPr>
            </w:pPr>
            <w:r w:rsidRPr="002D4E30">
              <w:rPr>
                <w:szCs w:val="28"/>
              </w:rPr>
              <w:t>25. Основанием для отказа в приеме документов, необходимых для предоставления муниципальной услуги, является:</w:t>
            </w:r>
          </w:p>
          <w:p w:rsidR="00206270" w:rsidRPr="002D4E30" w:rsidRDefault="00206270" w:rsidP="00206270">
            <w:pPr>
              <w:ind w:firstLine="720"/>
              <w:jc w:val="both"/>
              <w:rPr>
                <w:szCs w:val="28"/>
              </w:rPr>
            </w:pPr>
            <w:r w:rsidRPr="002D4E30">
              <w:rPr>
                <w:szCs w:val="28"/>
              </w:rPr>
              <w:t xml:space="preserve">а) оформление заявления с нарушением формы, предусмотренной приложением 1 к настоящему Административному регламенту; </w:t>
            </w:r>
          </w:p>
          <w:p w:rsidR="00206270" w:rsidRPr="002D4E30" w:rsidRDefault="00206270" w:rsidP="00206270">
            <w:pPr>
              <w:ind w:firstLine="720"/>
              <w:jc w:val="both"/>
              <w:rPr>
                <w:szCs w:val="28"/>
              </w:rPr>
            </w:pPr>
            <w:r w:rsidRPr="002D4E30">
              <w:rPr>
                <w:szCs w:val="28"/>
              </w:rPr>
              <w:t xml:space="preserve">б) обращение от имени заявителя лица, не указанного в пункте 3 настоящего Административного регламента;   </w:t>
            </w:r>
          </w:p>
          <w:p w:rsidR="00206270" w:rsidRPr="002D4E30" w:rsidRDefault="00206270" w:rsidP="00206270">
            <w:pPr>
              <w:ind w:firstLine="720"/>
              <w:jc w:val="both"/>
              <w:rPr>
                <w:szCs w:val="28"/>
              </w:rPr>
            </w:pPr>
            <w:r w:rsidRPr="002D4E30">
              <w:rPr>
                <w:szCs w:val="28"/>
              </w:rPr>
              <w:t>в) оформлен</w:t>
            </w:r>
            <w:r>
              <w:rPr>
                <w:szCs w:val="28"/>
              </w:rPr>
              <w:t>и</w:t>
            </w:r>
            <w:r w:rsidRPr="002D4E30">
              <w:rPr>
                <w:szCs w:val="28"/>
              </w:rPr>
              <w:t>е с нарушением правил выполнения и оформления текстовых и графических материалов, входящих в состав проектной и рабочей документации, утвержденных приказом Министерства регионального развития Российской Федерации от 02.04.2009 № 108, а также документы, заполненные карандашом, либо с подчистками.</w:t>
            </w:r>
          </w:p>
          <w:p w:rsidR="00206270" w:rsidRPr="002D4E30" w:rsidRDefault="00206270" w:rsidP="00206270">
            <w:pPr>
              <w:pStyle w:val="consplusnormal0"/>
              <w:spacing w:before="0" w:beforeAutospacing="0" w:after="0" w:afterAutospacing="0"/>
              <w:ind w:firstLine="799"/>
              <w:jc w:val="both"/>
              <w:rPr>
                <w:sz w:val="28"/>
                <w:szCs w:val="28"/>
              </w:rPr>
            </w:pPr>
          </w:p>
          <w:p w:rsidR="00206270" w:rsidRPr="002D4E30" w:rsidRDefault="00206270" w:rsidP="00206270">
            <w:pPr>
              <w:autoSpaceDN w:val="0"/>
              <w:jc w:val="center"/>
              <w:rPr>
                <w:b/>
                <w:bCs/>
                <w:szCs w:val="28"/>
              </w:rPr>
            </w:pPr>
            <w:r w:rsidRPr="002D4E30">
              <w:rPr>
                <w:b/>
                <w:bCs/>
                <w:szCs w:val="28"/>
              </w:rPr>
              <w:t xml:space="preserve">Исчерпывающий перечень оснований для отказа в предоставлении </w:t>
            </w:r>
          </w:p>
          <w:p w:rsidR="00206270" w:rsidRPr="002D4E30" w:rsidRDefault="00206270" w:rsidP="00206270">
            <w:pPr>
              <w:autoSpaceDN w:val="0"/>
              <w:jc w:val="center"/>
              <w:rPr>
                <w:b/>
                <w:bCs/>
                <w:szCs w:val="28"/>
              </w:rPr>
            </w:pPr>
            <w:r w:rsidRPr="002D4E30">
              <w:rPr>
                <w:b/>
                <w:bCs/>
                <w:szCs w:val="28"/>
              </w:rPr>
              <w:t>муниципальной услуги</w:t>
            </w:r>
          </w:p>
          <w:p w:rsidR="00206270" w:rsidRPr="002D4E30" w:rsidRDefault="00206270" w:rsidP="00206270">
            <w:pPr>
              <w:adjustRightInd w:val="0"/>
              <w:jc w:val="center"/>
              <w:outlineLvl w:val="1"/>
              <w:rPr>
                <w:b/>
                <w:bCs/>
                <w:szCs w:val="28"/>
              </w:rPr>
            </w:pPr>
          </w:p>
          <w:p w:rsidR="00206270" w:rsidRPr="002D4E30" w:rsidRDefault="00206270" w:rsidP="00206270">
            <w:pPr>
              <w:ind w:firstLine="720"/>
              <w:jc w:val="both"/>
              <w:rPr>
                <w:szCs w:val="28"/>
              </w:rPr>
            </w:pPr>
            <w:r w:rsidRPr="002D4E30">
              <w:rPr>
                <w:szCs w:val="28"/>
              </w:rPr>
              <w:t>26. Основаниями для отказа в предоставлении муниципальной услуги являются:</w:t>
            </w:r>
          </w:p>
          <w:p w:rsidR="00206270" w:rsidRPr="002D4E30" w:rsidRDefault="00206270" w:rsidP="00206270">
            <w:pPr>
              <w:ind w:firstLine="720"/>
              <w:jc w:val="both"/>
              <w:rPr>
                <w:szCs w:val="28"/>
              </w:rPr>
            </w:pPr>
            <w:r w:rsidRPr="002D4E30">
              <w:rPr>
                <w:szCs w:val="28"/>
              </w:rPr>
              <w:t>а) отсутствие документов, предусмотренных пунктом 22 настоящего Административного регламента;</w:t>
            </w:r>
          </w:p>
          <w:p w:rsidR="00206270" w:rsidRPr="002D4E30" w:rsidRDefault="00206270" w:rsidP="00206270">
            <w:pPr>
              <w:ind w:firstLine="720"/>
              <w:jc w:val="both"/>
              <w:rPr>
                <w:szCs w:val="28"/>
              </w:rPr>
            </w:pPr>
            <w:r w:rsidRPr="002D4E30">
              <w:rPr>
                <w:szCs w:val="28"/>
              </w:rPr>
              <w:t xml:space="preserve">б) несоответствие проектируемого объекта требованиям градостроительного плана земельного участка. </w:t>
            </w:r>
          </w:p>
          <w:p w:rsidR="00206270" w:rsidRPr="002D4E30" w:rsidRDefault="00206270" w:rsidP="00206270">
            <w:pPr>
              <w:spacing w:line="285" w:lineRule="atLeast"/>
              <w:ind w:firstLine="700"/>
              <w:jc w:val="both"/>
              <w:rPr>
                <w:szCs w:val="28"/>
              </w:rPr>
            </w:pPr>
          </w:p>
          <w:p w:rsidR="00206270" w:rsidRPr="002D4E30" w:rsidRDefault="00206270" w:rsidP="00206270">
            <w:pPr>
              <w:autoSpaceDN w:val="0"/>
              <w:jc w:val="center"/>
              <w:rPr>
                <w:b/>
                <w:bCs/>
                <w:szCs w:val="28"/>
              </w:rPr>
            </w:pPr>
            <w:r w:rsidRPr="002D4E30">
              <w:rPr>
                <w:b/>
                <w:bCs/>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b/>
                <w:bCs/>
                <w:szCs w:val="28"/>
              </w:rPr>
              <w:t>Новосибирской области</w:t>
            </w:r>
            <w:r w:rsidRPr="002D4E30">
              <w:rPr>
                <w:b/>
                <w:bCs/>
                <w:szCs w:val="28"/>
              </w:rPr>
              <w:t>, органов местного самоуправления</w:t>
            </w:r>
          </w:p>
          <w:p w:rsidR="00206270" w:rsidRPr="002D4E30" w:rsidRDefault="00206270" w:rsidP="00206270">
            <w:pPr>
              <w:spacing w:line="285" w:lineRule="atLeast"/>
              <w:ind w:firstLine="540"/>
              <w:jc w:val="both"/>
              <w:rPr>
                <w:szCs w:val="28"/>
              </w:rPr>
            </w:pPr>
          </w:p>
          <w:p w:rsidR="00206270" w:rsidRPr="002D4E30" w:rsidRDefault="00206270" w:rsidP="00206270">
            <w:pPr>
              <w:ind w:firstLine="720"/>
              <w:jc w:val="both"/>
              <w:rPr>
                <w:szCs w:val="28"/>
              </w:rPr>
            </w:pPr>
            <w:r w:rsidRPr="002D4E30">
              <w:rPr>
                <w:szCs w:val="28"/>
              </w:rPr>
              <w:t>27. Муниципальная услуга предоставляется заявителям на бесплатной основе.</w:t>
            </w:r>
          </w:p>
          <w:p w:rsidR="00206270" w:rsidRPr="002D4E30" w:rsidRDefault="00206270" w:rsidP="00206270">
            <w:pPr>
              <w:ind w:firstLine="720"/>
              <w:jc w:val="both"/>
              <w:rPr>
                <w:szCs w:val="28"/>
              </w:rPr>
            </w:pPr>
            <w:r w:rsidRPr="002D4E30">
              <w:rPr>
                <w:szCs w:val="28"/>
              </w:rPr>
              <w:t>28. Расходы, связанные с организацией и проведением публичных слушаний по вопросу о выдаче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206270" w:rsidRDefault="00206270" w:rsidP="00206270">
            <w:pPr>
              <w:ind w:firstLine="720"/>
              <w:jc w:val="both"/>
              <w:rPr>
                <w:szCs w:val="28"/>
              </w:rPr>
            </w:pPr>
          </w:p>
          <w:p w:rsidR="00206270" w:rsidRDefault="00206270" w:rsidP="00206270">
            <w:pPr>
              <w:ind w:firstLine="720"/>
              <w:jc w:val="both"/>
              <w:rPr>
                <w:szCs w:val="28"/>
              </w:rPr>
            </w:pPr>
          </w:p>
          <w:p w:rsidR="00206270" w:rsidRPr="002D4E30" w:rsidRDefault="00206270" w:rsidP="00206270">
            <w:pPr>
              <w:ind w:firstLine="720"/>
              <w:jc w:val="both"/>
              <w:rPr>
                <w:szCs w:val="28"/>
              </w:rPr>
            </w:pPr>
          </w:p>
          <w:p w:rsidR="00206270" w:rsidRDefault="00206270" w:rsidP="00206270">
            <w:pPr>
              <w:autoSpaceDN w:val="0"/>
              <w:jc w:val="center"/>
              <w:rPr>
                <w:b/>
                <w:bCs/>
                <w:szCs w:val="28"/>
              </w:rPr>
            </w:pPr>
            <w:r w:rsidRPr="002D4E30">
              <w:rPr>
                <w:b/>
                <w:bCs/>
                <w:szCs w:val="28"/>
              </w:rPr>
              <w:t xml:space="preserve">Максимальный срок ожидания в очереди при подаче запроса </w:t>
            </w:r>
          </w:p>
          <w:p w:rsidR="00206270" w:rsidRPr="002D4E30" w:rsidRDefault="00206270" w:rsidP="00206270">
            <w:pPr>
              <w:autoSpaceDN w:val="0"/>
              <w:jc w:val="center"/>
              <w:rPr>
                <w:b/>
                <w:bCs/>
                <w:szCs w:val="28"/>
              </w:rPr>
            </w:pPr>
            <w:r w:rsidRPr="002D4E30">
              <w:rPr>
                <w:b/>
                <w:bCs/>
                <w:szCs w:val="28"/>
              </w:rPr>
              <w:t>о предоставлении муниципальной услуги и при получении результата предоставления муниципальной услуги</w:t>
            </w:r>
          </w:p>
          <w:p w:rsidR="00206270" w:rsidRPr="002D4E30" w:rsidRDefault="00206270" w:rsidP="00206270">
            <w:pPr>
              <w:spacing w:line="285" w:lineRule="atLeast"/>
              <w:ind w:firstLine="540"/>
              <w:jc w:val="center"/>
              <w:rPr>
                <w:szCs w:val="28"/>
              </w:rPr>
            </w:pPr>
          </w:p>
          <w:p w:rsidR="00206270" w:rsidRPr="002D4E30" w:rsidRDefault="00206270" w:rsidP="00206270">
            <w:pPr>
              <w:ind w:firstLine="720"/>
              <w:jc w:val="both"/>
              <w:rPr>
                <w:szCs w:val="28"/>
              </w:rPr>
            </w:pPr>
            <w:r w:rsidRPr="002D4E30">
              <w:rPr>
                <w:szCs w:val="28"/>
              </w:rPr>
              <w:t>29. Максимальный срок ожидания в очереди при подаче документов и при получении результата – 15 минут.</w:t>
            </w:r>
          </w:p>
          <w:p w:rsidR="00206270" w:rsidRPr="002D4E30" w:rsidRDefault="00206270" w:rsidP="00206270">
            <w:pPr>
              <w:adjustRightInd w:val="0"/>
              <w:ind w:firstLine="540"/>
              <w:jc w:val="center"/>
              <w:outlineLvl w:val="1"/>
              <w:rPr>
                <w:szCs w:val="28"/>
              </w:rPr>
            </w:pPr>
          </w:p>
          <w:p w:rsidR="00206270" w:rsidRPr="002D4E30" w:rsidRDefault="00206270" w:rsidP="00206270">
            <w:pPr>
              <w:autoSpaceDN w:val="0"/>
              <w:jc w:val="center"/>
              <w:rPr>
                <w:b/>
                <w:bCs/>
                <w:szCs w:val="28"/>
              </w:rPr>
            </w:pPr>
            <w:r w:rsidRPr="002D4E30">
              <w:rPr>
                <w:b/>
                <w:bCs/>
                <w:szCs w:val="28"/>
              </w:rPr>
              <w:t xml:space="preserve">Срок регистрации запроса заявителя о предоставлении </w:t>
            </w:r>
          </w:p>
          <w:p w:rsidR="00206270" w:rsidRPr="002D4E30" w:rsidRDefault="00206270" w:rsidP="00206270">
            <w:pPr>
              <w:autoSpaceDN w:val="0"/>
              <w:jc w:val="center"/>
              <w:rPr>
                <w:b/>
                <w:bCs/>
                <w:szCs w:val="28"/>
              </w:rPr>
            </w:pPr>
            <w:r w:rsidRPr="002D4E30">
              <w:rPr>
                <w:b/>
                <w:bCs/>
                <w:szCs w:val="28"/>
              </w:rPr>
              <w:t>муниципальной услуги</w:t>
            </w:r>
          </w:p>
          <w:p w:rsidR="00206270" w:rsidRPr="002D4E30" w:rsidRDefault="00206270" w:rsidP="00206270">
            <w:pPr>
              <w:adjustRightInd w:val="0"/>
              <w:jc w:val="center"/>
              <w:outlineLvl w:val="1"/>
              <w:rPr>
                <w:b/>
                <w:bCs/>
                <w:szCs w:val="28"/>
              </w:rPr>
            </w:pPr>
          </w:p>
          <w:p w:rsidR="00206270" w:rsidRPr="002D4E30" w:rsidRDefault="00206270" w:rsidP="00206270">
            <w:pPr>
              <w:ind w:firstLine="720"/>
              <w:jc w:val="both"/>
              <w:rPr>
                <w:szCs w:val="28"/>
              </w:rPr>
            </w:pPr>
            <w:r w:rsidRPr="002D4E30">
              <w:rPr>
                <w:szCs w:val="28"/>
              </w:rPr>
              <w:t xml:space="preserve">30. Заявление о выдаче разрешения на отклонение от предельных параметров разрешенного строительства, регистрируется специалистом назначенным постановлением администрации </w:t>
            </w:r>
            <w:proofErr w:type="spellStart"/>
            <w:r>
              <w:rPr>
                <w:szCs w:val="28"/>
              </w:rPr>
              <w:t>Шипицынского</w:t>
            </w:r>
            <w:proofErr w:type="spellEnd"/>
            <w:r>
              <w:rPr>
                <w:szCs w:val="28"/>
              </w:rPr>
              <w:t xml:space="preserve">  сельсовета</w:t>
            </w:r>
            <w:r w:rsidRPr="002D4E30">
              <w:rPr>
                <w:szCs w:val="28"/>
              </w:rPr>
              <w:t xml:space="preserve"> секретарем комиссии, созданной для рассмотрения заявлений (далее – секретарь комиссии, комиссия) в день его поступления в журнале регистрации заявлений о выдаче разрешений на отклонение от предельных параметров разрешенного строительства (приложение 2 к настоящему Административному регламенту).  </w:t>
            </w:r>
          </w:p>
          <w:p w:rsidR="00206270" w:rsidRPr="002D4E30" w:rsidRDefault="00206270" w:rsidP="00206270">
            <w:pPr>
              <w:spacing w:line="285" w:lineRule="atLeast"/>
              <w:ind w:firstLine="540"/>
              <w:jc w:val="both"/>
              <w:rPr>
                <w:szCs w:val="28"/>
              </w:rPr>
            </w:pPr>
          </w:p>
          <w:p w:rsidR="00206270" w:rsidRPr="002D4E30" w:rsidRDefault="00206270" w:rsidP="00206270">
            <w:pPr>
              <w:autoSpaceDN w:val="0"/>
              <w:jc w:val="center"/>
              <w:rPr>
                <w:b/>
                <w:bCs/>
                <w:szCs w:val="28"/>
              </w:rPr>
            </w:pPr>
            <w:r w:rsidRPr="002D4E30">
              <w:rPr>
                <w:b/>
                <w:bCs/>
                <w:szCs w:val="28"/>
              </w:rPr>
              <w:t>Показатели доступности и качества муниципальной услуги</w:t>
            </w:r>
          </w:p>
          <w:p w:rsidR="00206270" w:rsidRPr="002D4E30" w:rsidRDefault="00206270" w:rsidP="00206270">
            <w:pPr>
              <w:spacing w:line="285" w:lineRule="atLeast"/>
              <w:ind w:firstLine="540"/>
              <w:jc w:val="center"/>
              <w:rPr>
                <w:b/>
                <w:bCs/>
                <w:szCs w:val="28"/>
              </w:rPr>
            </w:pPr>
          </w:p>
          <w:p w:rsidR="00206270" w:rsidRPr="002D4E30" w:rsidRDefault="00206270" w:rsidP="00206270">
            <w:pPr>
              <w:ind w:firstLine="720"/>
              <w:jc w:val="both"/>
              <w:rPr>
                <w:szCs w:val="28"/>
              </w:rPr>
            </w:pPr>
            <w:r w:rsidRPr="002D4E30">
              <w:rPr>
                <w:szCs w:val="28"/>
              </w:rPr>
              <w:t>31. Показателями доступности предоставления муниципальной услуги являются:</w:t>
            </w:r>
          </w:p>
          <w:p w:rsidR="00206270" w:rsidRPr="002D4E30" w:rsidRDefault="00206270" w:rsidP="00206270">
            <w:pPr>
              <w:ind w:firstLine="720"/>
              <w:jc w:val="both"/>
              <w:rPr>
                <w:szCs w:val="28"/>
              </w:rPr>
            </w:pPr>
            <w:r w:rsidRPr="002D4E30">
              <w:rPr>
                <w:szCs w:val="28"/>
              </w:rPr>
              <w:t xml:space="preserve">а) возможность обращения заявителей в любое удобное для них время в рамках графика работы </w:t>
            </w:r>
            <w:r>
              <w:rPr>
                <w:szCs w:val="28"/>
              </w:rPr>
              <w:t>администрации</w:t>
            </w:r>
            <w:r w:rsidRPr="002D4E30">
              <w:rPr>
                <w:szCs w:val="28"/>
              </w:rPr>
              <w:t>, без предварительной записи;</w:t>
            </w:r>
          </w:p>
          <w:p w:rsidR="00206270" w:rsidRPr="002D4E30" w:rsidRDefault="00206270" w:rsidP="00206270">
            <w:pPr>
              <w:ind w:firstLine="720"/>
              <w:jc w:val="both"/>
              <w:rPr>
                <w:szCs w:val="28"/>
              </w:rPr>
            </w:pPr>
            <w:r w:rsidRPr="002D4E30">
              <w:rPr>
                <w:szCs w:val="28"/>
              </w:rPr>
              <w:t xml:space="preserve">б) возможность получения по телефону информации о стадии исполнения муниципальной услуги, о порядке обжалования решений и действий (бездействия) </w:t>
            </w:r>
            <w:r>
              <w:rPr>
                <w:szCs w:val="28"/>
              </w:rPr>
              <w:t>администрации</w:t>
            </w:r>
            <w:r w:rsidRPr="002D4E30">
              <w:rPr>
                <w:szCs w:val="28"/>
              </w:rPr>
              <w:t>, его должностного лица или муниципального служащего.</w:t>
            </w:r>
          </w:p>
          <w:p w:rsidR="00206270" w:rsidRPr="008C73A8" w:rsidRDefault="00206270" w:rsidP="00206270">
            <w:pPr>
              <w:ind w:firstLine="720"/>
              <w:jc w:val="both"/>
              <w:rPr>
                <w:szCs w:val="28"/>
              </w:rPr>
            </w:pPr>
            <w:r w:rsidRPr="002D4E30">
              <w:rPr>
                <w:szCs w:val="28"/>
              </w:rPr>
              <w:t>32.</w:t>
            </w:r>
            <w:r>
              <w:rPr>
                <w:szCs w:val="28"/>
              </w:rPr>
              <w:t xml:space="preserve"> </w:t>
            </w:r>
            <w:r w:rsidRPr="008C73A8">
              <w:rPr>
                <w:szCs w:val="28"/>
              </w:rPr>
              <w:t>Показателями качества предоставления муниципальной услуги являются:</w:t>
            </w:r>
          </w:p>
          <w:p w:rsidR="00206270" w:rsidRPr="008C73A8" w:rsidRDefault="00206270" w:rsidP="00206270">
            <w:pPr>
              <w:autoSpaceDE w:val="0"/>
              <w:autoSpaceDN w:val="0"/>
              <w:adjustRightInd w:val="0"/>
              <w:ind w:firstLine="720"/>
              <w:jc w:val="both"/>
              <w:rPr>
                <w:b/>
                <w:bCs/>
                <w:szCs w:val="28"/>
              </w:rPr>
            </w:pPr>
            <w:r w:rsidRPr="008C73A8">
              <w:rPr>
                <w:szCs w:val="28"/>
              </w:rPr>
              <w:t xml:space="preserve">а) </w:t>
            </w:r>
            <w:r w:rsidRPr="008C73A8">
              <w:rPr>
                <w:bCs/>
                <w:szCs w:val="28"/>
              </w:rPr>
              <w:t>достижение уровня удовлетворенности заявителей качеством предоставления муниципальных услуг к 2018 году - не менее 90 процентов;</w:t>
            </w:r>
          </w:p>
          <w:p w:rsidR="00206270" w:rsidRPr="008C73A8" w:rsidRDefault="00206270" w:rsidP="00206270">
            <w:pPr>
              <w:ind w:firstLine="720"/>
              <w:jc w:val="both"/>
              <w:rPr>
                <w:szCs w:val="28"/>
              </w:rPr>
            </w:pPr>
            <w:r w:rsidRPr="008C73A8">
              <w:rPr>
                <w:szCs w:val="28"/>
              </w:rPr>
              <w:t xml:space="preserve">б) снижение среднего числа обращений представителей </w:t>
            </w:r>
            <w:proofErr w:type="spellStart"/>
            <w:r w:rsidRPr="008C73A8">
              <w:rPr>
                <w:szCs w:val="28"/>
              </w:rPr>
              <w:t>бизнес-сообщества</w:t>
            </w:r>
            <w:proofErr w:type="spellEnd"/>
            <w:r w:rsidRPr="008C73A8">
              <w:rPr>
                <w:szCs w:val="28"/>
              </w:rPr>
              <w:t xml:space="preserve"> в </w:t>
            </w:r>
            <w:r>
              <w:rPr>
                <w:szCs w:val="28"/>
              </w:rPr>
              <w:t>администрации</w:t>
            </w:r>
            <w:r w:rsidRPr="008C73A8">
              <w:rPr>
                <w:szCs w:val="28"/>
              </w:rPr>
              <w:t xml:space="preserve"> для получения муниципальной услуги, связанной со сферой предпринимательской деятельности, до 2 раз;</w:t>
            </w:r>
          </w:p>
          <w:p w:rsidR="00206270" w:rsidRPr="008C73A8" w:rsidRDefault="00206270" w:rsidP="00206270">
            <w:pPr>
              <w:ind w:firstLine="720"/>
              <w:jc w:val="both"/>
              <w:rPr>
                <w:szCs w:val="28"/>
              </w:rPr>
            </w:pPr>
            <w:r w:rsidRPr="008C73A8">
              <w:rPr>
                <w:szCs w:val="28"/>
              </w:rPr>
              <w:t xml:space="preserve">в) отсутствие обоснованных жалоб на действия (бездействие) специалистов </w:t>
            </w:r>
            <w:r>
              <w:rPr>
                <w:szCs w:val="28"/>
              </w:rPr>
              <w:t>администрации</w:t>
            </w:r>
            <w:r w:rsidRPr="008C73A8">
              <w:rPr>
                <w:szCs w:val="28"/>
              </w:rPr>
              <w:t xml:space="preserve">; </w:t>
            </w:r>
          </w:p>
          <w:p w:rsidR="00206270" w:rsidRDefault="00206270" w:rsidP="00206270">
            <w:pPr>
              <w:ind w:firstLine="720"/>
              <w:jc w:val="both"/>
              <w:rPr>
                <w:szCs w:val="28"/>
              </w:rPr>
            </w:pPr>
            <w:r w:rsidRPr="008C73A8">
              <w:rPr>
                <w:szCs w:val="28"/>
              </w:rPr>
              <w:t xml:space="preserve">г) отсутствие обоснованных жалоб на некорректное, невнимательное отношение специалистов </w:t>
            </w:r>
            <w:r>
              <w:rPr>
                <w:szCs w:val="28"/>
              </w:rPr>
              <w:t>администрации</w:t>
            </w:r>
            <w:r w:rsidRPr="008C73A8">
              <w:rPr>
                <w:szCs w:val="28"/>
              </w:rPr>
              <w:t xml:space="preserve"> к заявителю.</w:t>
            </w:r>
          </w:p>
          <w:p w:rsidR="00206270" w:rsidRPr="002D4E30" w:rsidRDefault="00206270" w:rsidP="00206270">
            <w:pPr>
              <w:adjustRightInd w:val="0"/>
              <w:ind w:firstLine="700"/>
              <w:jc w:val="both"/>
              <w:outlineLvl w:val="2"/>
              <w:rPr>
                <w:szCs w:val="28"/>
              </w:rPr>
            </w:pPr>
          </w:p>
          <w:p w:rsidR="00206270" w:rsidRPr="002D4E30" w:rsidRDefault="00206270" w:rsidP="00206270">
            <w:pPr>
              <w:autoSpaceDN w:val="0"/>
              <w:jc w:val="center"/>
              <w:rPr>
                <w:b/>
                <w:bCs/>
                <w:szCs w:val="28"/>
              </w:rPr>
            </w:pPr>
            <w:r w:rsidRPr="002D4E30">
              <w:rPr>
                <w:b/>
                <w:bCs/>
                <w:szCs w:val="28"/>
              </w:rPr>
              <w:t>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06270" w:rsidRPr="002D4E30" w:rsidRDefault="00206270" w:rsidP="00206270">
            <w:pPr>
              <w:adjustRightInd w:val="0"/>
              <w:ind w:firstLine="540"/>
              <w:jc w:val="center"/>
              <w:outlineLvl w:val="1"/>
              <w:rPr>
                <w:szCs w:val="28"/>
              </w:rPr>
            </w:pPr>
          </w:p>
          <w:p w:rsidR="00206270" w:rsidRPr="002D4E30" w:rsidRDefault="00206270" w:rsidP="00206270">
            <w:pPr>
              <w:ind w:firstLine="720"/>
              <w:jc w:val="both"/>
              <w:rPr>
                <w:szCs w:val="28"/>
              </w:rPr>
            </w:pPr>
            <w:r w:rsidRPr="002D4E30">
              <w:rPr>
                <w:szCs w:val="28"/>
              </w:rPr>
              <w:t>33. Предоставление муниципальной услуги осуществляется в помещении отдела.</w:t>
            </w:r>
          </w:p>
          <w:p w:rsidR="00206270" w:rsidRPr="002D4E30" w:rsidRDefault="00206270" w:rsidP="00206270">
            <w:pPr>
              <w:ind w:firstLine="720"/>
              <w:jc w:val="both"/>
              <w:rPr>
                <w:szCs w:val="28"/>
              </w:rPr>
            </w:pPr>
            <w:r w:rsidRPr="002D4E30">
              <w:rPr>
                <w:szCs w:val="28"/>
              </w:rPr>
              <w:t>34. Вход в здание, в котором расположен отдел, обеспечен свободным доступом заявителям, на входе в здание и в кабинеты размещена информация о режиме работы с заявителями.</w:t>
            </w:r>
          </w:p>
          <w:p w:rsidR="00206270" w:rsidRPr="002D4E30" w:rsidRDefault="00206270" w:rsidP="00206270">
            <w:pPr>
              <w:ind w:firstLine="720"/>
              <w:jc w:val="both"/>
              <w:rPr>
                <w:szCs w:val="28"/>
              </w:rPr>
            </w:pPr>
            <w:r w:rsidRPr="002D4E30">
              <w:rPr>
                <w:szCs w:val="28"/>
              </w:rPr>
              <w:t xml:space="preserve">35. В местах ожидания и приема установлены стулья для заявителей, выделено место для раскладки документов и оформления заявлений, размещен информационный стенд с образцами заполнения заявлений, перечнями документов, необходимых для предоставления муниципальных услуг. </w:t>
            </w:r>
          </w:p>
          <w:p w:rsidR="00206270" w:rsidRPr="002D4E30" w:rsidRDefault="00206270" w:rsidP="00206270">
            <w:pPr>
              <w:adjustRightInd w:val="0"/>
              <w:ind w:firstLine="540"/>
              <w:jc w:val="both"/>
              <w:outlineLvl w:val="2"/>
              <w:rPr>
                <w:szCs w:val="28"/>
              </w:rPr>
            </w:pPr>
          </w:p>
          <w:p w:rsidR="00206270" w:rsidRPr="002D4E30" w:rsidRDefault="00206270" w:rsidP="00206270">
            <w:pPr>
              <w:autoSpaceDN w:val="0"/>
              <w:jc w:val="center"/>
              <w:rPr>
                <w:b/>
                <w:bCs/>
                <w:szCs w:val="28"/>
              </w:rPr>
            </w:pPr>
            <w:r w:rsidRPr="002D4E30">
              <w:rPr>
                <w:b/>
                <w:bCs/>
                <w:szCs w:val="28"/>
              </w:rPr>
              <w:t xml:space="preserve">Иные требования, в том числе учитывающие особенности предоставления </w:t>
            </w:r>
          </w:p>
          <w:p w:rsidR="00206270" w:rsidRPr="002D4E30" w:rsidRDefault="00206270" w:rsidP="00206270">
            <w:pPr>
              <w:autoSpaceDN w:val="0"/>
              <w:jc w:val="center"/>
              <w:rPr>
                <w:b/>
                <w:bCs/>
                <w:szCs w:val="28"/>
              </w:rPr>
            </w:pPr>
            <w:r w:rsidRPr="002D4E30">
              <w:rPr>
                <w:b/>
                <w:bCs/>
                <w:szCs w:val="28"/>
              </w:rPr>
              <w:t>муниципальной услуги в многофункциональных центрах и особенности предоставления муниципальной услуги в электронной форме</w:t>
            </w:r>
          </w:p>
          <w:p w:rsidR="00206270" w:rsidRPr="002D4E30" w:rsidRDefault="00206270" w:rsidP="00206270">
            <w:pPr>
              <w:jc w:val="both"/>
              <w:rPr>
                <w:szCs w:val="28"/>
              </w:rPr>
            </w:pPr>
          </w:p>
          <w:p w:rsidR="00206270" w:rsidRPr="002D4E30" w:rsidRDefault="00206270" w:rsidP="00206270">
            <w:pPr>
              <w:ind w:firstLine="720"/>
              <w:jc w:val="both"/>
              <w:rPr>
                <w:szCs w:val="28"/>
              </w:rPr>
            </w:pPr>
            <w:r w:rsidRPr="002D4E30">
              <w:rPr>
                <w:szCs w:val="28"/>
              </w:rPr>
              <w:t>36. Предоставление муниципальной услуги в электронной форме обеспечивает возможность доступа к форме заявления и иным документам, необходимым для получения муниципальной услуги, а также для копирования и заполнения в электронном виде.</w:t>
            </w:r>
          </w:p>
          <w:p w:rsidR="00206270" w:rsidRPr="002D4E30" w:rsidRDefault="00206270" w:rsidP="00206270">
            <w:pPr>
              <w:ind w:firstLine="720"/>
              <w:jc w:val="both"/>
              <w:rPr>
                <w:szCs w:val="28"/>
              </w:rPr>
            </w:pPr>
            <w:r w:rsidRPr="002D4E30">
              <w:rPr>
                <w:szCs w:val="28"/>
              </w:rPr>
              <w:t>37. Муниципальная услуга в многофункциональных центрах предоставления государственных и муниципальных услуг, а также в электронной форме не предоставляется.</w:t>
            </w:r>
          </w:p>
          <w:p w:rsidR="00206270" w:rsidRPr="002D4E30" w:rsidRDefault="00206270" w:rsidP="00206270">
            <w:pPr>
              <w:spacing w:line="285" w:lineRule="atLeast"/>
              <w:jc w:val="both"/>
              <w:rPr>
                <w:b/>
                <w:bCs/>
                <w:szCs w:val="28"/>
              </w:rPr>
            </w:pPr>
          </w:p>
          <w:p w:rsidR="00206270" w:rsidRPr="002D4E30" w:rsidRDefault="00206270" w:rsidP="00206270">
            <w:pPr>
              <w:spacing w:line="285" w:lineRule="atLeast"/>
              <w:jc w:val="center"/>
              <w:rPr>
                <w:b/>
                <w:bCs/>
                <w:szCs w:val="28"/>
              </w:rPr>
            </w:pPr>
            <w:r w:rsidRPr="002D4E30">
              <w:rPr>
                <w:b/>
                <w:bCs/>
                <w:szCs w:val="28"/>
                <w:lang w:val="en-US"/>
              </w:rPr>
              <w:t>III</w:t>
            </w:r>
            <w:r w:rsidRPr="002D4E30">
              <w:rPr>
                <w:b/>
                <w:bCs/>
                <w:szCs w:val="28"/>
              </w:rPr>
              <w:t>. Административные процедуры</w:t>
            </w:r>
          </w:p>
          <w:p w:rsidR="00206270" w:rsidRPr="002D4E30" w:rsidRDefault="00206270" w:rsidP="00206270">
            <w:pPr>
              <w:spacing w:line="285" w:lineRule="atLeast"/>
              <w:ind w:left="210"/>
              <w:rPr>
                <w:b/>
                <w:bCs/>
                <w:szCs w:val="28"/>
              </w:rPr>
            </w:pPr>
          </w:p>
          <w:p w:rsidR="00206270" w:rsidRDefault="00206270" w:rsidP="00206270">
            <w:pPr>
              <w:autoSpaceDN w:val="0"/>
              <w:jc w:val="center"/>
              <w:rPr>
                <w:b/>
                <w:bCs/>
                <w:szCs w:val="28"/>
              </w:rPr>
            </w:pPr>
            <w:r w:rsidRPr="002D4E30">
              <w:rPr>
                <w:b/>
                <w:bCs/>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E1695A">
              <w:rPr>
                <w:b/>
                <w:bCs/>
                <w:szCs w:val="28"/>
              </w:rPr>
              <w:t xml:space="preserve">а также особенности выполнения административных процедур </w:t>
            </w:r>
          </w:p>
          <w:p w:rsidR="00206270" w:rsidRPr="002D4E30" w:rsidRDefault="00206270" w:rsidP="00206270">
            <w:pPr>
              <w:autoSpaceDN w:val="0"/>
              <w:jc w:val="center"/>
              <w:rPr>
                <w:b/>
                <w:bCs/>
                <w:szCs w:val="28"/>
              </w:rPr>
            </w:pPr>
            <w:r w:rsidRPr="00E1695A">
              <w:rPr>
                <w:b/>
                <w:bCs/>
                <w:szCs w:val="28"/>
              </w:rPr>
              <w:t>в многофункциональных центрах</w:t>
            </w:r>
          </w:p>
          <w:p w:rsidR="00206270" w:rsidRPr="002D4E30" w:rsidRDefault="00206270" w:rsidP="00206270">
            <w:pPr>
              <w:adjustRightInd w:val="0"/>
              <w:jc w:val="center"/>
              <w:outlineLvl w:val="1"/>
              <w:rPr>
                <w:b/>
                <w:bCs/>
                <w:sz w:val="24"/>
                <w:szCs w:val="24"/>
              </w:rPr>
            </w:pPr>
          </w:p>
          <w:p w:rsidR="00206270" w:rsidRPr="002D4E30" w:rsidRDefault="00206270" w:rsidP="00206270">
            <w:pPr>
              <w:ind w:firstLine="720"/>
              <w:jc w:val="both"/>
              <w:rPr>
                <w:szCs w:val="28"/>
              </w:rPr>
            </w:pPr>
            <w:r w:rsidRPr="002D4E30">
              <w:rPr>
                <w:szCs w:val="28"/>
              </w:rPr>
              <w:t xml:space="preserve">38. Предоставление муниципальной услуги включает в себя следующие административные процедуры (приложение </w:t>
            </w:r>
            <w:r>
              <w:rPr>
                <w:szCs w:val="28"/>
              </w:rPr>
              <w:t>3</w:t>
            </w:r>
            <w:r w:rsidRPr="002D4E30">
              <w:rPr>
                <w:szCs w:val="28"/>
              </w:rPr>
              <w:t xml:space="preserve"> к настоящему Административному регламенту): </w:t>
            </w:r>
          </w:p>
          <w:p w:rsidR="00206270" w:rsidRPr="002D4E30" w:rsidRDefault="00206270" w:rsidP="00206270">
            <w:pPr>
              <w:ind w:firstLine="720"/>
              <w:jc w:val="both"/>
              <w:rPr>
                <w:szCs w:val="28"/>
              </w:rPr>
            </w:pPr>
            <w:r w:rsidRPr="002D4E30">
              <w:rPr>
                <w:szCs w:val="28"/>
              </w:rPr>
              <w:t>а) прием документов и регистрация заявления;</w:t>
            </w:r>
          </w:p>
          <w:p w:rsidR="00206270" w:rsidRPr="002D4E30" w:rsidRDefault="00206270" w:rsidP="00206270">
            <w:pPr>
              <w:ind w:firstLine="720"/>
              <w:jc w:val="both"/>
              <w:rPr>
                <w:szCs w:val="28"/>
              </w:rPr>
            </w:pPr>
            <w:r w:rsidRPr="002D4E30">
              <w:rPr>
                <w:szCs w:val="28"/>
              </w:rPr>
              <w:t xml:space="preserve">б) проверка представленных документов: </w:t>
            </w:r>
          </w:p>
          <w:p w:rsidR="00206270" w:rsidRPr="002D4E30" w:rsidRDefault="00206270" w:rsidP="00206270">
            <w:pPr>
              <w:ind w:firstLine="720"/>
              <w:jc w:val="both"/>
              <w:rPr>
                <w:szCs w:val="28"/>
              </w:rPr>
            </w:pPr>
            <w:r w:rsidRPr="002D4E30">
              <w:rPr>
                <w:szCs w:val="28"/>
              </w:rPr>
              <w:t>в) проведение публичных слушаний;</w:t>
            </w:r>
          </w:p>
          <w:p w:rsidR="00206270" w:rsidRPr="002D4E30" w:rsidRDefault="00206270" w:rsidP="00206270">
            <w:pPr>
              <w:ind w:firstLine="720"/>
              <w:jc w:val="both"/>
              <w:rPr>
                <w:szCs w:val="28"/>
              </w:rPr>
            </w:pPr>
            <w:r w:rsidRPr="002D4E30">
              <w:rPr>
                <w:szCs w:val="28"/>
              </w:rPr>
              <w:t>г) принятие решения о выдаче (об отказе в выдаче) разрешения на отклонение от предельных параметров разрешенного строительства;</w:t>
            </w:r>
          </w:p>
          <w:p w:rsidR="00206270" w:rsidRPr="002D4E30" w:rsidRDefault="00206270" w:rsidP="00206270">
            <w:pPr>
              <w:ind w:firstLine="720"/>
              <w:jc w:val="both"/>
              <w:rPr>
                <w:szCs w:val="28"/>
              </w:rPr>
            </w:pPr>
            <w:proofErr w:type="spellStart"/>
            <w:r w:rsidRPr="002D4E30">
              <w:rPr>
                <w:szCs w:val="28"/>
              </w:rPr>
              <w:t>д</w:t>
            </w:r>
            <w:proofErr w:type="spellEnd"/>
            <w:r w:rsidRPr="002D4E30">
              <w:rPr>
                <w:szCs w:val="28"/>
              </w:rPr>
              <w:t xml:space="preserve">) выдача разрешения на отклонение от предельных параметров разрешенного строительства или уведомления об отказе в выдаче такого разрешения с указанием причин принятого решения (приложение </w:t>
            </w:r>
            <w:r>
              <w:rPr>
                <w:szCs w:val="28"/>
              </w:rPr>
              <w:t>4</w:t>
            </w:r>
            <w:r w:rsidRPr="002D4E30">
              <w:rPr>
                <w:szCs w:val="28"/>
              </w:rPr>
              <w:t xml:space="preserve"> к настоящему Административному регламенту).</w:t>
            </w:r>
          </w:p>
          <w:p w:rsidR="00206270" w:rsidRPr="002D4E30" w:rsidRDefault="00206270" w:rsidP="00206270">
            <w:pPr>
              <w:ind w:firstLine="720"/>
              <w:jc w:val="both"/>
              <w:rPr>
                <w:szCs w:val="28"/>
              </w:rPr>
            </w:pPr>
          </w:p>
          <w:p w:rsidR="00206270" w:rsidRPr="00E1695A" w:rsidRDefault="00206270" w:rsidP="00206270">
            <w:pPr>
              <w:autoSpaceDN w:val="0"/>
              <w:jc w:val="center"/>
              <w:rPr>
                <w:b/>
                <w:bCs/>
                <w:szCs w:val="28"/>
              </w:rPr>
            </w:pPr>
            <w:r w:rsidRPr="00E1695A">
              <w:rPr>
                <w:b/>
                <w:bCs/>
                <w:szCs w:val="28"/>
              </w:rPr>
              <w:t>Прием документов и регистрация заявления</w:t>
            </w:r>
          </w:p>
          <w:p w:rsidR="00206270" w:rsidRPr="00E1695A" w:rsidRDefault="00206270" w:rsidP="00206270">
            <w:pPr>
              <w:autoSpaceDN w:val="0"/>
              <w:jc w:val="center"/>
              <w:rPr>
                <w:b/>
                <w:bCs/>
                <w:szCs w:val="28"/>
              </w:rPr>
            </w:pPr>
          </w:p>
          <w:p w:rsidR="00206270" w:rsidRPr="002D4E30" w:rsidRDefault="00206270" w:rsidP="00206270">
            <w:pPr>
              <w:autoSpaceDN w:val="0"/>
              <w:jc w:val="center"/>
              <w:rPr>
                <w:b/>
                <w:bCs/>
                <w:szCs w:val="28"/>
              </w:rPr>
            </w:pPr>
            <w:r w:rsidRPr="002D4E30">
              <w:rPr>
                <w:b/>
                <w:bCs/>
                <w:szCs w:val="28"/>
              </w:rPr>
              <w:t>Юридические факты, являющиеся основанием для начала</w:t>
            </w:r>
          </w:p>
          <w:p w:rsidR="00206270" w:rsidRPr="002D4E30" w:rsidRDefault="00206270" w:rsidP="00206270">
            <w:pPr>
              <w:autoSpaceDN w:val="0"/>
              <w:jc w:val="center"/>
              <w:rPr>
                <w:b/>
                <w:bCs/>
                <w:szCs w:val="28"/>
              </w:rPr>
            </w:pPr>
            <w:r w:rsidRPr="002D4E30">
              <w:rPr>
                <w:b/>
                <w:bCs/>
                <w:szCs w:val="28"/>
              </w:rPr>
              <w:t>административного действия</w:t>
            </w:r>
          </w:p>
          <w:p w:rsidR="00206270" w:rsidRPr="002D4E30" w:rsidRDefault="00206270" w:rsidP="00206270">
            <w:pPr>
              <w:spacing w:line="285" w:lineRule="atLeast"/>
              <w:jc w:val="center"/>
              <w:rPr>
                <w:b/>
                <w:bCs/>
                <w:szCs w:val="28"/>
              </w:rPr>
            </w:pPr>
          </w:p>
          <w:p w:rsidR="00206270" w:rsidRPr="002D4E30" w:rsidRDefault="00206270" w:rsidP="00206270">
            <w:pPr>
              <w:ind w:firstLine="720"/>
              <w:jc w:val="both"/>
              <w:rPr>
                <w:szCs w:val="28"/>
              </w:rPr>
            </w:pPr>
            <w:r w:rsidRPr="002D4E30">
              <w:rPr>
                <w:szCs w:val="28"/>
              </w:rPr>
              <w:t xml:space="preserve">39. Основанием для начала административного действия является предоставление заявителем (его представителем) в комиссию, созданную при главе </w:t>
            </w:r>
            <w:proofErr w:type="spellStart"/>
            <w:r>
              <w:rPr>
                <w:szCs w:val="28"/>
              </w:rPr>
              <w:t>Шипицынского</w:t>
            </w:r>
            <w:proofErr w:type="spellEnd"/>
            <w:r>
              <w:rPr>
                <w:szCs w:val="28"/>
              </w:rPr>
              <w:t xml:space="preserve">  сельсовета Чистоозерного района Новосибирской области</w:t>
            </w:r>
            <w:r w:rsidRPr="002D4E30">
              <w:rPr>
                <w:szCs w:val="28"/>
              </w:rPr>
              <w:t>, заявления о выдаче разрешения на отклонение от предельных параметров разрешенного строительства (далее – заявление), а также документов указанных в пункте 22 настоящего Административного регламента.</w:t>
            </w:r>
          </w:p>
          <w:p w:rsidR="00206270" w:rsidRPr="002D4E30" w:rsidRDefault="00206270" w:rsidP="00206270">
            <w:pPr>
              <w:ind w:firstLine="720"/>
              <w:jc w:val="both"/>
              <w:rPr>
                <w:szCs w:val="28"/>
              </w:rPr>
            </w:pPr>
          </w:p>
          <w:p w:rsidR="00206270" w:rsidRPr="002D4E30" w:rsidRDefault="00206270" w:rsidP="00206270">
            <w:pPr>
              <w:autoSpaceDN w:val="0"/>
              <w:jc w:val="center"/>
              <w:rPr>
                <w:b/>
                <w:bCs/>
                <w:szCs w:val="28"/>
              </w:rPr>
            </w:pPr>
            <w:r w:rsidRPr="002D4E30">
              <w:rPr>
                <w:b/>
                <w:bCs/>
                <w:szCs w:val="28"/>
              </w:rPr>
              <w:t>Сведения о должностном лице, ответственном за выполнение</w:t>
            </w:r>
          </w:p>
          <w:p w:rsidR="00206270" w:rsidRPr="002D4E30" w:rsidRDefault="00206270" w:rsidP="00206270">
            <w:pPr>
              <w:autoSpaceDN w:val="0"/>
              <w:jc w:val="center"/>
              <w:rPr>
                <w:b/>
                <w:bCs/>
                <w:szCs w:val="28"/>
              </w:rPr>
            </w:pPr>
            <w:r w:rsidRPr="002D4E30">
              <w:rPr>
                <w:b/>
                <w:bCs/>
                <w:szCs w:val="28"/>
              </w:rPr>
              <w:t>административного действия</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 xml:space="preserve">40. Лицом, ответственным за прием документов и регистрацию заявления от заявителя, является секретарь комиссии – специалист </w:t>
            </w:r>
            <w:r>
              <w:rPr>
                <w:szCs w:val="28"/>
              </w:rPr>
              <w:br/>
              <w:t>администрации</w:t>
            </w:r>
            <w:r w:rsidRPr="002D4E30">
              <w:rPr>
                <w:szCs w:val="28"/>
              </w:rPr>
              <w:t>.</w:t>
            </w:r>
          </w:p>
          <w:p w:rsidR="00206270" w:rsidRPr="002D4E30" w:rsidRDefault="00206270" w:rsidP="00206270">
            <w:pPr>
              <w:spacing w:line="285" w:lineRule="atLeast"/>
              <w:rPr>
                <w:b/>
                <w:bCs/>
                <w:szCs w:val="28"/>
              </w:rPr>
            </w:pPr>
          </w:p>
          <w:p w:rsidR="00206270" w:rsidRPr="002D4E30" w:rsidRDefault="00206270" w:rsidP="00206270">
            <w:pPr>
              <w:autoSpaceDN w:val="0"/>
              <w:jc w:val="center"/>
              <w:rPr>
                <w:b/>
                <w:bCs/>
                <w:szCs w:val="28"/>
              </w:rPr>
            </w:pPr>
            <w:r w:rsidRPr="002D4E30">
              <w:rPr>
                <w:b/>
                <w:bCs/>
                <w:szCs w:val="28"/>
              </w:rPr>
              <w:t>Содержание работ в рамках административного действия</w:t>
            </w:r>
          </w:p>
          <w:p w:rsidR="00206270" w:rsidRPr="002D4E30" w:rsidRDefault="00206270" w:rsidP="00206270">
            <w:pPr>
              <w:autoSpaceDN w:val="0"/>
              <w:jc w:val="center"/>
              <w:rPr>
                <w:b/>
                <w:bCs/>
                <w:szCs w:val="28"/>
              </w:rPr>
            </w:pPr>
          </w:p>
          <w:p w:rsidR="00206270" w:rsidRPr="002D4E30" w:rsidRDefault="00206270" w:rsidP="00206270">
            <w:pPr>
              <w:ind w:firstLine="720"/>
              <w:jc w:val="both"/>
              <w:rPr>
                <w:szCs w:val="28"/>
              </w:rPr>
            </w:pPr>
            <w:r w:rsidRPr="002D4E30">
              <w:rPr>
                <w:szCs w:val="28"/>
              </w:rPr>
              <w:t>41. Секретарь комиссии:</w:t>
            </w:r>
          </w:p>
          <w:p w:rsidR="00206270" w:rsidRPr="002D4E30" w:rsidRDefault="00206270" w:rsidP="00206270">
            <w:pPr>
              <w:ind w:firstLine="720"/>
              <w:jc w:val="both"/>
              <w:rPr>
                <w:szCs w:val="28"/>
              </w:rPr>
            </w:pPr>
            <w:r w:rsidRPr="002D4E30">
              <w:rPr>
                <w:szCs w:val="28"/>
              </w:rPr>
              <w:t>а) устанавливает предмет обращения, личность заявителя (личность и полномочия его представителя);</w:t>
            </w:r>
          </w:p>
          <w:p w:rsidR="00206270" w:rsidRPr="002D4E30" w:rsidRDefault="00206270" w:rsidP="00206270">
            <w:pPr>
              <w:ind w:firstLine="720"/>
              <w:jc w:val="both"/>
              <w:rPr>
                <w:szCs w:val="28"/>
              </w:rPr>
            </w:pPr>
            <w:r w:rsidRPr="002D4E30">
              <w:rPr>
                <w:szCs w:val="28"/>
              </w:rPr>
              <w:t>б) проверяет наличие всех необходимых документов, предусмотренных пунктом 22 настоящего Административного регламента, при наличии всех необходимых документов осуществляет регистрацию заявления в журнале регистрации заявлений и делает отметку на заявлении о приеме документов.</w:t>
            </w:r>
          </w:p>
          <w:p w:rsidR="00206270" w:rsidRPr="002D4E30" w:rsidRDefault="00206270" w:rsidP="00206270">
            <w:pPr>
              <w:ind w:firstLine="720"/>
              <w:jc w:val="both"/>
              <w:rPr>
                <w:szCs w:val="28"/>
              </w:rPr>
            </w:pPr>
            <w:r w:rsidRPr="002D4E30">
              <w:rPr>
                <w:szCs w:val="28"/>
              </w:rPr>
              <w:t>42. При отсутствии необходимых документов, неправильном заполнении заявления секретарь комиссии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06270" w:rsidRPr="002D4E30" w:rsidRDefault="00206270" w:rsidP="00206270">
            <w:pPr>
              <w:ind w:firstLine="720"/>
              <w:jc w:val="both"/>
              <w:rPr>
                <w:szCs w:val="28"/>
              </w:rPr>
            </w:pPr>
            <w:r w:rsidRPr="002D4E30">
              <w:rPr>
                <w:szCs w:val="28"/>
              </w:rPr>
              <w:t>43. Если недостатки, препятствующие приему документов, допустимо устранить в ходе приема, они устраняются незамедлительно.</w:t>
            </w:r>
          </w:p>
          <w:p w:rsidR="00206270" w:rsidRPr="002D4E30" w:rsidRDefault="00206270" w:rsidP="00206270">
            <w:pPr>
              <w:ind w:firstLine="720"/>
              <w:jc w:val="both"/>
              <w:rPr>
                <w:szCs w:val="28"/>
              </w:rPr>
            </w:pPr>
            <w:r w:rsidRPr="002D4E30">
              <w:rPr>
                <w:szCs w:val="28"/>
              </w:rPr>
              <w:t>44. При поступлении документов по почте и выявлении факта отсутствия документов заявитель уведомляется об отказе в приеме заявления, документов на отклонение от предельных параметров разрешенного строительства, в письменном виде.</w:t>
            </w:r>
          </w:p>
          <w:p w:rsidR="00206270" w:rsidRPr="002D4E30" w:rsidRDefault="00206270" w:rsidP="00206270">
            <w:pPr>
              <w:ind w:firstLine="720"/>
              <w:jc w:val="both"/>
              <w:rPr>
                <w:szCs w:val="28"/>
              </w:rPr>
            </w:pPr>
          </w:p>
          <w:p w:rsidR="00206270" w:rsidRPr="00E1695A" w:rsidRDefault="00206270" w:rsidP="00206270">
            <w:pPr>
              <w:autoSpaceDN w:val="0"/>
              <w:jc w:val="center"/>
              <w:rPr>
                <w:b/>
                <w:bCs/>
                <w:szCs w:val="28"/>
              </w:rPr>
            </w:pPr>
            <w:r w:rsidRPr="00E1695A">
              <w:rPr>
                <w:b/>
                <w:bCs/>
                <w:szCs w:val="28"/>
              </w:rPr>
              <w:t>Продолжительность и (или) максимальный срок выполнения административного действия</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45. Максимальный срок выполнения административного действия в день приема (поступления) документов.</w:t>
            </w:r>
          </w:p>
          <w:p w:rsidR="00206270" w:rsidRPr="002D4E30" w:rsidRDefault="00206270" w:rsidP="00206270">
            <w:pPr>
              <w:ind w:firstLine="720"/>
              <w:jc w:val="both"/>
              <w:rPr>
                <w:szCs w:val="28"/>
              </w:rPr>
            </w:pPr>
          </w:p>
          <w:p w:rsidR="00206270" w:rsidRPr="00E1695A" w:rsidRDefault="00206270" w:rsidP="00206270">
            <w:pPr>
              <w:autoSpaceDN w:val="0"/>
              <w:jc w:val="center"/>
              <w:rPr>
                <w:b/>
                <w:bCs/>
                <w:szCs w:val="28"/>
              </w:rPr>
            </w:pPr>
            <w:r w:rsidRPr="00E1695A">
              <w:rPr>
                <w:b/>
                <w:bCs/>
                <w:szCs w:val="28"/>
              </w:rPr>
              <w:t xml:space="preserve">Результат административного действия и способ его фиксации, </w:t>
            </w:r>
          </w:p>
          <w:p w:rsidR="00206270" w:rsidRPr="00E1695A" w:rsidRDefault="00206270" w:rsidP="00206270">
            <w:pPr>
              <w:autoSpaceDN w:val="0"/>
              <w:jc w:val="center"/>
              <w:rPr>
                <w:b/>
                <w:bCs/>
                <w:szCs w:val="28"/>
              </w:rPr>
            </w:pPr>
            <w:r w:rsidRPr="00E1695A">
              <w:rPr>
                <w:b/>
                <w:bCs/>
                <w:szCs w:val="28"/>
              </w:rPr>
              <w:t>в том числе в электронной форме</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 xml:space="preserve">46. При наличии всех необходимых документов, предусмотренных пунктом 22 настоящего Административного регламента, секретарь комиссии вносит в журнал регистрации заявлений (приложение 2 к настоящему Административному регламенту) запись о приеме документов. </w:t>
            </w:r>
          </w:p>
          <w:p w:rsidR="00206270" w:rsidRPr="002D4E30" w:rsidRDefault="00206270" w:rsidP="00206270">
            <w:pPr>
              <w:jc w:val="both"/>
              <w:rPr>
                <w:szCs w:val="28"/>
              </w:rPr>
            </w:pPr>
          </w:p>
          <w:p w:rsidR="00206270" w:rsidRPr="00E1695A" w:rsidRDefault="00206270" w:rsidP="00206270">
            <w:pPr>
              <w:autoSpaceDN w:val="0"/>
              <w:jc w:val="center"/>
              <w:rPr>
                <w:b/>
                <w:bCs/>
                <w:szCs w:val="28"/>
              </w:rPr>
            </w:pPr>
            <w:r w:rsidRPr="00E1695A">
              <w:rPr>
                <w:b/>
                <w:bCs/>
                <w:szCs w:val="28"/>
              </w:rPr>
              <w:t>Проверка представленных документов</w:t>
            </w:r>
          </w:p>
          <w:p w:rsidR="00206270" w:rsidRPr="00E1695A" w:rsidRDefault="00206270" w:rsidP="00206270">
            <w:pPr>
              <w:autoSpaceDN w:val="0"/>
              <w:jc w:val="center"/>
              <w:rPr>
                <w:b/>
                <w:bCs/>
                <w:szCs w:val="28"/>
              </w:rPr>
            </w:pPr>
          </w:p>
          <w:p w:rsidR="00206270" w:rsidRPr="00E1695A" w:rsidRDefault="00206270" w:rsidP="00206270">
            <w:pPr>
              <w:autoSpaceDN w:val="0"/>
              <w:jc w:val="center"/>
              <w:rPr>
                <w:b/>
                <w:bCs/>
                <w:szCs w:val="28"/>
              </w:rPr>
            </w:pPr>
            <w:r w:rsidRPr="00E1695A">
              <w:rPr>
                <w:b/>
                <w:bCs/>
                <w:szCs w:val="28"/>
              </w:rPr>
              <w:t>Осмотр земельного участка, объекта капитального строительства</w:t>
            </w:r>
          </w:p>
          <w:p w:rsidR="00206270" w:rsidRPr="00E1695A" w:rsidRDefault="00206270" w:rsidP="00206270">
            <w:pPr>
              <w:autoSpaceDN w:val="0"/>
              <w:jc w:val="center"/>
              <w:rPr>
                <w:b/>
                <w:bCs/>
                <w:szCs w:val="28"/>
              </w:rPr>
            </w:pPr>
          </w:p>
          <w:p w:rsidR="00206270" w:rsidRPr="002D4E30" w:rsidRDefault="00206270" w:rsidP="00206270">
            <w:pPr>
              <w:autoSpaceDN w:val="0"/>
              <w:jc w:val="center"/>
              <w:rPr>
                <w:b/>
                <w:bCs/>
                <w:szCs w:val="28"/>
              </w:rPr>
            </w:pPr>
            <w:r w:rsidRPr="002D4E30">
              <w:rPr>
                <w:b/>
                <w:bCs/>
                <w:szCs w:val="28"/>
              </w:rPr>
              <w:t>Юридические факты, являющиеся основанием для начала</w:t>
            </w:r>
          </w:p>
          <w:p w:rsidR="00206270" w:rsidRPr="002D4E30" w:rsidRDefault="00206270" w:rsidP="00206270">
            <w:pPr>
              <w:autoSpaceDN w:val="0"/>
              <w:jc w:val="center"/>
              <w:rPr>
                <w:b/>
                <w:bCs/>
                <w:szCs w:val="28"/>
              </w:rPr>
            </w:pPr>
            <w:r w:rsidRPr="002D4E30">
              <w:rPr>
                <w:b/>
                <w:bCs/>
                <w:szCs w:val="28"/>
              </w:rPr>
              <w:t>административного действия</w:t>
            </w:r>
          </w:p>
          <w:p w:rsidR="00206270" w:rsidRPr="002D4E30" w:rsidRDefault="00206270" w:rsidP="00206270">
            <w:pPr>
              <w:spacing w:line="285" w:lineRule="atLeast"/>
              <w:jc w:val="center"/>
              <w:rPr>
                <w:b/>
                <w:bCs/>
                <w:szCs w:val="28"/>
              </w:rPr>
            </w:pPr>
          </w:p>
          <w:p w:rsidR="00206270" w:rsidRPr="002D4E30" w:rsidRDefault="00206270" w:rsidP="00206270">
            <w:pPr>
              <w:ind w:firstLine="720"/>
              <w:jc w:val="both"/>
              <w:rPr>
                <w:szCs w:val="28"/>
              </w:rPr>
            </w:pPr>
            <w:r w:rsidRPr="002D4E30">
              <w:rPr>
                <w:szCs w:val="28"/>
              </w:rPr>
              <w:t>47. Основанием для начала административного действия является зарегистрированное заявление о выдаче разрешения на отклонение от предельных параметров разрешенного строительства, а также документов, указанных в пункте 22 настоящего Административного регламента.</w:t>
            </w:r>
          </w:p>
          <w:p w:rsidR="00206270" w:rsidRPr="002D4E30" w:rsidRDefault="00206270" w:rsidP="00206270">
            <w:pPr>
              <w:spacing w:line="285" w:lineRule="atLeast"/>
              <w:ind w:firstLine="540"/>
              <w:jc w:val="center"/>
              <w:rPr>
                <w:b/>
                <w:szCs w:val="28"/>
              </w:rPr>
            </w:pPr>
          </w:p>
          <w:p w:rsidR="00206270" w:rsidRPr="002D4E30" w:rsidRDefault="00206270" w:rsidP="00206270">
            <w:pPr>
              <w:autoSpaceDN w:val="0"/>
              <w:jc w:val="center"/>
              <w:rPr>
                <w:b/>
                <w:bCs/>
                <w:szCs w:val="28"/>
              </w:rPr>
            </w:pPr>
            <w:r w:rsidRPr="002D4E30">
              <w:rPr>
                <w:b/>
                <w:bCs/>
                <w:szCs w:val="28"/>
              </w:rPr>
              <w:t>Сведения о должностном лице, ответственном за выполнение</w:t>
            </w:r>
          </w:p>
          <w:p w:rsidR="00206270" w:rsidRPr="002D4E30" w:rsidRDefault="00206270" w:rsidP="00206270">
            <w:pPr>
              <w:autoSpaceDN w:val="0"/>
              <w:jc w:val="center"/>
              <w:rPr>
                <w:b/>
                <w:bCs/>
                <w:szCs w:val="28"/>
              </w:rPr>
            </w:pPr>
            <w:r w:rsidRPr="002D4E30">
              <w:rPr>
                <w:b/>
                <w:bCs/>
                <w:szCs w:val="28"/>
              </w:rPr>
              <w:t>административного действия</w:t>
            </w:r>
          </w:p>
          <w:p w:rsidR="00206270" w:rsidRPr="002D4E30" w:rsidRDefault="00206270" w:rsidP="00206270">
            <w:pPr>
              <w:spacing w:line="285" w:lineRule="atLeast"/>
              <w:jc w:val="center"/>
              <w:rPr>
                <w:b/>
                <w:bCs/>
                <w:szCs w:val="28"/>
              </w:rPr>
            </w:pPr>
          </w:p>
          <w:p w:rsidR="00206270" w:rsidRPr="002D4E30" w:rsidRDefault="00206270" w:rsidP="00206270">
            <w:pPr>
              <w:ind w:firstLine="720"/>
              <w:jc w:val="both"/>
              <w:rPr>
                <w:szCs w:val="28"/>
              </w:rPr>
            </w:pPr>
            <w:r w:rsidRPr="002D4E30">
              <w:rPr>
                <w:szCs w:val="28"/>
              </w:rPr>
              <w:t xml:space="preserve">48. Лицом, ответственным за проверку представленных документов, организацию осмотра (при необходимости) земельного участка, объекта капитального строительства, является секретарь комиссии. </w:t>
            </w:r>
          </w:p>
          <w:p w:rsidR="00206270" w:rsidRPr="002D4E30" w:rsidRDefault="00206270" w:rsidP="00206270">
            <w:pPr>
              <w:spacing w:line="285" w:lineRule="atLeast"/>
              <w:ind w:firstLine="700"/>
              <w:jc w:val="center"/>
              <w:rPr>
                <w:b/>
                <w:szCs w:val="28"/>
              </w:rPr>
            </w:pPr>
          </w:p>
          <w:p w:rsidR="00206270" w:rsidRPr="00E1695A" w:rsidRDefault="00206270" w:rsidP="00206270">
            <w:pPr>
              <w:autoSpaceDN w:val="0"/>
              <w:jc w:val="center"/>
              <w:rPr>
                <w:b/>
                <w:bCs/>
                <w:szCs w:val="28"/>
              </w:rPr>
            </w:pPr>
            <w:r w:rsidRPr="00E1695A">
              <w:rPr>
                <w:b/>
                <w:bCs/>
                <w:szCs w:val="28"/>
              </w:rPr>
              <w:t xml:space="preserve">Содержание работ в рамках административного действия </w:t>
            </w:r>
          </w:p>
          <w:p w:rsidR="00206270" w:rsidRPr="002D4E30" w:rsidRDefault="00206270" w:rsidP="00206270">
            <w:pPr>
              <w:spacing w:line="285" w:lineRule="atLeast"/>
              <w:ind w:firstLine="700"/>
              <w:jc w:val="center"/>
              <w:rPr>
                <w:b/>
                <w:szCs w:val="28"/>
              </w:rPr>
            </w:pPr>
          </w:p>
          <w:p w:rsidR="00206270" w:rsidRPr="002D4E30" w:rsidRDefault="00206270" w:rsidP="00206270">
            <w:pPr>
              <w:ind w:firstLine="720"/>
              <w:jc w:val="both"/>
              <w:rPr>
                <w:szCs w:val="28"/>
              </w:rPr>
            </w:pPr>
            <w:r w:rsidRPr="002D4E30">
              <w:rPr>
                <w:szCs w:val="28"/>
              </w:rPr>
              <w:t xml:space="preserve">49. </w:t>
            </w:r>
            <w:r w:rsidRPr="002D4E30">
              <w:rPr>
                <w:rFonts w:eastAsia="Calibri"/>
                <w:szCs w:val="28"/>
              </w:rPr>
              <w:t>Секретарь комиссии проверяет</w:t>
            </w:r>
            <w:r w:rsidRPr="002D4E30">
              <w:rPr>
                <w:szCs w:val="28"/>
              </w:rPr>
              <w:t xml:space="preserve"> соответствие представленных документов следующим требованиям:</w:t>
            </w:r>
          </w:p>
          <w:p w:rsidR="00206270" w:rsidRPr="002D4E30" w:rsidRDefault="00206270" w:rsidP="00206270">
            <w:pPr>
              <w:ind w:firstLine="720"/>
              <w:jc w:val="both"/>
              <w:rPr>
                <w:szCs w:val="28"/>
              </w:rPr>
            </w:pPr>
            <w:r w:rsidRPr="002D4E30">
              <w:rPr>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06270" w:rsidRPr="002D4E30" w:rsidRDefault="00206270" w:rsidP="00206270">
            <w:pPr>
              <w:ind w:firstLine="720"/>
              <w:jc w:val="both"/>
              <w:rPr>
                <w:szCs w:val="28"/>
              </w:rPr>
            </w:pPr>
            <w:r w:rsidRPr="002D4E30">
              <w:rPr>
                <w:szCs w:val="28"/>
              </w:rPr>
              <w:t>б) фамилии, имена и отчества заявителей, адреса регистрации написаны полностью;</w:t>
            </w:r>
          </w:p>
          <w:p w:rsidR="00206270" w:rsidRPr="002D4E30" w:rsidRDefault="00206270" w:rsidP="00206270">
            <w:pPr>
              <w:ind w:firstLine="720"/>
              <w:jc w:val="both"/>
              <w:rPr>
                <w:szCs w:val="28"/>
              </w:rPr>
            </w:pPr>
            <w:r w:rsidRPr="002D4E30">
              <w:rPr>
                <w:szCs w:val="28"/>
              </w:rPr>
              <w:t>в) в документах нет подчисток, приписок, зачеркнутых слов и иных неоговоренных исправлений;</w:t>
            </w:r>
          </w:p>
          <w:p w:rsidR="00206270" w:rsidRPr="002D4E30" w:rsidRDefault="00206270" w:rsidP="00206270">
            <w:pPr>
              <w:ind w:firstLine="720"/>
              <w:jc w:val="both"/>
              <w:rPr>
                <w:szCs w:val="28"/>
              </w:rPr>
            </w:pPr>
            <w:r w:rsidRPr="002D4E30">
              <w:rPr>
                <w:szCs w:val="28"/>
              </w:rPr>
              <w:t>г) документы не имеют серьезных повреждений, наличие которых не позволяет однозначно истолковать их содержание.</w:t>
            </w:r>
          </w:p>
          <w:p w:rsidR="00206270" w:rsidRPr="002D4E30" w:rsidRDefault="00206270" w:rsidP="00206270">
            <w:pPr>
              <w:ind w:firstLine="720"/>
              <w:jc w:val="both"/>
              <w:rPr>
                <w:szCs w:val="28"/>
              </w:rPr>
            </w:pPr>
            <w:r w:rsidRPr="002D4E30">
              <w:rPr>
                <w:szCs w:val="28"/>
              </w:rPr>
              <w:t>50. При проверке сведений, представленных заявителем, секретарь комиссии имеет право на направление официальных запросов в органы, осуществляющие государственную регистрацию прав на недвижимое имущество и сделок с ним.</w:t>
            </w:r>
          </w:p>
          <w:p w:rsidR="00206270" w:rsidRPr="002D4E30" w:rsidRDefault="00206270" w:rsidP="00206270">
            <w:pPr>
              <w:ind w:firstLine="720"/>
              <w:jc w:val="both"/>
              <w:rPr>
                <w:szCs w:val="28"/>
              </w:rPr>
            </w:pPr>
            <w:r w:rsidRPr="002D4E30">
              <w:rPr>
                <w:szCs w:val="28"/>
              </w:rPr>
              <w:t>51. Секретарь комиссии организует (при необходимости) осмотр земельного участка, объекта капитального строительства.</w:t>
            </w:r>
          </w:p>
          <w:p w:rsidR="00206270" w:rsidRDefault="00206270" w:rsidP="00206270">
            <w:pPr>
              <w:ind w:firstLine="720"/>
              <w:jc w:val="both"/>
              <w:rPr>
                <w:szCs w:val="28"/>
              </w:rPr>
            </w:pPr>
            <w:r w:rsidRPr="002D4E30">
              <w:rPr>
                <w:szCs w:val="28"/>
              </w:rPr>
              <w:t xml:space="preserve">52. Секретарь передает полный и правильно оформленный пакет документов, необходимый для принятия решения о выдаче (об отказе в выдаче) разрешения на отклонение от предельных параметров разрешенного строительства, председателю комиссии для решения вопроса о проведении публичных слушаний. </w:t>
            </w:r>
          </w:p>
          <w:p w:rsidR="00206270" w:rsidRPr="00E1695A" w:rsidRDefault="00206270" w:rsidP="00206270">
            <w:pPr>
              <w:autoSpaceDN w:val="0"/>
              <w:jc w:val="center"/>
              <w:rPr>
                <w:b/>
                <w:bCs/>
                <w:szCs w:val="28"/>
              </w:rPr>
            </w:pPr>
            <w:r w:rsidRPr="00E1695A">
              <w:rPr>
                <w:b/>
                <w:bCs/>
                <w:szCs w:val="28"/>
              </w:rPr>
              <w:t>Продолжительность и (или) максимальный срок выполнения административного действия</w:t>
            </w:r>
          </w:p>
          <w:p w:rsidR="00206270" w:rsidRPr="002D4E30" w:rsidRDefault="00206270" w:rsidP="00206270">
            <w:pPr>
              <w:spacing w:line="285" w:lineRule="atLeast"/>
              <w:ind w:firstLine="700"/>
              <w:jc w:val="center"/>
              <w:rPr>
                <w:b/>
                <w:szCs w:val="28"/>
              </w:rPr>
            </w:pPr>
          </w:p>
          <w:p w:rsidR="00206270" w:rsidRPr="002D4E30" w:rsidRDefault="00206270" w:rsidP="00206270">
            <w:pPr>
              <w:ind w:firstLine="720"/>
              <w:jc w:val="both"/>
              <w:rPr>
                <w:szCs w:val="28"/>
              </w:rPr>
            </w:pPr>
            <w:r w:rsidRPr="002D4E30">
              <w:rPr>
                <w:szCs w:val="28"/>
              </w:rPr>
              <w:t>53. Максимальный срок выполнения административного действия – 10 дней со дня регистрации заявления.</w:t>
            </w:r>
          </w:p>
          <w:p w:rsidR="00206270" w:rsidRPr="002D4E30" w:rsidRDefault="00206270" w:rsidP="00206270">
            <w:pPr>
              <w:spacing w:line="285" w:lineRule="atLeast"/>
              <w:ind w:firstLine="700"/>
              <w:jc w:val="both"/>
              <w:rPr>
                <w:szCs w:val="28"/>
              </w:rPr>
            </w:pPr>
          </w:p>
          <w:p w:rsidR="00206270" w:rsidRPr="00E1695A" w:rsidRDefault="00206270" w:rsidP="00206270">
            <w:pPr>
              <w:autoSpaceDN w:val="0"/>
              <w:jc w:val="center"/>
              <w:rPr>
                <w:b/>
                <w:bCs/>
                <w:szCs w:val="28"/>
              </w:rPr>
            </w:pPr>
            <w:r w:rsidRPr="00E1695A">
              <w:rPr>
                <w:b/>
                <w:bCs/>
                <w:szCs w:val="28"/>
              </w:rPr>
              <w:t xml:space="preserve">Результат административного действия и способ его фиксации, </w:t>
            </w:r>
          </w:p>
          <w:p w:rsidR="00206270" w:rsidRPr="00E1695A" w:rsidRDefault="00206270" w:rsidP="00206270">
            <w:pPr>
              <w:autoSpaceDN w:val="0"/>
              <w:jc w:val="center"/>
              <w:rPr>
                <w:b/>
                <w:bCs/>
                <w:szCs w:val="28"/>
              </w:rPr>
            </w:pPr>
            <w:r w:rsidRPr="00E1695A">
              <w:rPr>
                <w:b/>
                <w:bCs/>
                <w:szCs w:val="28"/>
              </w:rPr>
              <w:t>в том числе в электронной форме</w:t>
            </w:r>
          </w:p>
          <w:p w:rsidR="0020627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 xml:space="preserve">54. Результатом административного действия является принятие комиссией решения о проведении публичных слушаний по вопросу о выдаче разрешения на отклонение от предельных параметров разрешенного строительства. </w:t>
            </w:r>
          </w:p>
          <w:p w:rsidR="00206270" w:rsidRPr="002D4E30" w:rsidRDefault="00206270" w:rsidP="00206270">
            <w:pPr>
              <w:ind w:firstLine="720"/>
              <w:jc w:val="both"/>
              <w:rPr>
                <w:szCs w:val="28"/>
              </w:rPr>
            </w:pPr>
          </w:p>
          <w:p w:rsidR="00206270" w:rsidRPr="00E1695A" w:rsidRDefault="00206270" w:rsidP="00206270">
            <w:pPr>
              <w:autoSpaceDN w:val="0"/>
              <w:jc w:val="center"/>
              <w:rPr>
                <w:b/>
                <w:bCs/>
                <w:szCs w:val="28"/>
              </w:rPr>
            </w:pPr>
            <w:r w:rsidRPr="00E1695A">
              <w:rPr>
                <w:b/>
                <w:bCs/>
                <w:szCs w:val="28"/>
              </w:rPr>
              <w:t>Проведение публичных слушаний</w:t>
            </w:r>
          </w:p>
          <w:p w:rsidR="00206270" w:rsidRPr="00E1695A" w:rsidRDefault="00206270" w:rsidP="00206270">
            <w:pPr>
              <w:autoSpaceDN w:val="0"/>
              <w:jc w:val="center"/>
              <w:rPr>
                <w:b/>
                <w:bCs/>
                <w:szCs w:val="28"/>
              </w:rPr>
            </w:pPr>
          </w:p>
          <w:p w:rsidR="00206270" w:rsidRPr="00E1695A" w:rsidRDefault="00206270" w:rsidP="00206270">
            <w:pPr>
              <w:autoSpaceDN w:val="0"/>
              <w:jc w:val="center"/>
              <w:rPr>
                <w:b/>
                <w:bCs/>
                <w:szCs w:val="28"/>
              </w:rPr>
            </w:pPr>
            <w:r w:rsidRPr="00E1695A">
              <w:rPr>
                <w:b/>
                <w:bCs/>
                <w:szCs w:val="28"/>
              </w:rPr>
              <w:t>Юридические факты, являющиеся основанием для начала</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spacing w:line="285" w:lineRule="atLeast"/>
              <w:ind w:firstLine="540"/>
              <w:jc w:val="both"/>
              <w:rPr>
                <w:szCs w:val="28"/>
              </w:rPr>
            </w:pPr>
          </w:p>
          <w:p w:rsidR="00206270" w:rsidRPr="002D4E30" w:rsidRDefault="00206270" w:rsidP="00206270">
            <w:pPr>
              <w:ind w:firstLine="720"/>
              <w:jc w:val="both"/>
              <w:rPr>
                <w:szCs w:val="28"/>
              </w:rPr>
            </w:pPr>
            <w:r w:rsidRPr="002D4E30">
              <w:rPr>
                <w:szCs w:val="28"/>
              </w:rPr>
              <w:t xml:space="preserve">54. Основанием для начала административного действия является принятое комиссией решение о проведении публичных слушаний по вопросу о выдаче разрешения на отклонение от предельных параметров разрешенного строительства. </w:t>
            </w:r>
          </w:p>
          <w:p w:rsidR="00206270" w:rsidRPr="002D4E30" w:rsidRDefault="00206270" w:rsidP="00206270">
            <w:pPr>
              <w:spacing w:line="285" w:lineRule="atLeast"/>
              <w:ind w:firstLine="540"/>
              <w:jc w:val="both"/>
              <w:rPr>
                <w:szCs w:val="28"/>
              </w:rPr>
            </w:pPr>
          </w:p>
          <w:p w:rsidR="00206270" w:rsidRPr="00E1695A" w:rsidRDefault="00206270" w:rsidP="00206270">
            <w:pPr>
              <w:autoSpaceDN w:val="0"/>
              <w:jc w:val="center"/>
              <w:rPr>
                <w:b/>
                <w:bCs/>
                <w:szCs w:val="28"/>
              </w:rPr>
            </w:pPr>
            <w:r w:rsidRPr="00E1695A">
              <w:rPr>
                <w:b/>
                <w:bCs/>
                <w:szCs w:val="28"/>
              </w:rPr>
              <w:t>Сведения о должностном лице, ответственном за выполнение</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jc w:val="center"/>
              <w:rPr>
                <w:szCs w:val="28"/>
              </w:rPr>
            </w:pPr>
          </w:p>
          <w:p w:rsidR="00206270" w:rsidRPr="002D4E30" w:rsidRDefault="00206270" w:rsidP="00206270">
            <w:pPr>
              <w:ind w:firstLine="720"/>
              <w:jc w:val="both"/>
              <w:rPr>
                <w:szCs w:val="28"/>
              </w:rPr>
            </w:pPr>
            <w:r w:rsidRPr="002D4E30">
              <w:rPr>
                <w:szCs w:val="28"/>
              </w:rPr>
              <w:t>55. Лицом, ответственным за проведение публичных слушаний, является председатель комиссии.</w:t>
            </w:r>
          </w:p>
          <w:p w:rsidR="00206270" w:rsidRPr="002D4E30" w:rsidRDefault="00206270" w:rsidP="00206270">
            <w:pPr>
              <w:spacing w:line="285" w:lineRule="atLeast"/>
              <w:ind w:firstLine="540"/>
              <w:jc w:val="both"/>
              <w:rPr>
                <w:szCs w:val="28"/>
              </w:rPr>
            </w:pPr>
          </w:p>
          <w:p w:rsidR="00206270" w:rsidRPr="00E1695A" w:rsidRDefault="00206270" w:rsidP="00206270">
            <w:pPr>
              <w:autoSpaceDN w:val="0"/>
              <w:jc w:val="center"/>
              <w:rPr>
                <w:b/>
                <w:bCs/>
                <w:szCs w:val="28"/>
              </w:rPr>
            </w:pPr>
            <w:r w:rsidRPr="00E1695A">
              <w:rPr>
                <w:b/>
                <w:bCs/>
                <w:szCs w:val="28"/>
              </w:rPr>
              <w:t>Содержание работ в рамках административного действия</w:t>
            </w:r>
          </w:p>
          <w:p w:rsidR="00206270" w:rsidRPr="002D4E30" w:rsidRDefault="00206270" w:rsidP="00206270">
            <w:pPr>
              <w:jc w:val="center"/>
              <w:rPr>
                <w:b/>
                <w:szCs w:val="28"/>
              </w:rPr>
            </w:pPr>
          </w:p>
          <w:p w:rsidR="00206270" w:rsidRPr="002D4E30" w:rsidRDefault="00206270" w:rsidP="00206270">
            <w:pPr>
              <w:ind w:firstLine="720"/>
              <w:jc w:val="both"/>
              <w:rPr>
                <w:szCs w:val="28"/>
              </w:rPr>
            </w:pPr>
            <w:r w:rsidRPr="002D4E30">
              <w:rPr>
                <w:szCs w:val="28"/>
              </w:rPr>
              <w:t>56.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206270" w:rsidRPr="002D4E30" w:rsidRDefault="00206270" w:rsidP="00206270">
            <w:pPr>
              <w:ind w:firstLine="720"/>
              <w:jc w:val="both"/>
              <w:rPr>
                <w:szCs w:val="28"/>
              </w:rPr>
            </w:pPr>
            <w:r w:rsidRPr="002D4E30">
              <w:rPr>
                <w:szCs w:val="28"/>
              </w:rPr>
              <w:t>57. Комиссия направляет сообщения о проведении публичных слушаний по вопросу выдачи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06270" w:rsidRPr="002D4E30" w:rsidRDefault="00206270" w:rsidP="00206270">
            <w:pPr>
              <w:ind w:firstLine="720"/>
              <w:jc w:val="both"/>
              <w:rPr>
                <w:szCs w:val="28"/>
              </w:rPr>
            </w:pPr>
            <w:r w:rsidRPr="002D4E30">
              <w:rPr>
                <w:szCs w:val="28"/>
              </w:rPr>
              <w:t>58. Указанные сообщения направляются не позднее чем через 10 дней со дня регистрации заявления заинтересованному лицу.</w:t>
            </w:r>
          </w:p>
          <w:p w:rsidR="00206270" w:rsidRPr="002D4E30" w:rsidRDefault="00206270" w:rsidP="00206270">
            <w:pPr>
              <w:ind w:firstLine="720"/>
              <w:jc w:val="both"/>
              <w:rPr>
                <w:szCs w:val="28"/>
              </w:rPr>
            </w:pPr>
            <w:r w:rsidRPr="002D4E30">
              <w:rPr>
                <w:szCs w:val="28"/>
              </w:rPr>
              <w:t xml:space="preserve">59. Заключение о результатах публичных слушаний по вопросу выдачи разрешения на отклонение от предельных параметров разрешенного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Pr>
                <w:szCs w:val="28"/>
              </w:rPr>
              <w:t>Шипицынского</w:t>
            </w:r>
            <w:proofErr w:type="spellEnd"/>
            <w:r>
              <w:rPr>
                <w:szCs w:val="28"/>
              </w:rPr>
              <w:t xml:space="preserve">  сельсовета</w:t>
            </w:r>
            <w:r w:rsidRPr="002D4E30">
              <w:rPr>
                <w:szCs w:val="28"/>
              </w:rPr>
              <w:t>.</w:t>
            </w:r>
          </w:p>
          <w:p w:rsidR="00206270" w:rsidRPr="002D4E30" w:rsidRDefault="00206270" w:rsidP="00206270">
            <w:pPr>
              <w:ind w:firstLine="720"/>
              <w:jc w:val="both"/>
              <w:rPr>
                <w:szCs w:val="28"/>
              </w:rPr>
            </w:pPr>
            <w:r w:rsidRPr="002D4E30">
              <w:rPr>
                <w:szCs w:val="28"/>
              </w:rPr>
              <w:t xml:space="preserve">60. На основании заключения о результатах публичных слушаний по вопросу о выдаче разрешения на отклонение от предельных параметров разрешенного строительства 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w:t>
            </w:r>
            <w:proofErr w:type="spellStart"/>
            <w:r>
              <w:rPr>
                <w:szCs w:val="28"/>
              </w:rPr>
              <w:t>Шипицынского</w:t>
            </w:r>
            <w:proofErr w:type="spellEnd"/>
            <w:r>
              <w:rPr>
                <w:szCs w:val="28"/>
              </w:rPr>
              <w:t xml:space="preserve">  сельсовета</w:t>
            </w:r>
            <w:r w:rsidRPr="002D4E30">
              <w:rPr>
                <w:szCs w:val="28"/>
              </w:rPr>
              <w:t>.</w:t>
            </w:r>
          </w:p>
          <w:p w:rsidR="00206270" w:rsidRPr="002D4E30" w:rsidRDefault="00206270" w:rsidP="00206270">
            <w:pPr>
              <w:rPr>
                <w:b/>
                <w:szCs w:val="28"/>
              </w:rPr>
            </w:pPr>
          </w:p>
          <w:p w:rsidR="00206270" w:rsidRPr="00E1695A" w:rsidRDefault="00206270" w:rsidP="00206270">
            <w:pPr>
              <w:autoSpaceDN w:val="0"/>
              <w:jc w:val="center"/>
              <w:rPr>
                <w:b/>
                <w:bCs/>
                <w:szCs w:val="28"/>
              </w:rPr>
            </w:pPr>
            <w:r w:rsidRPr="00E1695A">
              <w:rPr>
                <w:b/>
                <w:bCs/>
                <w:szCs w:val="28"/>
              </w:rPr>
              <w:t xml:space="preserve">Продолжительность и (или) максимальный срок выполнения </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jc w:val="center"/>
              <w:rPr>
                <w:szCs w:val="28"/>
              </w:rPr>
            </w:pPr>
          </w:p>
          <w:p w:rsidR="00206270" w:rsidRPr="002D4E30" w:rsidRDefault="00206270" w:rsidP="00206270">
            <w:pPr>
              <w:ind w:firstLine="720"/>
              <w:jc w:val="both"/>
              <w:rPr>
                <w:szCs w:val="28"/>
              </w:rPr>
            </w:pPr>
            <w:r w:rsidRPr="002D4E30">
              <w:rPr>
                <w:szCs w:val="28"/>
              </w:rPr>
              <w:t>61. Максимальный срок административного действия составляет:</w:t>
            </w:r>
          </w:p>
          <w:p w:rsidR="00206270" w:rsidRPr="002D4E30" w:rsidRDefault="00206270" w:rsidP="00206270">
            <w:pPr>
              <w:ind w:firstLine="720"/>
              <w:jc w:val="both"/>
              <w:rPr>
                <w:szCs w:val="28"/>
              </w:rPr>
            </w:pPr>
            <w:r w:rsidRPr="002D4E30">
              <w:rPr>
                <w:szCs w:val="28"/>
              </w:rPr>
              <w:t>а) для проведения публичных слушаний –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206270" w:rsidRPr="002D4E30" w:rsidRDefault="00206270" w:rsidP="00206270">
            <w:pPr>
              <w:ind w:firstLine="720"/>
              <w:jc w:val="both"/>
              <w:rPr>
                <w:szCs w:val="28"/>
              </w:rPr>
            </w:pPr>
            <w:r w:rsidRPr="002D4E30">
              <w:rPr>
                <w:szCs w:val="28"/>
              </w:rPr>
              <w:t xml:space="preserve">б) для подготовки рекомендаций и направления рекомендаций главе </w:t>
            </w:r>
            <w:proofErr w:type="spellStart"/>
            <w:r>
              <w:rPr>
                <w:szCs w:val="28"/>
              </w:rPr>
              <w:t>Шипицынского</w:t>
            </w:r>
            <w:proofErr w:type="spellEnd"/>
            <w:r>
              <w:rPr>
                <w:szCs w:val="28"/>
              </w:rPr>
              <w:t xml:space="preserve">  сельсовета</w:t>
            </w:r>
            <w:r w:rsidRPr="002D4E30">
              <w:rPr>
                <w:szCs w:val="28"/>
              </w:rPr>
              <w:t xml:space="preserve"> </w:t>
            </w:r>
            <w:r>
              <w:rPr>
                <w:szCs w:val="28"/>
              </w:rPr>
              <w:t xml:space="preserve">Чистоозерного района Новосибирской области </w:t>
            </w:r>
            <w:r w:rsidRPr="002D4E30">
              <w:rPr>
                <w:szCs w:val="28"/>
              </w:rPr>
              <w:t>о выдаче разрешения на отклонение от предельных параметров разрешенного строительства (об отказе в предоставлении такого разрешения) с указанием причин принятого решения – 10 дней с момента окончания публичных слушаний.</w:t>
            </w:r>
          </w:p>
          <w:p w:rsidR="00206270" w:rsidRPr="002D4E30" w:rsidRDefault="00206270" w:rsidP="00206270">
            <w:pPr>
              <w:jc w:val="center"/>
              <w:rPr>
                <w:szCs w:val="28"/>
              </w:rPr>
            </w:pPr>
          </w:p>
          <w:p w:rsidR="00206270" w:rsidRPr="00E1695A" w:rsidRDefault="00206270" w:rsidP="00206270">
            <w:pPr>
              <w:autoSpaceDN w:val="0"/>
              <w:jc w:val="center"/>
              <w:rPr>
                <w:b/>
                <w:bCs/>
                <w:szCs w:val="28"/>
              </w:rPr>
            </w:pPr>
            <w:r w:rsidRPr="00E1695A">
              <w:rPr>
                <w:b/>
                <w:bCs/>
                <w:szCs w:val="28"/>
              </w:rPr>
              <w:t xml:space="preserve">Результат административного действия и способ его фиксации, </w:t>
            </w:r>
          </w:p>
          <w:p w:rsidR="00206270" w:rsidRPr="00E1695A" w:rsidRDefault="00206270" w:rsidP="00206270">
            <w:pPr>
              <w:autoSpaceDN w:val="0"/>
              <w:jc w:val="center"/>
              <w:rPr>
                <w:b/>
                <w:bCs/>
                <w:szCs w:val="28"/>
              </w:rPr>
            </w:pPr>
            <w:r w:rsidRPr="00E1695A">
              <w:rPr>
                <w:b/>
                <w:bCs/>
                <w:szCs w:val="28"/>
              </w:rPr>
              <w:t>в том числе в электронной форме</w:t>
            </w:r>
          </w:p>
          <w:p w:rsidR="00206270" w:rsidRPr="002D4E30" w:rsidRDefault="00206270" w:rsidP="00206270">
            <w:pPr>
              <w:ind w:firstLine="567"/>
              <w:jc w:val="both"/>
              <w:rPr>
                <w:szCs w:val="28"/>
              </w:rPr>
            </w:pPr>
          </w:p>
          <w:p w:rsidR="00206270" w:rsidRPr="002D4E30" w:rsidRDefault="00206270" w:rsidP="00206270">
            <w:pPr>
              <w:ind w:firstLine="720"/>
              <w:jc w:val="both"/>
              <w:rPr>
                <w:szCs w:val="28"/>
              </w:rPr>
            </w:pPr>
            <w:r w:rsidRPr="002D4E30">
              <w:rPr>
                <w:szCs w:val="28"/>
              </w:rPr>
              <w:t xml:space="preserve">62. Результатом административного действия является направление главе </w:t>
            </w:r>
            <w:proofErr w:type="spellStart"/>
            <w:r>
              <w:rPr>
                <w:szCs w:val="28"/>
              </w:rPr>
              <w:t>Шипицынского</w:t>
            </w:r>
            <w:proofErr w:type="spellEnd"/>
            <w:r>
              <w:rPr>
                <w:szCs w:val="28"/>
              </w:rPr>
              <w:t xml:space="preserve">  сельсовета Чистоозерного района Новосибирской области</w:t>
            </w:r>
            <w:r w:rsidRPr="002D4E30">
              <w:rPr>
                <w:szCs w:val="28"/>
              </w:rPr>
              <w:t xml:space="preserve"> рекомендаций о выдаче разрешения на отклонение от предельных параметров разрешенного строительства (об отказе в выдаче такого разрешения) с указанием причин принятого решения (далее – рекомендации).</w:t>
            </w:r>
          </w:p>
          <w:p w:rsidR="00206270" w:rsidRPr="002D4E30" w:rsidRDefault="00206270" w:rsidP="00206270">
            <w:pPr>
              <w:spacing w:line="285" w:lineRule="atLeast"/>
              <w:ind w:firstLine="540"/>
              <w:jc w:val="both"/>
              <w:rPr>
                <w:szCs w:val="28"/>
              </w:rPr>
            </w:pPr>
            <w:r w:rsidRPr="002D4E30">
              <w:rPr>
                <w:szCs w:val="28"/>
              </w:rPr>
              <w:t xml:space="preserve"> </w:t>
            </w:r>
          </w:p>
          <w:p w:rsidR="00206270" w:rsidRPr="00E1695A" w:rsidRDefault="00206270" w:rsidP="00206270">
            <w:pPr>
              <w:autoSpaceDN w:val="0"/>
              <w:jc w:val="center"/>
              <w:rPr>
                <w:b/>
                <w:bCs/>
                <w:szCs w:val="28"/>
              </w:rPr>
            </w:pPr>
            <w:r w:rsidRPr="00E1695A">
              <w:rPr>
                <w:b/>
                <w:bCs/>
                <w:szCs w:val="28"/>
              </w:rPr>
              <w:t>Принятие решения о выдаче (об отказе в выдаче) разрешения на отклонение от предельных параметров разрешенного строительства</w:t>
            </w:r>
          </w:p>
          <w:p w:rsidR="00206270" w:rsidRPr="00E1695A" w:rsidRDefault="00206270" w:rsidP="00206270">
            <w:pPr>
              <w:autoSpaceDN w:val="0"/>
              <w:jc w:val="center"/>
              <w:rPr>
                <w:b/>
                <w:bCs/>
                <w:szCs w:val="28"/>
              </w:rPr>
            </w:pPr>
          </w:p>
          <w:p w:rsidR="00206270" w:rsidRPr="00E1695A" w:rsidRDefault="00206270" w:rsidP="00206270">
            <w:pPr>
              <w:autoSpaceDN w:val="0"/>
              <w:jc w:val="center"/>
              <w:rPr>
                <w:b/>
                <w:bCs/>
                <w:szCs w:val="28"/>
              </w:rPr>
            </w:pPr>
            <w:r w:rsidRPr="00E1695A">
              <w:rPr>
                <w:b/>
                <w:bCs/>
                <w:szCs w:val="28"/>
              </w:rPr>
              <w:t>Юридические факты, являющиеся основанием для начала административного действия</w:t>
            </w:r>
          </w:p>
          <w:p w:rsidR="00206270" w:rsidRPr="002D4E30" w:rsidRDefault="00206270" w:rsidP="00206270">
            <w:pPr>
              <w:spacing w:line="285" w:lineRule="atLeast"/>
              <w:ind w:firstLine="540"/>
              <w:jc w:val="center"/>
              <w:rPr>
                <w:szCs w:val="28"/>
              </w:rPr>
            </w:pPr>
          </w:p>
          <w:p w:rsidR="00206270" w:rsidRPr="002D4E30" w:rsidRDefault="00206270" w:rsidP="00206270">
            <w:pPr>
              <w:ind w:firstLine="720"/>
              <w:jc w:val="both"/>
              <w:rPr>
                <w:szCs w:val="28"/>
              </w:rPr>
            </w:pPr>
            <w:r w:rsidRPr="002D4E30">
              <w:rPr>
                <w:szCs w:val="28"/>
              </w:rPr>
              <w:t xml:space="preserve">63. Основанием для начала административного действия является поступление главе </w:t>
            </w:r>
            <w:proofErr w:type="spellStart"/>
            <w:r>
              <w:rPr>
                <w:szCs w:val="28"/>
              </w:rPr>
              <w:t>Шипицынского</w:t>
            </w:r>
            <w:proofErr w:type="spellEnd"/>
            <w:r>
              <w:rPr>
                <w:szCs w:val="28"/>
              </w:rPr>
              <w:t xml:space="preserve">  сельсовета Чистоозерного района Новосибирской области</w:t>
            </w:r>
            <w:r w:rsidRPr="002D4E30">
              <w:rPr>
                <w:szCs w:val="28"/>
              </w:rPr>
              <w:t xml:space="preserve"> рекомендации о выдаче разрешения на отклонение от предельных параметров разрешенного строительства. </w:t>
            </w:r>
          </w:p>
          <w:p w:rsidR="00206270" w:rsidRPr="00E1695A" w:rsidRDefault="00206270" w:rsidP="00206270">
            <w:pPr>
              <w:autoSpaceDN w:val="0"/>
              <w:jc w:val="center"/>
              <w:rPr>
                <w:b/>
                <w:bCs/>
                <w:szCs w:val="28"/>
              </w:rPr>
            </w:pPr>
            <w:r w:rsidRPr="00E1695A">
              <w:rPr>
                <w:b/>
                <w:bCs/>
                <w:szCs w:val="28"/>
              </w:rPr>
              <w:t>Сведения о должностном лице, ответственном за выполнение</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jc w:val="center"/>
              <w:rPr>
                <w:szCs w:val="28"/>
              </w:rPr>
            </w:pPr>
          </w:p>
          <w:p w:rsidR="00206270" w:rsidRPr="002D4E30" w:rsidRDefault="00206270" w:rsidP="00206270">
            <w:pPr>
              <w:ind w:firstLine="720"/>
              <w:jc w:val="both"/>
              <w:rPr>
                <w:szCs w:val="28"/>
              </w:rPr>
            </w:pPr>
            <w:r w:rsidRPr="002D4E30">
              <w:rPr>
                <w:szCs w:val="28"/>
              </w:rPr>
              <w:t xml:space="preserve">64. Лицом, ответственным за принятие решения о выдаче (об отказе в выдаче) разрешения на отклонение от предельных параметров разрешенного строительства, является глава </w:t>
            </w:r>
            <w:proofErr w:type="spellStart"/>
            <w:r>
              <w:rPr>
                <w:szCs w:val="28"/>
              </w:rPr>
              <w:t>Шипицынского</w:t>
            </w:r>
            <w:proofErr w:type="spellEnd"/>
            <w:r>
              <w:rPr>
                <w:szCs w:val="28"/>
              </w:rPr>
              <w:t xml:space="preserve">  сельсовета Чистоозерного района Новосибирской области</w:t>
            </w:r>
            <w:r w:rsidRPr="002D4E30">
              <w:rPr>
                <w:szCs w:val="28"/>
              </w:rPr>
              <w:t>.</w:t>
            </w:r>
          </w:p>
          <w:p w:rsidR="00206270" w:rsidRPr="002D4E30" w:rsidRDefault="00206270" w:rsidP="00206270">
            <w:pPr>
              <w:spacing w:line="285" w:lineRule="atLeast"/>
              <w:ind w:firstLine="540"/>
              <w:jc w:val="both"/>
              <w:rPr>
                <w:szCs w:val="28"/>
              </w:rPr>
            </w:pPr>
          </w:p>
          <w:p w:rsidR="00206270" w:rsidRPr="00E1695A" w:rsidRDefault="00206270" w:rsidP="00206270">
            <w:pPr>
              <w:autoSpaceDN w:val="0"/>
              <w:jc w:val="center"/>
              <w:rPr>
                <w:b/>
                <w:bCs/>
                <w:szCs w:val="28"/>
              </w:rPr>
            </w:pPr>
            <w:r w:rsidRPr="00E1695A">
              <w:rPr>
                <w:b/>
                <w:bCs/>
                <w:szCs w:val="28"/>
              </w:rPr>
              <w:t>Содержание работ в рамках административного действия</w:t>
            </w:r>
          </w:p>
          <w:p w:rsidR="00206270" w:rsidRPr="002D4E30" w:rsidRDefault="00206270" w:rsidP="00206270">
            <w:pPr>
              <w:jc w:val="center"/>
              <w:rPr>
                <w:b/>
                <w:szCs w:val="28"/>
              </w:rPr>
            </w:pPr>
          </w:p>
          <w:p w:rsidR="00206270" w:rsidRPr="002D4E30" w:rsidRDefault="00206270" w:rsidP="00206270">
            <w:pPr>
              <w:ind w:firstLine="720"/>
              <w:jc w:val="both"/>
              <w:rPr>
                <w:szCs w:val="28"/>
              </w:rPr>
            </w:pPr>
            <w:r w:rsidRPr="002D4E30">
              <w:rPr>
                <w:szCs w:val="28"/>
              </w:rPr>
              <w:t xml:space="preserve">65. Глава </w:t>
            </w:r>
            <w:proofErr w:type="spellStart"/>
            <w:r>
              <w:rPr>
                <w:szCs w:val="28"/>
              </w:rPr>
              <w:t>Шипицынского</w:t>
            </w:r>
            <w:proofErr w:type="spellEnd"/>
            <w:r>
              <w:rPr>
                <w:szCs w:val="28"/>
              </w:rPr>
              <w:t xml:space="preserve">  сельсовета</w:t>
            </w:r>
            <w:r w:rsidRPr="004D5776">
              <w:rPr>
                <w:szCs w:val="28"/>
              </w:rPr>
              <w:t xml:space="preserve"> </w:t>
            </w:r>
            <w:r>
              <w:rPr>
                <w:szCs w:val="28"/>
              </w:rPr>
              <w:t xml:space="preserve">Чистоозерного района Новосибирской области </w:t>
            </w:r>
            <w:r w:rsidRPr="002D4E30">
              <w:rPr>
                <w:szCs w:val="28"/>
              </w:rPr>
              <w:t xml:space="preserve"> принимает решение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06270" w:rsidRPr="002D4E30" w:rsidRDefault="00206270" w:rsidP="00206270">
            <w:pPr>
              <w:jc w:val="both"/>
              <w:rPr>
                <w:szCs w:val="28"/>
              </w:rPr>
            </w:pPr>
          </w:p>
          <w:p w:rsidR="00206270" w:rsidRPr="00E1695A" w:rsidRDefault="00206270" w:rsidP="00206270">
            <w:pPr>
              <w:autoSpaceDN w:val="0"/>
              <w:jc w:val="center"/>
              <w:rPr>
                <w:b/>
                <w:bCs/>
                <w:szCs w:val="28"/>
              </w:rPr>
            </w:pPr>
            <w:r w:rsidRPr="00E1695A">
              <w:rPr>
                <w:b/>
                <w:bCs/>
                <w:szCs w:val="28"/>
              </w:rPr>
              <w:t xml:space="preserve">Продолжительность и (или) максимальный срок выполнения </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jc w:val="center"/>
              <w:rPr>
                <w:szCs w:val="28"/>
              </w:rPr>
            </w:pPr>
          </w:p>
          <w:p w:rsidR="00206270" w:rsidRPr="002D4E30" w:rsidRDefault="00206270" w:rsidP="00206270">
            <w:pPr>
              <w:ind w:firstLine="720"/>
              <w:jc w:val="both"/>
              <w:rPr>
                <w:szCs w:val="28"/>
              </w:rPr>
            </w:pPr>
            <w:r w:rsidRPr="002D4E30">
              <w:rPr>
                <w:szCs w:val="28"/>
              </w:rPr>
              <w:t xml:space="preserve">66. Максимальный срок выполнения административного действия – 7 дней со дня поступления рекомендаций. </w:t>
            </w:r>
          </w:p>
          <w:p w:rsidR="00206270" w:rsidRPr="002D4E30" w:rsidRDefault="00206270" w:rsidP="00206270">
            <w:pPr>
              <w:rPr>
                <w:szCs w:val="28"/>
              </w:rPr>
            </w:pPr>
          </w:p>
          <w:p w:rsidR="00206270" w:rsidRPr="00E1695A" w:rsidRDefault="00206270" w:rsidP="00206270">
            <w:pPr>
              <w:autoSpaceDN w:val="0"/>
              <w:jc w:val="center"/>
              <w:rPr>
                <w:b/>
                <w:bCs/>
                <w:szCs w:val="28"/>
              </w:rPr>
            </w:pPr>
            <w:r w:rsidRPr="00E1695A">
              <w:rPr>
                <w:b/>
                <w:bCs/>
                <w:szCs w:val="28"/>
              </w:rPr>
              <w:t xml:space="preserve">Результат административного действия и способ его фиксации, </w:t>
            </w:r>
          </w:p>
          <w:p w:rsidR="00206270" w:rsidRPr="00E1695A" w:rsidRDefault="00206270" w:rsidP="00206270">
            <w:pPr>
              <w:autoSpaceDN w:val="0"/>
              <w:jc w:val="center"/>
              <w:rPr>
                <w:b/>
                <w:bCs/>
                <w:szCs w:val="28"/>
              </w:rPr>
            </w:pPr>
            <w:r w:rsidRPr="00E1695A">
              <w:rPr>
                <w:b/>
                <w:bCs/>
                <w:szCs w:val="28"/>
              </w:rPr>
              <w:t>в том числе в электронной форме</w:t>
            </w:r>
          </w:p>
          <w:p w:rsidR="00206270" w:rsidRPr="002D4E30" w:rsidRDefault="00206270" w:rsidP="00206270">
            <w:pPr>
              <w:ind w:firstLine="567"/>
              <w:jc w:val="both"/>
              <w:rPr>
                <w:szCs w:val="28"/>
              </w:rPr>
            </w:pPr>
          </w:p>
          <w:p w:rsidR="00206270" w:rsidRPr="002D4E30" w:rsidRDefault="00206270" w:rsidP="00206270">
            <w:pPr>
              <w:ind w:firstLine="720"/>
              <w:jc w:val="both"/>
              <w:rPr>
                <w:szCs w:val="28"/>
              </w:rPr>
            </w:pPr>
            <w:r w:rsidRPr="002D4E30">
              <w:rPr>
                <w:szCs w:val="28"/>
              </w:rPr>
              <w:t>67. Результатом административного действия является принятое решение о выдаче разрешения (об отказе в выдаче разрешения) на отклонение от предельных параметров разрешенного строительства и оформление протокола комиссии.</w:t>
            </w:r>
          </w:p>
          <w:p w:rsidR="00206270" w:rsidRPr="002D4E30" w:rsidRDefault="00206270" w:rsidP="00206270">
            <w:pPr>
              <w:spacing w:line="285" w:lineRule="atLeast"/>
              <w:ind w:firstLine="540"/>
              <w:jc w:val="center"/>
              <w:rPr>
                <w:szCs w:val="28"/>
              </w:rPr>
            </w:pPr>
          </w:p>
          <w:p w:rsidR="00206270" w:rsidRPr="00E1695A" w:rsidRDefault="00206270" w:rsidP="00206270">
            <w:pPr>
              <w:autoSpaceDN w:val="0"/>
              <w:jc w:val="center"/>
              <w:rPr>
                <w:b/>
                <w:bCs/>
                <w:szCs w:val="28"/>
              </w:rPr>
            </w:pPr>
            <w:r w:rsidRPr="00E1695A">
              <w:rPr>
                <w:b/>
                <w:bCs/>
                <w:szCs w:val="28"/>
              </w:rPr>
              <w:t xml:space="preserve">Выдача разрешения на отклонение от предельных параметров разрешенного строительства или уведомления об отказе в выдаче такого разрешения </w:t>
            </w:r>
          </w:p>
          <w:p w:rsidR="00206270" w:rsidRPr="00E1695A" w:rsidRDefault="00206270" w:rsidP="00206270">
            <w:pPr>
              <w:autoSpaceDN w:val="0"/>
              <w:jc w:val="center"/>
              <w:rPr>
                <w:b/>
                <w:bCs/>
                <w:szCs w:val="28"/>
              </w:rPr>
            </w:pPr>
            <w:r w:rsidRPr="00E1695A">
              <w:rPr>
                <w:b/>
                <w:bCs/>
                <w:szCs w:val="28"/>
              </w:rPr>
              <w:t>с указанием причин принятого решения</w:t>
            </w:r>
          </w:p>
          <w:p w:rsidR="00206270" w:rsidRPr="00E1695A" w:rsidRDefault="00206270" w:rsidP="00206270">
            <w:pPr>
              <w:autoSpaceDN w:val="0"/>
              <w:jc w:val="center"/>
              <w:rPr>
                <w:b/>
                <w:bCs/>
                <w:szCs w:val="28"/>
              </w:rPr>
            </w:pPr>
          </w:p>
          <w:p w:rsidR="00206270" w:rsidRPr="00E1695A" w:rsidRDefault="00206270" w:rsidP="00206270">
            <w:pPr>
              <w:autoSpaceDN w:val="0"/>
              <w:jc w:val="center"/>
              <w:rPr>
                <w:b/>
                <w:bCs/>
                <w:szCs w:val="28"/>
              </w:rPr>
            </w:pPr>
            <w:r w:rsidRPr="00E1695A">
              <w:rPr>
                <w:b/>
                <w:bCs/>
                <w:szCs w:val="28"/>
              </w:rPr>
              <w:t>Юридические факты, являющиеся основанием для начала</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spacing w:line="285" w:lineRule="atLeast"/>
              <w:ind w:firstLine="540"/>
              <w:jc w:val="both"/>
              <w:rPr>
                <w:szCs w:val="28"/>
              </w:rPr>
            </w:pPr>
          </w:p>
          <w:p w:rsidR="00206270" w:rsidRPr="002D4E30" w:rsidRDefault="00206270" w:rsidP="00206270">
            <w:pPr>
              <w:ind w:firstLine="720"/>
              <w:jc w:val="both"/>
              <w:rPr>
                <w:szCs w:val="28"/>
              </w:rPr>
            </w:pPr>
            <w:r w:rsidRPr="002D4E30">
              <w:rPr>
                <w:szCs w:val="28"/>
              </w:rPr>
              <w:t>68. Основанием для начала административного действия является принятое решение о выдаче разрешения (об отказе в выдаче разрешения) на отклонение от предельных параметров разрешенного строительства.</w:t>
            </w:r>
          </w:p>
          <w:p w:rsidR="00206270" w:rsidRPr="002D4E30" w:rsidRDefault="00206270" w:rsidP="00206270">
            <w:pPr>
              <w:spacing w:line="285" w:lineRule="atLeast"/>
              <w:jc w:val="both"/>
              <w:rPr>
                <w:szCs w:val="28"/>
              </w:rPr>
            </w:pPr>
          </w:p>
          <w:p w:rsidR="00206270" w:rsidRPr="00E1695A" w:rsidRDefault="00206270" w:rsidP="00206270">
            <w:pPr>
              <w:autoSpaceDN w:val="0"/>
              <w:jc w:val="center"/>
              <w:rPr>
                <w:b/>
                <w:bCs/>
                <w:szCs w:val="28"/>
              </w:rPr>
            </w:pPr>
            <w:r w:rsidRPr="00E1695A">
              <w:rPr>
                <w:b/>
                <w:bCs/>
                <w:szCs w:val="28"/>
              </w:rPr>
              <w:t>Сведения о должностном лице, ответственном за выполнение</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jc w:val="center"/>
              <w:rPr>
                <w:szCs w:val="28"/>
              </w:rPr>
            </w:pPr>
          </w:p>
          <w:p w:rsidR="00206270" w:rsidRPr="002D4E30" w:rsidRDefault="00206270" w:rsidP="00206270">
            <w:pPr>
              <w:ind w:firstLine="720"/>
              <w:jc w:val="both"/>
              <w:rPr>
                <w:szCs w:val="28"/>
              </w:rPr>
            </w:pPr>
            <w:r w:rsidRPr="002D4E30">
              <w:rPr>
                <w:szCs w:val="28"/>
              </w:rPr>
              <w:t>69. Лицом, ответственным за выдачу разрешения (уведомления об отказе в выдаче разрешения) на отклонение от предельных параметров разрешенного строительства, является секретарь комиссии.</w:t>
            </w:r>
          </w:p>
          <w:p w:rsidR="00206270" w:rsidRPr="002D4E30" w:rsidRDefault="00206270" w:rsidP="00206270">
            <w:pPr>
              <w:spacing w:line="285" w:lineRule="atLeast"/>
              <w:ind w:firstLine="540"/>
              <w:jc w:val="both"/>
              <w:rPr>
                <w:szCs w:val="28"/>
              </w:rPr>
            </w:pPr>
          </w:p>
          <w:p w:rsidR="00206270" w:rsidRPr="00E1695A" w:rsidRDefault="00206270" w:rsidP="00206270">
            <w:pPr>
              <w:autoSpaceDN w:val="0"/>
              <w:jc w:val="center"/>
              <w:rPr>
                <w:b/>
                <w:bCs/>
                <w:szCs w:val="28"/>
              </w:rPr>
            </w:pPr>
            <w:r w:rsidRPr="00E1695A">
              <w:rPr>
                <w:b/>
                <w:bCs/>
                <w:szCs w:val="28"/>
              </w:rPr>
              <w:t>Содержание работ в рамках административного действия</w:t>
            </w:r>
          </w:p>
          <w:p w:rsidR="00206270" w:rsidRPr="002D4E30" w:rsidRDefault="00206270" w:rsidP="00206270">
            <w:pPr>
              <w:jc w:val="center"/>
              <w:rPr>
                <w:b/>
                <w:szCs w:val="28"/>
              </w:rPr>
            </w:pPr>
          </w:p>
          <w:p w:rsidR="00206270" w:rsidRPr="002D4E30" w:rsidRDefault="00206270" w:rsidP="00206270">
            <w:pPr>
              <w:ind w:firstLine="720"/>
              <w:jc w:val="both"/>
              <w:rPr>
                <w:szCs w:val="28"/>
              </w:rPr>
            </w:pPr>
            <w:r w:rsidRPr="002D4E30">
              <w:rPr>
                <w:szCs w:val="28"/>
              </w:rPr>
              <w:t xml:space="preserve">70. Секретарь комиссии на основании принятого решения готовит проект постановления администрации </w:t>
            </w:r>
            <w:proofErr w:type="spellStart"/>
            <w:r>
              <w:rPr>
                <w:szCs w:val="28"/>
              </w:rPr>
              <w:t>Шипицынского</w:t>
            </w:r>
            <w:proofErr w:type="spellEnd"/>
            <w:r>
              <w:rPr>
                <w:szCs w:val="28"/>
              </w:rPr>
              <w:t xml:space="preserve">  сельсовета</w:t>
            </w:r>
            <w:r w:rsidRPr="002D4E30">
              <w:rPr>
                <w:szCs w:val="28"/>
              </w:rPr>
              <w:t xml:space="preserve"> о выдаче разрешения на отклонение от предельных параметров разрешенного строительства или уведомление об отказе в выдаче разрешения на отклонение от предельных параметров разрешенного строительства с указанием причин принятого решения (приложение 4 к настоящему Административному регламенту), направляет на подпись главе </w:t>
            </w:r>
            <w:proofErr w:type="spellStart"/>
            <w:r>
              <w:rPr>
                <w:szCs w:val="28"/>
              </w:rPr>
              <w:t>Шипицынского</w:t>
            </w:r>
            <w:proofErr w:type="spellEnd"/>
            <w:r>
              <w:rPr>
                <w:szCs w:val="28"/>
              </w:rPr>
              <w:t xml:space="preserve">  сельсовета</w:t>
            </w:r>
            <w:r w:rsidRPr="004D5776">
              <w:rPr>
                <w:szCs w:val="28"/>
              </w:rPr>
              <w:t xml:space="preserve"> </w:t>
            </w:r>
            <w:r>
              <w:rPr>
                <w:szCs w:val="28"/>
              </w:rPr>
              <w:t>Чистоозерного района Новосибирской области</w:t>
            </w:r>
            <w:r w:rsidRPr="002D4E30">
              <w:rPr>
                <w:szCs w:val="28"/>
              </w:rPr>
              <w:t>.</w:t>
            </w:r>
          </w:p>
          <w:p w:rsidR="00206270" w:rsidRPr="002D4E30" w:rsidRDefault="00206270" w:rsidP="00206270">
            <w:pPr>
              <w:ind w:firstLine="720"/>
              <w:jc w:val="both"/>
              <w:rPr>
                <w:szCs w:val="28"/>
              </w:rPr>
            </w:pPr>
            <w:r>
              <w:rPr>
                <w:szCs w:val="28"/>
              </w:rPr>
              <w:t xml:space="preserve"> </w:t>
            </w:r>
            <w:r w:rsidRPr="002D4E30">
              <w:rPr>
                <w:szCs w:val="28"/>
              </w:rPr>
              <w:t xml:space="preserve">    </w:t>
            </w:r>
          </w:p>
          <w:p w:rsidR="00206270" w:rsidRPr="00E1695A" w:rsidRDefault="00206270" w:rsidP="00206270">
            <w:pPr>
              <w:autoSpaceDN w:val="0"/>
              <w:jc w:val="center"/>
              <w:rPr>
                <w:b/>
                <w:bCs/>
                <w:szCs w:val="28"/>
              </w:rPr>
            </w:pPr>
            <w:r w:rsidRPr="00E1695A">
              <w:rPr>
                <w:b/>
                <w:bCs/>
                <w:szCs w:val="28"/>
              </w:rPr>
              <w:t xml:space="preserve">Продолжительность и (или) максимальный срок выполнения </w:t>
            </w:r>
          </w:p>
          <w:p w:rsidR="00206270" w:rsidRPr="00E1695A" w:rsidRDefault="00206270" w:rsidP="00206270">
            <w:pPr>
              <w:autoSpaceDN w:val="0"/>
              <w:jc w:val="center"/>
              <w:rPr>
                <w:b/>
                <w:bCs/>
                <w:szCs w:val="28"/>
              </w:rPr>
            </w:pPr>
            <w:r w:rsidRPr="00E1695A">
              <w:rPr>
                <w:b/>
                <w:bCs/>
                <w:szCs w:val="28"/>
              </w:rPr>
              <w:t>административного действия</w:t>
            </w:r>
          </w:p>
          <w:p w:rsidR="00206270" w:rsidRPr="002D4E30" w:rsidRDefault="00206270" w:rsidP="00206270">
            <w:pPr>
              <w:jc w:val="center"/>
              <w:rPr>
                <w:szCs w:val="28"/>
              </w:rPr>
            </w:pPr>
          </w:p>
          <w:p w:rsidR="00206270" w:rsidRPr="002D4E30" w:rsidRDefault="00206270" w:rsidP="00206270">
            <w:pPr>
              <w:ind w:firstLine="720"/>
              <w:jc w:val="both"/>
              <w:rPr>
                <w:szCs w:val="28"/>
              </w:rPr>
            </w:pPr>
            <w:r w:rsidRPr="002D4E30">
              <w:rPr>
                <w:szCs w:val="28"/>
              </w:rPr>
              <w:t>71. Максимальный срок выполнения административного действия – 3 дня со дня принятия решения о выдаче (об отказе в выдаче) разрешения на отклонение от предельных параметров разрешенного строительства.</w:t>
            </w:r>
          </w:p>
          <w:p w:rsidR="00206270" w:rsidRPr="002D4E30" w:rsidRDefault="00206270" w:rsidP="00206270">
            <w:pPr>
              <w:jc w:val="center"/>
              <w:rPr>
                <w:szCs w:val="28"/>
              </w:rPr>
            </w:pPr>
          </w:p>
          <w:p w:rsidR="00206270" w:rsidRPr="00E1695A" w:rsidRDefault="00206270" w:rsidP="00206270">
            <w:pPr>
              <w:autoSpaceDN w:val="0"/>
              <w:jc w:val="center"/>
              <w:rPr>
                <w:b/>
                <w:bCs/>
                <w:szCs w:val="28"/>
              </w:rPr>
            </w:pPr>
            <w:r w:rsidRPr="00E1695A">
              <w:rPr>
                <w:b/>
                <w:bCs/>
                <w:szCs w:val="28"/>
              </w:rPr>
              <w:t xml:space="preserve">Результат административного действия и способ его фиксации, </w:t>
            </w:r>
          </w:p>
          <w:p w:rsidR="00206270" w:rsidRPr="00E1695A" w:rsidRDefault="00206270" w:rsidP="00206270">
            <w:pPr>
              <w:autoSpaceDN w:val="0"/>
              <w:jc w:val="center"/>
              <w:rPr>
                <w:b/>
                <w:bCs/>
                <w:szCs w:val="28"/>
              </w:rPr>
            </w:pPr>
            <w:r w:rsidRPr="00E1695A">
              <w:rPr>
                <w:b/>
                <w:bCs/>
                <w:szCs w:val="28"/>
              </w:rPr>
              <w:t>в том числе в электронной форме</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 xml:space="preserve">72. Результатом административного действия является выдача заявителю под роспись или направление по почте разрешения на отклонение от предельных параметров разрешенного строительства в форме постановления администрации </w:t>
            </w:r>
            <w:proofErr w:type="spellStart"/>
            <w:r>
              <w:rPr>
                <w:szCs w:val="28"/>
              </w:rPr>
              <w:t>Шипицынского</w:t>
            </w:r>
            <w:proofErr w:type="spellEnd"/>
            <w:r>
              <w:rPr>
                <w:szCs w:val="28"/>
              </w:rPr>
              <w:t xml:space="preserve">  сельсовета</w:t>
            </w:r>
            <w:r w:rsidRPr="002D4E30">
              <w:rPr>
                <w:szCs w:val="28"/>
              </w:rPr>
              <w:t xml:space="preserve"> или уведомления об отказе в выдаче разрешения на отклонение от предельных параметров разрешенного строительства.</w:t>
            </w:r>
          </w:p>
          <w:p w:rsidR="00206270" w:rsidRPr="002D4E30" w:rsidRDefault="00206270" w:rsidP="00206270">
            <w:pPr>
              <w:spacing w:line="285" w:lineRule="atLeast"/>
              <w:jc w:val="both"/>
              <w:rPr>
                <w:szCs w:val="28"/>
              </w:rPr>
            </w:pPr>
          </w:p>
          <w:p w:rsidR="00206270" w:rsidRPr="002D4E30" w:rsidRDefault="00206270" w:rsidP="00206270">
            <w:pPr>
              <w:autoSpaceDN w:val="0"/>
              <w:jc w:val="center"/>
              <w:rPr>
                <w:b/>
                <w:bCs/>
                <w:szCs w:val="28"/>
              </w:rPr>
            </w:pPr>
            <w:r w:rsidRPr="00E1695A">
              <w:rPr>
                <w:b/>
                <w:bCs/>
                <w:szCs w:val="28"/>
              </w:rPr>
              <w:t>IV</w:t>
            </w:r>
            <w:r w:rsidRPr="002D4E30">
              <w:rPr>
                <w:b/>
                <w:bCs/>
                <w:szCs w:val="28"/>
              </w:rPr>
              <w:t>.</w:t>
            </w:r>
            <w:r>
              <w:rPr>
                <w:b/>
                <w:bCs/>
                <w:szCs w:val="28"/>
              </w:rPr>
              <w:t xml:space="preserve"> Формы контроля за исполнением А</w:t>
            </w:r>
            <w:r w:rsidRPr="002D4E30">
              <w:rPr>
                <w:b/>
                <w:bCs/>
                <w:szCs w:val="28"/>
              </w:rPr>
              <w:t>дминистративного регламента</w:t>
            </w:r>
          </w:p>
          <w:p w:rsidR="00206270" w:rsidRPr="002D4E30" w:rsidRDefault="00206270" w:rsidP="00206270">
            <w:pPr>
              <w:autoSpaceDN w:val="0"/>
              <w:jc w:val="center"/>
              <w:rPr>
                <w:b/>
                <w:bCs/>
                <w:szCs w:val="28"/>
              </w:rPr>
            </w:pPr>
          </w:p>
          <w:p w:rsidR="00206270" w:rsidRPr="002D4E30" w:rsidRDefault="00206270" w:rsidP="00206270">
            <w:pPr>
              <w:autoSpaceDN w:val="0"/>
              <w:jc w:val="center"/>
              <w:rPr>
                <w:b/>
                <w:bCs/>
                <w:szCs w:val="28"/>
              </w:rPr>
            </w:pPr>
            <w:r w:rsidRPr="002D4E30">
              <w:rPr>
                <w:b/>
                <w:bCs/>
                <w:szCs w:val="28"/>
              </w:rPr>
              <w:t>Порядок осуществления текущего контроля соблюдения и исполнения ответственными</w:t>
            </w:r>
            <w:r>
              <w:rPr>
                <w:b/>
                <w:bCs/>
                <w:szCs w:val="28"/>
              </w:rPr>
              <w:t xml:space="preserve"> должностными лицами положений А</w:t>
            </w:r>
            <w:r w:rsidRPr="002D4E30">
              <w:rPr>
                <w:b/>
                <w:bCs/>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ответственными лицами</w:t>
            </w:r>
          </w:p>
          <w:p w:rsidR="00206270" w:rsidRPr="002D4E30" w:rsidRDefault="00206270" w:rsidP="00206270">
            <w:pPr>
              <w:spacing w:line="285" w:lineRule="atLeast"/>
              <w:ind w:firstLine="540"/>
              <w:jc w:val="both"/>
              <w:rPr>
                <w:b/>
                <w:bCs/>
                <w:szCs w:val="28"/>
              </w:rPr>
            </w:pPr>
          </w:p>
          <w:p w:rsidR="00206270" w:rsidRPr="002D4E30" w:rsidRDefault="00206270" w:rsidP="00206270">
            <w:pPr>
              <w:ind w:firstLine="720"/>
              <w:jc w:val="both"/>
              <w:rPr>
                <w:szCs w:val="28"/>
              </w:rPr>
            </w:pPr>
            <w:r w:rsidRPr="002D4E30">
              <w:rPr>
                <w:szCs w:val="28"/>
              </w:rPr>
              <w:t>73. Текущий контроль за соблюдением последовательности действий специалист</w:t>
            </w:r>
            <w:r>
              <w:rPr>
                <w:szCs w:val="28"/>
              </w:rPr>
              <w:t>а администрации</w:t>
            </w:r>
            <w:r w:rsidRPr="002D4E30">
              <w:rPr>
                <w:szCs w:val="28"/>
              </w:rPr>
              <w:t xml:space="preserve">, секретаря комиссии, определенных административными процедурами по предоставлению муниципальной услуги, проверок исполнения положений настоящего Административного регламента, иных нормативно-правовых актов Российской Федерации и </w:t>
            </w:r>
            <w:r>
              <w:rPr>
                <w:szCs w:val="28"/>
              </w:rPr>
              <w:t>Новосибирской области</w:t>
            </w:r>
            <w:r w:rsidRPr="002D4E30">
              <w:rPr>
                <w:szCs w:val="28"/>
              </w:rPr>
              <w:t xml:space="preserve">, правовых актов </w:t>
            </w:r>
            <w:proofErr w:type="spellStart"/>
            <w:r>
              <w:rPr>
                <w:szCs w:val="28"/>
              </w:rPr>
              <w:t>Шипицынского</w:t>
            </w:r>
            <w:proofErr w:type="spellEnd"/>
            <w:r>
              <w:rPr>
                <w:szCs w:val="28"/>
              </w:rPr>
              <w:t xml:space="preserve">  сельсовета</w:t>
            </w:r>
            <w:r w:rsidRPr="002D4E30">
              <w:rPr>
                <w:szCs w:val="28"/>
              </w:rPr>
              <w:t xml:space="preserve">, регламентирующих порядок предоставления муниципальной услуги, осуществляется </w:t>
            </w:r>
            <w:r>
              <w:rPr>
                <w:szCs w:val="28"/>
              </w:rPr>
              <w:t xml:space="preserve">Главой </w:t>
            </w:r>
            <w:proofErr w:type="spellStart"/>
            <w:r>
              <w:rPr>
                <w:szCs w:val="28"/>
              </w:rPr>
              <w:t>Шипицынского</w:t>
            </w:r>
            <w:proofErr w:type="spellEnd"/>
            <w:r>
              <w:rPr>
                <w:szCs w:val="28"/>
              </w:rPr>
              <w:t xml:space="preserve">  сельсовета</w:t>
            </w:r>
            <w:r w:rsidRPr="004D5776">
              <w:rPr>
                <w:szCs w:val="28"/>
              </w:rPr>
              <w:t xml:space="preserve"> </w:t>
            </w:r>
            <w:r>
              <w:rPr>
                <w:szCs w:val="28"/>
              </w:rPr>
              <w:t>Чистоозерного района Новосибирской области</w:t>
            </w:r>
            <w:r w:rsidRPr="002D4E30">
              <w:rPr>
                <w:szCs w:val="28"/>
              </w:rPr>
              <w:t>.</w:t>
            </w:r>
          </w:p>
          <w:p w:rsidR="00206270" w:rsidRPr="002D4E30" w:rsidRDefault="00206270" w:rsidP="00206270">
            <w:pPr>
              <w:ind w:firstLine="720"/>
              <w:jc w:val="both"/>
              <w:rPr>
                <w:szCs w:val="28"/>
              </w:rPr>
            </w:pPr>
            <w:r>
              <w:rPr>
                <w:szCs w:val="28"/>
              </w:rPr>
              <w:t xml:space="preserve"> </w:t>
            </w:r>
            <w:r w:rsidRPr="002D4E30">
              <w:rPr>
                <w:szCs w:val="28"/>
              </w:rPr>
              <w:t xml:space="preserve"> </w:t>
            </w:r>
          </w:p>
          <w:p w:rsidR="00206270" w:rsidRPr="002D4E30" w:rsidRDefault="00206270" w:rsidP="00206270">
            <w:pPr>
              <w:ind w:firstLine="720"/>
              <w:jc w:val="both"/>
              <w:rPr>
                <w:szCs w:val="28"/>
              </w:rPr>
            </w:pPr>
            <w:r w:rsidRPr="002D4E30">
              <w:rPr>
                <w:szCs w:val="28"/>
              </w:rPr>
              <w:t xml:space="preserve">74. Текущий контроль осуществляется постоянно. </w:t>
            </w:r>
          </w:p>
          <w:p w:rsidR="00206270" w:rsidRPr="002D4E30" w:rsidRDefault="00206270" w:rsidP="00206270">
            <w:pPr>
              <w:ind w:firstLine="720"/>
              <w:jc w:val="both"/>
              <w:rPr>
                <w:szCs w:val="28"/>
              </w:rPr>
            </w:pPr>
            <w:r w:rsidRPr="002D4E30">
              <w:rPr>
                <w:szCs w:val="28"/>
              </w:rPr>
              <w:t>75. Для текущего контроля используются устная и пи</w:t>
            </w:r>
            <w:r>
              <w:rPr>
                <w:szCs w:val="28"/>
              </w:rPr>
              <w:t>сьменная информация специалиста администрации</w:t>
            </w:r>
            <w:r w:rsidRPr="002D4E30">
              <w:rPr>
                <w:szCs w:val="28"/>
              </w:rPr>
              <w:t>, секретаря комиссии, осуществляющих выполнение административных действий, входящих в состав административных процедур, книги учета соответствующих документов и др.</w:t>
            </w:r>
          </w:p>
          <w:p w:rsidR="00206270" w:rsidRPr="002D4E30" w:rsidRDefault="00206270" w:rsidP="00206270">
            <w:pPr>
              <w:spacing w:line="285" w:lineRule="atLeast"/>
              <w:ind w:firstLine="540"/>
              <w:jc w:val="both"/>
              <w:rPr>
                <w:szCs w:val="28"/>
              </w:rPr>
            </w:pPr>
          </w:p>
          <w:p w:rsidR="00206270" w:rsidRPr="002D4E30" w:rsidRDefault="00206270" w:rsidP="00206270">
            <w:pPr>
              <w:autoSpaceDN w:val="0"/>
              <w:jc w:val="center"/>
              <w:rPr>
                <w:b/>
                <w:bCs/>
                <w:szCs w:val="28"/>
              </w:rPr>
            </w:pPr>
            <w:r w:rsidRPr="002D4E30">
              <w:rPr>
                <w:b/>
                <w:bCs/>
                <w:szCs w:val="28"/>
              </w:rPr>
              <w:t xml:space="preserve">Порядок осуществления проверок полноты </w:t>
            </w:r>
          </w:p>
          <w:p w:rsidR="00206270" w:rsidRPr="002D4E30" w:rsidRDefault="00206270" w:rsidP="00206270">
            <w:pPr>
              <w:autoSpaceDN w:val="0"/>
              <w:jc w:val="center"/>
              <w:rPr>
                <w:b/>
                <w:bCs/>
                <w:szCs w:val="28"/>
              </w:rPr>
            </w:pPr>
            <w:r w:rsidRPr="002D4E30">
              <w:rPr>
                <w:b/>
                <w:bCs/>
                <w:szCs w:val="28"/>
              </w:rPr>
              <w:t>и качества предоставления муниципальной услуги</w:t>
            </w:r>
          </w:p>
          <w:p w:rsidR="00206270" w:rsidRPr="002D4E30" w:rsidRDefault="00206270" w:rsidP="00206270">
            <w:pPr>
              <w:spacing w:line="285" w:lineRule="atLeast"/>
              <w:ind w:firstLine="540"/>
              <w:jc w:val="both"/>
              <w:rPr>
                <w:szCs w:val="28"/>
              </w:rPr>
            </w:pPr>
            <w:r w:rsidRPr="002D4E30">
              <w:rPr>
                <w:szCs w:val="28"/>
              </w:rPr>
              <w:t> </w:t>
            </w:r>
          </w:p>
          <w:p w:rsidR="00206270" w:rsidRPr="002D4E30" w:rsidRDefault="00206270" w:rsidP="00206270">
            <w:pPr>
              <w:ind w:firstLine="720"/>
              <w:jc w:val="both"/>
              <w:rPr>
                <w:szCs w:val="28"/>
              </w:rPr>
            </w:pPr>
            <w:r w:rsidRPr="002D4E30">
              <w:rPr>
                <w:szCs w:val="28"/>
              </w:rPr>
              <w:t xml:space="preserve">76. Проверка полноты и качества предоставления муниципальной услуги осуществляется в случае поступления жалобы на действия (бездействие), решения должностных лиц.  </w:t>
            </w:r>
          </w:p>
          <w:p w:rsidR="00206270" w:rsidRPr="002D4E30" w:rsidRDefault="00206270" w:rsidP="00206270">
            <w:pPr>
              <w:spacing w:line="285" w:lineRule="atLeast"/>
              <w:jc w:val="both"/>
              <w:rPr>
                <w:szCs w:val="28"/>
              </w:rPr>
            </w:pPr>
          </w:p>
          <w:p w:rsidR="00206270" w:rsidRPr="002D4E30" w:rsidRDefault="00206270" w:rsidP="00206270">
            <w:pPr>
              <w:autoSpaceDN w:val="0"/>
              <w:jc w:val="center"/>
              <w:rPr>
                <w:b/>
                <w:bCs/>
                <w:szCs w:val="28"/>
              </w:rPr>
            </w:pPr>
            <w:r w:rsidRPr="002D4E30">
              <w:rPr>
                <w:b/>
                <w:bCs/>
                <w:szCs w:val="28"/>
              </w:rPr>
              <w:t>Ответственность ответственных лиц за решения и действия (бездействие), принимаемые (осуществляемые) в ходе предоставления муниципальной услуги</w:t>
            </w:r>
          </w:p>
          <w:p w:rsidR="00206270" w:rsidRPr="002D4E30" w:rsidRDefault="00206270" w:rsidP="00206270">
            <w:pPr>
              <w:adjustRightInd w:val="0"/>
              <w:ind w:firstLine="540"/>
              <w:jc w:val="center"/>
              <w:outlineLvl w:val="1"/>
              <w:rPr>
                <w:szCs w:val="28"/>
              </w:rPr>
            </w:pPr>
          </w:p>
          <w:p w:rsidR="00206270" w:rsidRPr="002D4E30" w:rsidRDefault="00206270" w:rsidP="00206270">
            <w:pPr>
              <w:ind w:firstLine="720"/>
              <w:jc w:val="both"/>
              <w:rPr>
                <w:szCs w:val="28"/>
              </w:rPr>
            </w:pPr>
            <w:r>
              <w:rPr>
                <w:szCs w:val="28"/>
              </w:rPr>
              <w:t>77. Специалист администрации</w:t>
            </w:r>
            <w:r w:rsidRPr="002D4E30">
              <w:rPr>
                <w:szCs w:val="28"/>
              </w:rPr>
              <w:t xml:space="preserve">, секретарь комиссии,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административную ответственность в порядке, установленном действующим законодательством Российской Федерации. </w:t>
            </w:r>
          </w:p>
          <w:p w:rsidR="00206270" w:rsidRPr="002D4E30" w:rsidRDefault="00206270" w:rsidP="00206270">
            <w:pPr>
              <w:adjustRightInd w:val="0"/>
              <w:ind w:firstLine="540"/>
              <w:jc w:val="center"/>
              <w:outlineLvl w:val="2"/>
              <w:rPr>
                <w:szCs w:val="28"/>
              </w:rPr>
            </w:pPr>
          </w:p>
          <w:p w:rsidR="00206270" w:rsidRPr="002D4E30" w:rsidRDefault="00206270" w:rsidP="00206270">
            <w:pPr>
              <w:autoSpaceDN w:val="0"/>
              <w:jc w:val="center"/>
              <w:rPr>
                <w:b/>
                <w:bCs/>
                <w:szCs w:val="28"/>
              </w:rPr>
            </w:pPr>
            <w:r w:rsidRPr="00E1695A">
              <w:rPr>
                <w:b/>
                <w:bCs/>
                <w:szCs w:val="28"/>
              </w:rPr>
              <w:t>V</w:t>
            </w:r>
            <w:r w:rsidRPr="002D4E30">
              <w:rPr>
                <w:b/>
                <w:bCs/>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206270" w:rsidRPr="002D4E30" w:rsidRDefault="00206270" w:rsidP="00206270">
            <w:pPr>
              <w:autoSpaceDN w:val="0"/>
              <w:jc w:val="center"/>
              <w:rPr>
                <w:b/>
                <w:bCs/>
                <w:szCs w:val="28"/>
              </w:rPr>
            </w:pPr>
            <w:r w:rsidRPr="002D4E30">
              <w:rPr>
                <w:b/>
                <w:bCs/>
                <w:szCs w:val="28"/>
              </w:rPr>
              <w:t>а также муниципальных служащих</w:t>
            </w:r>
          </w:p>
          <w:p w:rsidR="00206270" w:rsidRPr="002D4E30" w:rsidRDefault="00206270" w:rsidP="00206270">
            <w:pPr>
              <w:autoSpaceDN w:val="0"/>
              <w:jc w:val="center"/>
              <w:rPr>
                <w:b/>
                <w:bCs/>
                <w:szCs w:val="28"/>
              </w:rPr>
            </w:pPr>
          </w:p>
          <w:p w:rsidR="00206270" w:rsidRPr="002D4E30" w:rsidRDefault="00206270" w:rsidP="00206270">
            <w:pPr>
              <w:autoSpaceDN w:val="0"/>
              <w:jc w:val="center"/>
              <w:rPr>
                <w:b/>
                <w:bCs/>
                <w:szCs w:val="28"/>
              </w:rPr>
            </w:pPr>
            <w:r w:rsidRPr="002D4E30">
              <w:rPr>
                <w:b/>
                <w:bCs/>
                <w:szCs w:val="28"/>
              </w:rPr>
              <w:t>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6270" w:rsidRPr="002D4E30" w:rsidRDefault="00206270" w:rsidP="00206270">
            <w:pPr>
              <w:spacing w:line="285" w:lineRule="atLeast"/>
              <w:ind w:firstLine="540"/>
              <w:rPr>
                <w:szCs w:val="28"/>
              </w:rPr>
            </w:pPr>
          </w:p>
          <w:p w:rsidR="00206270" w:rsidRPr="002D4E30" w:rsidRDefault="00206270" w:rsidP="00206270">
            <w:pPr>
              <w:ind w:firstLine="720"/>
              <w:jc w:val="both"/>
              <w:rPr>
                <w:szCs w:val="28"/>
              </w:rPr>
            </w:pPr>
            <w:r w:rsidRPr="002D4E30">
              <w:rPr>
                <w:szCs w:val="28"/>
              </w:rPr>
              <w:t>78. Заявитель имеет право на обжалование решения и действий (бездействия) специалиста</w:t>
            </w:r>
            <w:r>
              <w:rPr>
                <w:szCs w:val="28"/>
              </w:rPr>
              <w:t xml:space="preserve"> администрации</w:t>
            </w:r>
            <w:r w:rsidRPr="002D4E30">
              <w:rPr>
                <w:szCs w:val="28"/>
              </w:rPr>
              <w:t xml:space="preserve">, секретаря комиссии путем обращения с жалобой в </w:t>
            </w:r>
            <w:r>
              <w:rPr>
                <w:szCs w:val="28"/>
              </w:rPr>
              <w:t>администрацию</w:t>
            </w:r>
            <w:r w:rsidRPr="002D4E30">
              <w:rPr>
                <w:szCs w:val="28"/>
              </w:rPr>
              <w:t>.</w:t>
            </w:r>
          </w:p>
          <w:p w:rsidR="00206270" w:rsidRPr="002D4E30" w:rsidRDefault="00206270" w:rsidP="00206270">
            <w:pPr>
              <w:ind w:firstLine="720"/>
              <w:jc w:val="both"/>
              <w:rPr>
                <w:szCs w:val="28"/>
              </w:rPr>
            </w:pPr>
            <w:r w:rsidRPr="002D4E30">
              <w:rPr>
                <w:szCs w:val="28"/>
              </w:rPr>
              <w:t>79. Жалоба содержит:</w:t>
            </w:r>
          </w:p>
          <w:p w:rsidR="00206270" w:rsidRPr="002D4E30" w:rsidRDefault="00206270" w:rsidP="00206270">
            <w:pPr>
              <w:ind w:firstLine="720"/>
              <w:jc w:val="both"/>
              <w:rPr>
                <w:szCs w:val="28"/>
              </w:rPr>
            </w:pPr>
            <w:r w:rsidRPr="002D4E30">
              <w:rPr>
                <w:szCs w:val="28"/>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обжалуется;</w:t>
            </w:r>
          </w:p>
          <w:p w:rsidR="00206270" w:rsidRPr="002D4E30" w:rsidRDefault="00206270" w:rsidP="00206270">
            <w:pPr>
              <w:ind w:firstLine="720"/>
              <w:jc w:val="both"/>
              <w:rPr>
                <w:szCs w:val="28"/>
              </w:rPr>
            </w:pPr>
            <w:r w:rsidRPr="002D4E30">
              <w:rPr>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6270" w:rsidRPr="002D4E30" w:rsidRDefault="00206270" w:rsidP="00206270">
            <w:pPr>
              <w:ind w:firstLine="720"/>
              <w:jc w:val="both"/>
              <w:rPr>
                <w:szCs w:val="28"/>
              </w:rPr>
            </w:pPr>
            <w:r w:rsidRPr="002D4E30">
              <w:rPr>
                <w:szCs w:val="28"/>
              </w:rPr>
              <w:t>в) сведения об обжалуемых решениях и действиях (бездействии) отдела, его должностного лица или муниципального служащего;</w:t>
            </w:r>
          </w:p>
          <w:p w:rsidR="00206270" w:rsidRPr="002D4E30" w:rsidRDefault="00206270" w:rsidP="00206270">
            <w:pPr>
              <w:ind w:firstLine="720"/>
              <w:jc w:val="both"/>
              <w:rPr>
                <w:szCs w:val="28"/>
              </w:rPr>
            </w:pPr>
            <w:r w:rsidRPr="002D4E30">
              <w:rPr>
                <w:szCs w:val="28"/>
              </w:rPr>
              <w:t xml:space="preserve">г) доводы, на основании которых заявитель не согласен с решением и действием (бездействием) </w:t>
            </w:r>
            <w:r>
              <w:rPr>
                <w:szCs w:val="28"/>
              </w:rPr>
              <w:t>администрации</w:t>
            </w:r>
            <w:r w:rsidRPr="002D4E30">
              <w:rPr>
                <w:szCs w:val="28"/>
              </w:rPr>
              <w:t>, его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206270" w:rsidRPr="002D4E30" w:rsidRDefault="00206270" w:rsidP="00206270">
            <w:pPr>
              <w:ind w:firstLine="720"/>
              <w:jc w:val="both"/>
              <w:rPr>
                <w:szCs w:val="28"/>
              </w:rPr>
            </w:pPr>
            <w:r w:rsidRPr="002D4E30">
              <w:rPr>
                <w:szCs w:val="28"/>
              </w:rPr>
              <w:t xml:space="preserve">80. Жалоба может быть направлена в письменной форме на бумажном носителе по почте, а также может быть принята от заявителя при личном приеме или подана заявителем через представителя. Жалоба </w:t>
            </w:r>
            <w:r>
              <w:rPr>
                <w:szCs w:val="28"/>
              </w:rPr>
              <w:t xml:space="preserve">может быть направлена </w:t>
            </w:r>
            <w:r w:rsidRPr="00AD2769">
              <w:rPr>
                <w:szCs w:val="28"/>
              </w:rPr>
              <w:t xml:space="preserve">также посредством единого портала государственных и муниципальных услуг (функций) </w:t>
            </w:r>
            <w:r w:rsidRPr="002D4E30">
              <w:rPr>
                <w:szCs w:val="28"/>
              </w:rPr>
              <w:t>или подана через многофункциональный центр предоставления государственных и муниципальных услуг (далее – МФЦ).</w:t>
            </w:r>
          </w:p>
          <w:p w:rsidR="00206270" w:rsidRPr="002D4E30" w:rsidRDefault="00206270" w:rsidP="00206270">
            <w:pPr>
              <w:ind w:firstLine="720"/>
              <w:jc w:val="both"/>
              <w:rPr>
                <w:szCs w:val="28"/>
              </w:rPr>
            </w:pPr>
            <w:r w:rsidRPr="002D4E30">
              <w:rPr>
                <w:szCs w:val="28"/>
              </w:rPr>
              <w:t xml:space="preserve">81. При поступлении жалобы МФЦ обеспечивает ее передачу в уполномоченный на рассмотрение орган в порядке и сроки, которые установлены соглашением о взаимодействии между МФЦ и администрацией </w:t>
            </w:r>
            <w:proofErr w:type="spellStart"/>
            <w:r>
              <w:rPr>
                <w:szCs w:val="28"/>
              </w:rPr>
              <w:t>Шипицынского</w:t>
            </w:r>
            <w:proofErr w:type="spellEnd"/>
            <w:r>
              <w:rPr>
                <w:szCs w:val="28"/>
              </w:rPr>
              <w:t xml:space="preserve">  сельсовета</w:t>
            </w:r>
            <w:r w:rsidRPr="002D4E30">
              <w:rPr>
                <w:szCs w:val="28"/>
              </w:rPr>
              <w:t>.</w:t>
            </w:r>
          </w:p>
          <w:p w:rsidR="00206270" w:rsidRPr="002D4E30" w:rsidRDefault="00206270" w:rsidP="00206270">
            <w:pPr>
              <w:ind w:firstLine="720"/>
              <w:jc w:val="both"/>
              <w:rPr>
                <w:szCs w:val="28"/>
              </w:rPr>
            </w:pPr>
            <w:r w:rsidRPr="002D4E30">
              <w:rPr>
                <w:szCs w:val="28"/>
              </w:rPr>
              <w:t>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 а при подаче жалобы через представителя, представляется документ, подтверждающий полномочия на осуществление действий от имени заявителя:</w:t>
            </w:r>
          </w:p>
          <w:p w:rsidR="00206270" w:rsidRPr="002D4E30" w:rsidRDefault="00206270" w:rsidP="00206270">
            <w:pPr>
              <w:ind w:firstLine="720"/>
              <w:jc w:val="both"/>
              <w:rPr>
                <w:szCs w:val="28"/>
              </w:rPr>
            </w:pPr>
            <w:r w:rsidRPr="002D4E30">
              <w:rPr>
                <w:szCs w:val="28"/>
              </w:rPr>
              <w:t>а) оформленная в соответствии с законодательством Российской Федерации доверенность (для физических лиц);</w:t>
            </w:r>
          </w:p>
          <w:p w:rsidR="00206270" w:rsidRPr="002D4E30" w:rsidRDefault="00206270" w:rsidP="00206270">
            <w:pPr>
              <w:ind w:firstLine="720"/>
              <w:jc w:val="both"/>
              <w:rPr>
                <w:szCs w:val="28"/>
              </w:rPr>
            </w:pPr>
            <w:r w:rsidRPr="002D4E30">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иным уполномоченным лицом (для юридических лиц);</w:t>
            </w:r>
          </w:p>
          <w:p w:rsidR="00206270" w:rsidRPr="002D4E30" w:rsidRDefault="00206270" w:rsidP="00206270">
            <w:pPr>
              <w:ind w:firstLine="720"/>
              <w:jc w:val="both"/>
              <w:rPr>
                <w:szCs w:val="28"/>
              </w:rPr>
            </w:pPr>
            <w:r w:rsidRPr="002D4E30">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6270" w:rsidRPr="002D4E30" w:rsidRDefault="00206270" w:rsidP="00206270">
            <w:pPr>
              <w:ind w:firstLine="720"/>
              <w:jc w:val="both"/>
              <w:rPr>
                <w:szCs w:val="28"/>
              </w:rPr>
            </w:pPr>
            <w:r w:rsidRPr="002D4E30">
              <w:rPr>
                <w:szCs w:val="28"/>
              </w:rPr>
              <w:t>При подаче жалобы в электронной форме документы, в том числе подтверждающие полномочия представителя,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6270" w:rsidRPr="002D4E30" w:rsidRDefault="00206270" w:rsidP="00206270">
            <w:pPr>
              <w:autoSpaceDN w:val="0"/>
              <w:jc w:val="center"/>
              <w:rPr>
                <w:b/>
                <w:bCs/>
                <w:szCs w:val="28"/>
              </w:rPr>
            </w:pPr>
            <w:r w:rsidRPr="002D4E30">
              <w:rPr>
                <w:b/>
                <w:bCs/>
                <w:szCs w:val="28"/>
              </w:rPr>
              <w:t>Предмет досудебного (внесудебного) обжалования</w:t>
            </w:r>
          </w:p>
          <w:p w:rsidR="00206270" w:rsidRPr="002D4E30" w:rsidRDefault="00206270" w:rsidP="00206270">
            <w:pPr>
              <w:spacing w:line="285" w:lineRule="atLeast"/>
              <w:ind w:firstLine="540"/>
              <w:jc w:val="both"/>
              <w:rPr>
                <w:b/>
                <w:bCs/>
                <w:szCs w:val="28"/>
              </w:rPr>
            </w:pPr>
          </w:p>
          <w:p w:rsidR="00206270" w:rsidRPr="002D4E30" w:rsidRDefault="00206270" w:rsidP="00206270">
            <w:pPr>
              <w:ind w:firstLine="720"/>
              <w:jc w:val="both"/>
              <w:rPr>
                <w:szCs w:val="28"/>
              </w:rPr>
            </w:pPr>
            <w:r w:rsidRPr="002D4E30">
              <w:rPr>
                <w:szCs w:val="28"/>
              </w:rPr>
              <w:t>82. Предметом досудебного (внесудебного) обжалования, в том числе является:</w:t>
            </w:r>
          </w:p>
          <w:p w:rsidR="00206270" w:rsidRPr="002D4E30" w:rsidRDefault="00206270" w:rsidP="00206270">
            <w:pPr>
              <w:ind w:firstLine="720"/>
              <w:jc w:val="both"/>
              <w:rPr>
                <w:szCs w:val="28"/>
              </w:rPr>
            </w:pPr>
            <w:r w:rsidRPr="002D4E30">
              <w:rPr>
                <w:szCs w:val="28"/>
              </w:rPr>
              <w:t>а) нарушение срока регистрации запроса заявителя о предоставлении муниципальной услуги;</w:t>
            </w:r>
          </w:p>
          <w:p w:rsidR="00206270" w:rsidRPr="002D4E30" w:rsidRDefault="00206270" w:rsidP="00206270">
            <w:pPr>
              <w:ind w:firstLine="720"/>
              <w:jc w:val="both"/>
              <w:rPr>
                <w:szCs w:val="28"/>
              </w:rPr>
            </w:pPr>
            <w:r w:rsidRPr="002D4E30">
              <w:rPr>
                <w:szCs w:val="28"/>
              </w:rPr>
              <w:t>б) нарушение срока предоставления муниципальной услуги;</w:t>
            </w:r>
          </w:p>
          <w:p w:rsidR="00206270" w:rsidRPr="002D4E30" w:rsidRDefault="00206270" w:rsidP="00206270">
            <w:pPr>
              <w:ind w:firstLine="720"/>
              <w:jc w:val="both"/>
              <w:rPr>
                <w:szCs w:val="28"/>
              </w:rPr>
            </w:pPr>
            <w:r w:rsidRPr="002D4E30">
              <w:rPr>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Новосибирской области</w:t>
            </w:r>
            <w:r w:rsidRPr="002D4E30">
              <w:rPr>
                <w:szCs w:val="28"/>
              </w:rPr>
              <w:t xml:space="preserve"> и правовыми актами </w:t>
            </w:r>
            <w:proofErr w:type="spellStart"/>
            <w:r>
              <w:rPr>
                <w:szCs w:val="28"/>
              </w:rPr>
              <w:t>Шипицынского</w:t>
            </w:r>
            <w:proofErr w:type="spellEnd"/>
            <w:r>
              <w:rPr>
                <w:szCs w:val="28"/>
              </w:rPr>
              <w:t xml:space="preserve">  сельсовета</w:t>
            </w:r>
            <w:r w:rsidRPr="002D4E30">
              <w:rPr>
                <w:szCs w:val="28"/>
              </w:rPr>
              <w:t xml:space="preserve"> для предоставления муниципальной услуги;</w:t>
            </w:r>
          </w:p>
          <w:p w:rsidR="00206270" w:rsidRPr="002D4E30" w:rsidRDefault="00206270" w:rsidP="00206270">
            <w:pPr>
              <w:ind w:firstLine="720"/>
              <w:jc w:val="both"/>
              <w:rPr>
                <w:szCs w:val="28"/>
              </w:rPr>
            </w:pPr>
            <w:r w:rsidRPr="002D4E30">
              <w:rPr>
                <w:szCs w:val="28"/>
              </w:rPr>
              <w:t xml:space="preserve">г)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w:t>
            </w:r>
            <w:r>
              <w:rPr>
                <w:szCs w:val="28"/>
              </w:rPr>
              <w:t>Новосибирской области</w:t>
            </w:r>
            <w:r w:rsidRPr="002D4E30">
              <w:rPr>
                <w:szCs w:val="28"/>
              </w:rPr>
              <w:t xml:space="preserve">, нормативно-правовыми актами </w:t>
            </w:r>
            <w:proofErr w:type="spellStart"/>
            <w:r>
              <w:rPr>
                <w:szCs w:val="28"/>
              </w:rPr>
              <w:t>Шипицынского</w:t>
            </w:r>
            <w:proofErr w:type="spellEnd"/>
            <w:r>
              <w:rPr>
                <w:szCs w:val="28"/>
              </w:rPr>
              <w:t xml:space="preserve">  сельсовета</w:t>
            </w:r>
            <w:r w:rsidRPr="002D4E30">
              <w:rPr>
                <w:szCs w:val="28"/>
              </w:rPr>
              <w:t xml:space="preserve"> для предоставления муниципальной услуги;</w:t>
            </w:r>
          </w:p>
          <w:p w:rsidR="00206270" w:rsidRPr="002D4E30" w:rsidRDefault="00206270" w:rsidP="00206270">
            <w:pPr>
              <w:ind w:firstLine="720"/>
              <w:jc w:val="both"/>
              <w:rPr>
                <w:szCs w:val="28"/>
              </w:rPr>
            </w:pPr>
            <w:proofErr w:type="spellStart"/>
            <w:r w:rsidRPr="002D4E30">
              <w:rPr>
                <w:szCs w:val="28"/>
              </w:rPr>
              <w:t>д</w:t>
            </w:r>
            <w:proofErr w:type="spellEnd"/>
            <w:r w:rsidRPr="002D4E30">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Cs w:val="28"/>
              </w:rPr>
              <w:t>Новосибирской области</w:t>
            </w:r>
            <w:r w:rsidRPr="002D4E30">
              <w:rPr>
                <w:szCs w:val="28"/>
              </w:rPr>
              <w:t xml:space="preserve">, правовыми актами </w:t>
            </w:r>
            <w:proofErr w:type="spellStart"/>
            <w:r>
              <w:rPr>
                <w:szCs w:val="28"/>
              </w:rPr>
              <w:t>Шипицынского</w:t>
            </w:r>
            <w:proofErr w:type="spellEnd"/>
            <w:r>
              <w:rPr>
                <w:szCs w:val="28"/>
              </w:rPr>
              <w:t xml:space="preserve">  сельсовета</w:t>
            </w:r>
            <w:r w:rsidRPr="002D4E30">
              <w:rPr>
                <w:szCs w:val="28"/>
              </w:rPr>
              <w:t>;</w:t>
            </w:r>
          </w:p>
          <w:p w:rsidR="00206270" w:rsidRPr="002D4E30" w:rsidRDefault="00206270" w:rsidP="00206270">
            <w:pPr>
              <w:ind w:firstLine="720"/>
              <w:jc w:val="both"/>
              <w:rPr>
                <w:szCs w:val="28"/>
              </w:rPr>
            </w:pPr>
            <w:r w:rsidRPr="002D4E30">
              <w:rPr>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Cs w:val="28"/>
              </w:rPr>
              <w:t>Новосибирской области</w:t>
            </w:r>
            <w:r w:rsidRPr="002D4E30">
              <w:rPr>
                <w:szCs w:val="28"/>
              </w:rPr>
              <w:t xml:space="preserve">, правовыми актами </w:t>
            </w:r>
            <w:proofErr w:type="spellStart"/>
            <w:r>
              <w:rPr>
                <w:szCs w:val="28"/>
              </w:rPr>
              <w:t>Шипицынского</w:t>
            </w:r>
            <w:proofErr w:type="spellEnd"/>
            <w:r>
              <w:rPr>
                <w:szCs w:val="28"/>
              </w:rPr>
              <w:t xml:space="preserve">  сельсовета</w:t>
            </w:r>
            <w:r w:rsidRPr="002D4E30">
              <w:rPr>
                <w:szCs w:val="28"/>
              </w:rPr>
              <w:t>;</w:t>
            </w:r>
          </w:p>
          <w:p w:rsidR="00206270" w:rsidRPr="002D4E30" w:rsidRDefault="00206270" w:rsidP="00206270">
            <w:pPr>
              <w:ind w:firstLine="720"/>
              <w:jc w:val="both"/>
              <w:rPr>
                <w:szCs w:val="28"/>
              </w:rPr>
            </w:pPr>
            <w:r w:rsidRPr="002D4E30">
              <w:rPr>
                <w:szCs w:val="28"/>
              </w:rPr>
              <w:t xml:space="preserve">ж) отказ </w:t>
            </w:r>
            <w:r>
              <w:rPr>
                <w:szCs w:val="28"/>
              </w:rPr>
              <w:t>администрации</w:t>
            </w:r>
            <w:r w:rsidRPr="002D4E30">
              <w:rPr>
                <w:szCs w:val="28"/>
              </w:rPr>
              <w:t xml:space="preserve">, предоставляющего муниципальную услугу, </w:t>
            </w:r>
            <w:r>
              <w:rPr>
                <w:szCs w:val="28"/>
              </w:rPr>
              <w:t xml:space="preserve">Главы   </w:t>
            </w:r>
            <w:proofErr w:type="spellStart"/>
            <w:r>
              <w:rPr>
                <w:szCs w:val="28"/>
              </w:rPr>
              <w:t>Шипицынского</w:t>
            </w:r>
            <w:proofErr w:type="spellEnd"/>
            <w:r>
              <w:rPr>
                <w:szCs w:val="28"/>
              </w:rPr>
              <w:t xml:space="preserve"> сельсовета</w:t>
            </w:r>
            <w:r w:rsidRPr="004D5776">
              <w:rPr>
                <w:szCs w:val="28"/>
              </w:rPr>
              <w:t xml:space="preserve"> </w:t>
            </w:r>
            <w:r>
              <w:rPr>
                <w:szCs w:val="28"/>
              </w:rPr>
              <w:t xml:space="preserve">Чистоозерного района Новосибирской области </w:t>
            </w:r>
            <w:r w:rsidRPr="002D4E30">
              <w:rPr>
                <w:szCs w:val="28"/>
              </w:rPr>
              <w:t xml:space="preserve">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6270" w:rsidRPr="002D4E30" w:rsidRDefault="00206270" w:rsidP="00206270">
            <w:pPr>
              <w:ind w:firstLine="720"/>
              <w:jc w:val="both"/>
              <w:rPr>
                <w:szCs w:val="28"/>
              </w:rPr>
            </w:pPr>
          </w:p>
          <w:p w:rsidR="00206270" w:rsidRPr="002D4E30" w:rsidRDefault="00206270" w:rsidP="00206270">
            <w:pPr>
              <w:autoSpaceDN w:val="0"/>
              <w:jc w:val="center"/>
              <w:rPr>
                <w:b/>
                <w:bCs/>
                <w:szCs w:val="28"/>
              </w:rPr>
            </w:pPr>
            <w:r w:rsidRPr="002D4E30">
              <w:rPr>
                <w:b/>
                <w:bCs/>
                <w:szCs w:val="28"/>
              </w:rPr>
              <w:t>Исчерпывающий перечень оснований для отказа в рассмотрении жалобы либо приостановления ее рассмотрения</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83. Основаниями для отказа в рассмотрении жалобы являются:</w:t>
            </w:r>
          </w:p>
          <w:p w:rsidR="00206270" w:rsidRPr="002D4E30" w:rsidRDefault="00206270" w:rsidP="00206270">
            <w:pPr>
              <w:ind w:firstLine="720"/>
              <w:jc w:val="both"/>
              <w:rPr>
                <w:szCs w:val="28"/>
              </w:rPr>
            </w:pPr>
            <w:r w:rsidRPr="002D4E30">
              <w:rPr>
                <w:szCs w:val="28"/>
              </w:rPr>
              <w:t>а) несоблюдение заявителем требований к содержанию жалобы, установленных пунктом 79 настоящего Административного регламента, а также требований к способу подачи жалобы, установленных пунктами 80, 81 настоящего Административного регламента;</w:t>
            </w:r>
          </w:p>
          <w:p w:rsidR="00206270" w:rsidRPr="002D4E30" w:rsidRDefault="00206270" w:rsidP="00206270">
            <w:pPr>
              <w:ind w:firstLine="720"/>
              <w:jc w:val="both"/>
              <w:rPr>
                <w:szCs w:val="28"/>
              </w:rPr>
            </w:pPr>
            <w:r w:rsidRPr="002D4E30">
              <w:rPr>
                <w:szCs w:val="28"/>
              </w:rPr>
              <w:t>б) подача жалобы лицом, полномочия которого не подтверждены в установленном законодательством Российской Федерации порядке.</w:t>
            </w:r>
          </w:p>
          <w:p w:rsidR="00206270" w:rsidRPr="002D4E30" w:rsidRDefault="00206270" w:rsidP="00206270">
            <w:pPr>
              <w:ind w:firstLine="720"/>
              <w:jc w:val="both"/>
              <w:rPr>
                <w:szCs w:val="28"/>
              </w:rPr>
            </w:pPr>
            <w:r w:rsidRPr="002D4E30">
              <w:rPr>
                <w:szCs w:val="28"/>
              </w:rPr>
              <w:t>84. Приостановление рассмотрения жалобы не допускается.</w:t>
            </w:r>
          </w:p>
          <w:p w:rsidR="00206270" w:rsidRPr="002D4E30" w:rsidRDefault="00206270" w:rsidP="00206270">
            <w:pPr>
              <w:ind w:firstLine="720"/>
              <w:jc w:val="both"/>
              <w:rPr>
                <w:szCs w:val="28"/>
              </w:rPr>
            </w:pPr>
            <w:r w:rsidRPr="002D4E30">
              <w:rPr>
                <w:szCs w:val="28"/>
              </w:rPr>
              <w:t>85. Заявителю сообщается об отказе в рассмотрении жалобы путем направления мотивированного уведомления (приложение 5 к настоящему Административному регламенту) в срок, не превышающий 5 рабочих дней с момента поступления жалобы.</w:t>
            </w:r>
          </w:p>
          <w:p w:rsidR="00206270" w:rsidRPr="002D4E30" w:rsidRDefault="00206270" w:rsidP="00206270">
            <w:pPr>
              <w:ind w:firstLine="720"/>
              <w:jc w:val="both"/>
              <w:rPr>
                <w:szCs w:val="28"/>
              </w:rPr>
            </w:pPr>
            <w:r>
              <w:rPr>
                <w:szCs w:val="28"/>
              </w:rPr>
              <w:t>86</w:t>
            </w:r>
            <w:r w:rsidRPr="002D4E30">
              <w:rPr>
                <w:szCs w:val="28"/>
              </w:rPr>
              <w:t>. Жалоба остается без ответа в следующих случаях:</w:t>
            </w:r>
          </w:p>
          <w:p w:rsidR="00206270" w:rsidRPr="002D4E30" w:rsidRDefault="00206270" w:rsidP="00206270">
            <w:pPr>
              <w:ind w:firstLine="720"/>
              <w:jc w:val="both"/>
              <w:rPr>
                <w:szCs w:val="28"/>
              </w:rPr>
            </w:pPr>
            <w:r w:rsidRPr="002D4E30">
              <w:rPr>
                <w:szCs w:val="28"/>
              </w:rPr>
              <w:t>наличие в жалобе нецензурных либо оскорбительных выражений, угроз жизни, здоровью и имуществу муниципального служащего, а также членов его семьи;</w:t>
            </w:r>
          </w:p>
          <w:p w:rsidR="00206270" w:rsidRPr="002D4E30" w:rsidRDefault="00206270" w:rsidP="00206270">
            <w:pPr>
              <w:ind w:firstLine="720"/>
              <w:jc w:val="both"/>
              <w:rPr>
                <w:szCs w:val="28"/>
              </w:rPr>
            </w:pPr>
            <w:r w:rsidRPr="002D4E30">
              <w:rPr>
                <w:szCs w:val="28"/>
              </w:rPr>
              <w:t>отсутствие возможности прочесть какую-либо часть текста жалобы, фамилию, имя, отчество (при наличии) и (или) почтовый адрес заявителя, указанные в жалобе.</w:t>
            </w:r>
          </w:p>
          <w:p w:rsidR="00206270" w:rsidRPr="002D4E30" w:rsidRDefault="00206270" w:rsidP="00206270">
            <w:pPr>
              <w:ind w:firstLine="720"/>
              <w:jc w:val="both"/>
              <w:rPr>
                <w:szCs w:val="28"/>
              </w:rPr>
            </w:pPr>
            <w:r w:rsidRPr="002D4E30">
              <w:rPr>
                <w:szCs w:val="28"/>
              </w:rPr>
              <w:t xml:space="preserve">Заявителю в течение 5 рабочих дней со дня регистрации жалобы в письменной форме сообщается об оставлении жалобы без ответа, с указанием причины, если фамилия и почтовый адрес </w:t>
            </w:r>
            <w:r>
              <w:rPr>
                <w:szCs w:val="28"/>
              </w:rPr>
              <w:t>з</w:t>
            </w:r>
            <w:r w:rsidRPr="002D4E30">
              <w:rPr>
                <w:szCs w:val="28"/>
              </w:rPr>
              <w:t>аявителя поддаются прочтению.</w:t>
            </w:r>
          </w:p>
          <w:p w:rsidR="00206270" w:rsidRPr="002D4E30" w:rsidRDefault="00206270" w:rsidP="00206270">
            <w:pPr>
              <w:ind w:firstLine="720"/>
              <w:jc w:val="both"/>
              <w:rPr>
                <w:szCs w:val="28"/>
              </w:rPr>
            </w:pPr>
            <w:r w:rsidRPr="002D4E30">
              <w:rPr>
                <w:szCs w:val="28"/>
              </w:rPr>
              <w:t>8</w:t>
            </w:r>
            <w:r>
              <w:rPr>
                <w:szCs w:val="28"/>
              </w:rPr>
              <w:t>7</w:t>
            </w:r>
            <w:r w:rsidRPr="002D4E30">
              <w:rPr>
                <w:szCs w:val="28"/>
              </w:rPr>
              <w:t>.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06270" w:rsidRPr="002D4E30" w:rsidRDefault="00206270" w:rsidP="00206270">
            <w:pPr>
              <w:ind w:firstLine="720"/>
              <w:jc w:val="both"/>
              <w:rPr>
                <w:szCs w:val="28"/>
              </w:rPr>
            </w:pPr>
          </w:p>
          <w:p w:rsidR="00206270" w:rsidRPr="002D4E30" w:rsidRDefault="00206270" w:rsidP="00206270">
            <w:pPr>
              <w:autoSpaceDN w:val="0"/>
              <w:jc w:val="center"/>
              <w:rPr>
                <w:b/>
                <w:bCs/>
                <w:szCs w:val="28"/>
              </w:rPr>
            </w:pPr>
            <w:r w:rsidRPr="002D4E30">
              <w:rPr>
                <w:b/>
                <w:bCs/>
                <w:szCs w:val="28"/>
              </w:rPr>
              <w:t>Основания для начала процедуры досудебного (внесудебного) обжалования</w:t>
            </w:r>
          </w:p>
          <w:p w:rsidR="00206270" w:rsidRPr="002D4E30" w:rsidRDefault="00206270" w:rsidP="00206270">
            <w:pPr>
              <w:ind w:firstLine="720"/>
              <w:jc w:val="both"/>
              <w:rPr>
                <w:szCs w:val="28"/>
              </w:rPr>
            </w:pPr>
          </w:p>
          <w:p w:rsidR="00206270" w:rsidRPr="00AD2769" w:rsidRDefault="00206270" w:rsidP="00206270">
            <w:pPr>
              <w:ind w:firstLine="720"/>
              <w:jc w:val="both"/>
              <w:rPr>
                <w:szCs w:val="28"/>
              </w:rPr>
            </w:pPr>
            <w:r w:rsidRPr="002D4E30">
              <w:rPr>
                <w:szCs w:val="28"/>
              </w:rPr>
              <w:t>8</w:t>
            </w:r>
            <w:r>
              <w:rPr>
                <w:szCs w:val="28"/>
              </w:rPr>
              <w:t>8</w:t>
            </w:r>
            <w:r w:rsidRPr="002D4E30">
              <w:rPr>
                <w:szCs w:val="28"/>
              </w:rPr>
              <w:t xml:space="preserve">. </w:t>
            </w:r>
            <w:r w:rsidRPr="00AD2769">
              <w:rPr>
                <w:szCs w:val="28"/>
              </w:rPr>
              <w:t>Основанием для начала административных процедур досудебного обжалования является поступление жалобы, которая регистрируется в журнале регистрации жалоб (</w:t>
            </w:r>
            <w:r>
              <w:rPr>
                <w:szCs w:val="28"/>
              </w:rPr>
              <w:t>п</w:t>
            </w:r>
            <w:r w:rsidRPr="00AD2769">
              <w:rPr>
                <w:szCs w:val="28"/>
              </w:rPr>
              <w:t xml:space="preserve">риложение 6 к настоящему </w:t>
            </w:r>
            <w:r>
              <w:rPr>
                <w:szCs w:val="28"/>
              </w:rPr>
              <w:t>А</w:t>
            </w:r>
            <w:r w:rsidRPr="00AD2769">
              <w:rPr>
                <w:szCs w:val="28"/>
              </w:rPr>
              <w:t>дминистративному регламенту).</w:t>
            </w:r>
          </w:p>
          <w:p w:rsidR="00206270" w:rsidRPr="00AD2769" w:rsidRDefault="00206270" w:rsidP="00206270">
            <w:pPr>
              <w:ind w:firstLine="720"/>
              <w:jc w:val="both"/>
              <w:rPr>
                <w:szCs w:val="28"/>
              </w:rPr>
            </w:pPr>
            <w:r w:rsidRPr="00AD2769">
              <w:rPr>
                <w:szCs w:val="28"/>
              </w:rPr>
              <w:t>Жалоба регистрируется не позднее следующего рабочего дня со дня ее поступления:</w:t>
            </w:r>
          </w:p>
          <w:p w:rsidR="00206270" w:rsidRPr="002D4E30" w:rsidRDefault="00206270" w:rsidP="00206270">
            <w:pPr>
              <w:ind w:firstLine="720"/>
              <w:jc w:val="both"/>
              <w:rPr>
                <w:szCs w:val="28"/>
              </w:rPr>
            </w:pPr>
            <w:r>
              <w:rPr>
                <w:szCs w:val="28"/>
              </w:rPr>
              <w:t>у специалиста по делопроизводству</w:t>
            </w:r>
            <w:r w:rsidRPr="00AD2769">
              <w:rPr>
                <w:szCs w:val="28"/>
              </w:rPr>
              <w:t xml:space="preserve"> администрации </w:t>
            </w:r>
            <w:proofErr w:type="spellStart"/>
            <w:r>
              <w:rPr>
                <w:szCs w:val="28"/>
              </w:rPr>
              <w:t>Шипицынского</w:t>
            </w:r>
            <w:proofErr w:type="spellEnd"/>
            <w:r>
              <w:rPr>
                <w:szCs w:val="28"/>
              </w:rPr>
              <w:t xml:space="preserve">  сельсовета –</w:t>
            </w:r>
            <w:r w:rsidRPr="00AD2769">
              <w:rPr>
                <w:szCs w:val="28"/>
              </w:rPr>
              <w:t xml:space="preserve"> в</w:t>
            </w:r>
            <w:r>
              <w:rPr>
                <w:szCs w:val="28"/>
              </w:rPr>
              <w:t xml:space="preserve"> </w:t>
            </w:r>
            <w:r w:rsidRPr="00AD2769">
              <w:rPr>
                <w:szCs w:val="28"/>
              </w:rPr>
              <w:t xml:space="preserve">случае ее поступления в администрацию </w:t>
            </w:r>
            <w:proofErr w:type="spellStart"/>
            <w:r>
              <w:rPr>
                <w:szCs w:val="28"/>
              </w:rPr>
              <w:t>Шипицынского</w:t>
            </w:r>
            <w:proofErr w:type="spellEnd"/>
            <w:r>
              <w:rPr>
                <w:szCs w:val="28"/>
              </w:rPr>
              <w:t xml:space="preserve">  сельсовета.</w:t>
            </w:r>
          </w:p>
          <w:p w:rsidR="00206270" w:rsidRPr="002D4E30" w:rsidRDefault="00206270" w:rsidP="00206270">
            <w:pPr>
              <w:autoSpaceDN w:val="0"/>
              <w:jc w:val="center"/>
              <w:rPr>
                <w:b/>
                <w:bCs/>
                <w:szCs w:val="28"/>
              </w:rPr>
            </w:pPr>
            <w:r w:rsidRPr="002D4E30">
              <w:rPr>
                <w:b/>
                <w:bCs/>
                <w:szCs w:val="28"/>
              </w:rPr>
              <w:t xml:space="preserve">Права заявителя на получение информации и документов, </w:t>
            </w:r>
          </w:p>
          <w:p w:rsidR="00206270" w:rsidRPr="002D4E30" w:rsidRDefault="00206270" w:rsidP="00206270">
            <w:pPr>
              <w:autoSpaceDN w:val="0"/>
              <w:jc w:val="center"/>
              <w:rPr>
                <w:b/>
                <w:bCs/>
                <w:szCs w:val="28"/>
              </w:rPr>
            </w:pPr>
            <w:r w:rsidRPr="002D4E30">
              <w:rPr>
                <w:b/>
                <w:bCs/>
                <w:szCs w:val="28"/>
              </w:rPr>
              <w:t>необходимых для обоснования и рассмотрения жалобы</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8</w:t>
            </w:r>
            <w:r>
              <w:rPr>
                <w:szCs w:val="28"/>
              </w:rPr>
              <w:t>9</w:t>
            </w:r>
            <w:r w:rsidRPr="002D4E30">
              <w:rPr>
                <w:szCs w:val="28"/>
              </w:rPr>
              <w:t>. Заявитель вправе получить информацию и документы, необходимые для обоснования и рассмотрения жалобы, путем направления соответствующего письменного запроса.</w:t>
            </w:r>
          </w:p>
          <w:p w:rsidR="00206270" w:rsidRPr="002D4E30" w:rsidRDefault="00206270" w:rsidP="00206270">
            <w:pPr>
              <w:ind w:firstLine="720"/>
              <w:jc w:val="both"/>
              <w:rPr>
                <w:szCs w:val="28"/>
              </w:rPr>
            </w:pPr>
            <w:r w:rsidRPr="002D4E30">
              <w:rPr>
                <w:szCs w:val="28"/>
              </w:rPr>
              <w:t>Отдел обязан представить заявителю требуемую информацию и документы либо мотивированный отказ в их представлении в срок, не превышающий 5 рабочих дней со дня получения запроса заявителя.</w:t>
            </w:r>
          </w:p>
          <w:p w:rsidR="00206270" w:rsidRPr="002D4E30" w:rsidRDefault="00206270" w:rsidP="00206270">
            <w:pPr>
              <w:ind w:firstLine="720"/>
              <w:jc w:val="both"/>
              <w:rPr>
                <w:szCs w:val="28"/>
              </w:rPr>
            </w:pPr>
          </w:p>
          <w:p w:rsidR="00206270" w:rsidRPr="002D4E30" w:rsidRDefault="00206270" w:rsidP="00206270">
            <w:pPr>
              <w:autoSpaceDN w:val="0"/>
              <w:jc w:val="center"/>
              <w:rPr>
                <w:b/>
                <w:bCs/>
                <w:szCs w:val="28"/>
              </w:rPr>
            </w:pPr>
            <w:r w:rsidRPr="002D4E30">
              <w:rPr>
                <w:b/>
                <w:bCs/>
                <w:szCs w:val="28"/>
              </w:rPr>
              <w:t>Вышестоящие должностные лица, которым может быть адресована жалоба заявителя в досудебном (внесудебном) порядке</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9</w:t>
            </w:r>
            <w:r>
              <w:rPr>
                <w:szCs w:val="28"/>
              </w:rPr>
              <w:t>0</w:t>
            </w:r>
            <w:r w:rsidRPr="002D4E30">
              <w:rPr>
                <w:szCs w:val="28"/>
              </w:rPr>
              <w:t xml:space="preserve">. </w:t>
            </w:r>
            <w:r w:rsidRPr="00AD2769">
              <w:rPr>
                <w:szCs w:val="28"/>
              </w:rPr>
              <w:t xml:space="preserve">В </w:t>
            </w:r>
            <w:r>
              <w:rPr>
                <w:szCs w:val="28"/>
              </w:rPr>
              <w:t xml:space="preserve">администрацию </w:t>
            </w:r>
            <w:proofErr w:type="spellStart"/>
            <w:r>
              <w:rPr>
                <w:szCs w:val="28"/>
              </w:rPr>
              <w:t>Шипицынского</w:t>
            </w:r>
            <w:proofErr w:type="spellEnd"/>
            <w:r>
              <w:rPr>
                <w:szCs w:val="28"/>
              </w:rPr>
              <w:t xml:space="preserve">  сельсовета</w:t>
            </w:r>
            <w:r w:rsidRPr="00AD2769">
              <w:rPr>
                <w:szCs w:val="28"/>
              </w:rPr>
              <w:t xml:space="preserve"> должностным лицом, наделенным полномочиями по рассмотрению жалоб на действия (бездействие) специалиста </w:t>
            </w:r>
            <w:r>
              <w:rPr>
                <w:szCs w:val="28"/>
              </w:rPr>
              <w:t xml:space="preserve">администрации </w:t>
            </w:r>
            <w:r w:rsidRPr="00AD2769">
              <w:rPr>
                <w:szCs w:val="28"/>
              </w:rPr>
              <w:t>и членов комиссии</w:t>
            </w:r>
            <w:r w:rsidRPr="002D4E30">
              <w:rPr>
                <w:szCs w:val="28"/>
              </w:rPr>
              <w:t xml:space="preserve">. </w:t>
            </w:r>
          </w:p>
          <w:p w:rsidR="00206270" w:rsidRPr="00AD2769" w:rsidRDefault="00206270" w:rsidP="00206270">
            <w:pPr>
              <w:ind w:firstLine="720"/>
              <w:jc w:val="both"/>
              <w:rPr>
                <w:szCs w:val="28"/>
              </w:rPr>
            </w:pPr>
            <w:r w:rsidRPr="002D4E30">
              <w:rPr>
                <w:szCs w:val="28"/>
              </w:rPr>
              <w:t>9</w:t>
            </w:r>
            <w:r>
              <w:rPr>
                <w:szCs w:val="28"/>
              </w:rPr>
              <w:t>1.</w:t>
            </w:r>
            <w:r w:rsidRPr="002D4E30">
              <w:rPr>
                <w:szCs w:val="28"/>
              </w:rPr>
              <w:t xml:space="preserve"> </w:t>
            </w:r>
            <w:r w:rsidRPr="00AD2769">
              <w:rPr>
                <w:szCs w:val="28"/>
              </w:rPr>
              <w:t xml:space="preserve">Решения и действия (бездействие) </w:t>
            </w:r>
            <w:r>
              <w:rPr>
                <w:szCs w:val="28"/>
              </w:rPr>
              <w:t>главы администрации</w:t>
            </w:r>
            <w:r w:rsidRPr="00AD2769">
              <w:rPr>
                <w:szCs w:val="28"/>
              </w:rPr>
              <w:t xml:space="preserve"> могут быть обжалованы в </w:t>
            </w:r>
            <w:r>
              <w:rPr>
                <w:szCs w:val="28"/>
              </w:rPr>
              <w:t>вышестоящем органе</w:t>
            </w:r>
            <w:r w:rsidRPr="00AD2769">
              <w:rPr>
                <w:szCs w:val="28"/>
              </w:rPr>
              <w:t>.</w:t>
            </w:r>
          </w:p>
          <w:p w:rsidR="00206270" w:rsidRPr="00AD2769" w:rsidRDefault="00206270" w:rsidP="00206270">
            <w:pPr>
              <w:ind w:firstLine="720"/>
              <w:jc w:val="both"/>
              <w:rPr>
                <w:szCs w:val="28"/>
              </w:rPr>
            </w:pPr>
            <w:r w:rsidRPr="00AD2769">
              <w:rPr>
                <w:szCs w:val="28"/>
              </w:rPr>
              <w:t xml:space="preserve">В администрации </w:t>
            </w:r>
            <w:proofErr w:type="spellStart"/>
            <w:r>
              <w:rPr>
                <w:szCs w:val="28"/>
              </w:rPr>
              <w:t>Шипицынского</w:t>
            </w:r>
            <w:proofErr w:type="spellEnd"/>
            <w:r>
              <w:rPr>
                <w:szCs w:val="28"/>
              </w:rPr>
              <w:t xml:space="preserve">  сельсовета</w:t>
            </w:r>
            <w:r w:rsidRPr="00AD2769">
              <w:rPr>
                <w:szCs w:val="28"/>
              </w:rPr>
              <w:t xml:space="preserve"> должностным лицом, наделенным полномочиями по рассмотрению жалоб, явля</w:t>
            </w:r>
            <w:r>
              <w:rPr>
                <w:szCs w:val="28"/>
              </w:rPr>
              <w:t>е</w:t>
            </w:r>
            <w:r w:rsidRPr="00AD2769">
              <w:rPr>
                <w:szCs w:val="28"/>
              </w:rPr>
              <w:t xml:space="preserve">тся </w:t>
            </w:r>
            <w:r>
              <w:rPr>
                <w:szCs w:val="28"/>
              </w:rPr>
              <w:t xml:space="preserve">специалист администрации </w:t>
            </w:r>
            <w:proofErr w:type="spellStart"/>
            <w:r>
              <w:rPr>
                <w:szCs w:val="28"/>
              </w:rPr>
              <w:t>Шипицынского</w:t>
            </w:r>
            <w:proofErr w:type="spellEnd"/>
            <w:r>
              <w:rPr>
                <w:szCs w:val="28"/>
              </w:rPr>
              <w:t xml:space="preserve">  сельсовета</w:t>
            </w:r>
            <w:r w:rsidRPr="00AD2769">
              <w:rPr>
                <w:szCs w:val="28"/>
              </w:rPr>
              <w:t xml:space="preserve">, курирующий </w:t>
            </w:r>
            <w:r>
              <w:rPr>
                <w:szCs w:val="28"/>
              </w:rPr>
              <w:t xml:space="preserve">эту </w:t>
            </w:r>
            <w:r w:rsidRPr="00AD2769">
              <w:rPr>
                <w:szCs w:val="28"/>
              </w:rPr>
              <w:t>деятельность.</w:t>
            </w:r>
          </w:p>
          <w:p w:rsidR="00206270" w:rsidRPr="00AD2769" w:rsidRDefault="00206270" w:rsidP="00206270">
            <w:pPr>
              <w:ind w:firstLine="720"/>
              <w:jc w:val="both"/>
              <w:rPr>
                <w:szCs w:val="28"/>
              </w:rPr>
            </w:pPr>
            <w:r w:rsidRPr="00AD2769">
              <w:rPr>
                <w:szCs w:val="28"/>
              </w:rPr>
              <w:t>9</w:t>
            </w:r>
            <w:r>
              <w:rPr>
                <w:szCs w:val="28"/>
              </w:rPr>
              <w:t>2</w:t>
            </w:r>
            <w:r w:rsidRPr="00AD2769">
              <w:rPr>
                <w:szCs w:val="28"/>
              </w:rPr>
              <w:t>. 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06270" w:rsidRPr="00AD2769" w:rsidRDefault="00206270" w:rsidP="00206270">
            <w:pPr>
              <w:ind w:firstLine="720"/>
              <w:jc w:val="both"/>
              <w:rPr>
                <w:szCs w:val="28"/>
              </w:rPr>
            </w:pPr>
            <w:r w:rsidRPr="00AD2769">
              <w:rPr>
                <w:szCs w:val="28"/>
              </w:rPr>
              <w:t>При этом срок рассмотрения жалобы исчисляется со дня регистрации жалобы в уполномоченном на рассмотрение жалобы органе.</w:t>
            </w:r>
          </w:p>
          <w:p w:rsidR="00206270" w:rsidRPr="002D4E30" w:rsidRDefault="00206270" w:rsidP="00206270">
            <w:pPr>
              <w:ind w:firstLine="720"/>
              <w:jc w:val="both"/>
              <w:rPr>
                <w:szCs w:val="28"/>
              </w:rPr>
            </w:pPr>
          </w:p>
          <w:p w:rsidR="00206270" w:rsidRPr="002D4E30" w:rsidRDefault="00206270" w:rsidP="00206270">
            <w:pPr>
              <w:autoSpaceDN w:val="0"/>
              <w:jc w:val="center"/>
              <w:rPr>
                <w:b/>
                <w:bCs/>
                <w:szCs w:val="28"/>
              </w:rPr>
            </w:pPr>
            <w:r w:rsidRPr="002D4E30">
              <w:rPr>
                <w:b/>
                <w:bCs/>
                <w:szCs w:val="28"/>
              </w:rPr>
              <w:t>Сроки рассмотрения жалобы</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9</w:t>
            </w:r>
            <w:r>
              <w:rPr>
                <w:szCs w:val="28"/>
              </w:rPr>
              <w:t>3</w:t>
            </w:r>
            <w:r w:rsidRPr="002D4E30">
              <w:rPr>
                <w:szCs w:val="28"/>
              </w:rPr>
              <w:t xml:space="preserve">. Жалоба, поступившая в отдел, подлежит рассмотрению </w:t>
            </w:r>
            <w:r>
              <w:rPr>
                <w:szCs w:val="28"/>
              </w:rPr>
              <w:t>главой администрации</w:t>
            </w:r>
            <w:r w:rsidRPr="002D4E30">
              <w:rPr>
                <w:szCs w:val="28"/>
              </w:rPr>
              <w:t xml:space="preserve"> в течение 15 рабочих дней со дня ее регистрации, а в случае обжалования отказа </w:t>
            </w:r>
            <w:r>
              <w:rPr>
                <w:szCs w:val="28"/>
              </w:rPr>
              <w:t>администрации</w:t>
            </w:r>
            <w:r w:rsidRPr="002D4E30">
              <w:rPr>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журнале регистрации жалоб. </w:t>
            </w:r>
          </w:p>
          <w:p w:rsidR="00206270" w:rsidRPr="002D4E30" w:rsidRDefault="00206270" w:rsidP="00206270">
            <w:pPr>
              <w:ind w:firstLine="720"/>
              <w:jc w:val="both"/>
              <w:rPr>
                <w:szCs w:val="28"/>
              </w:rPr>
            </w:pPr>
          </w:p>
          <w:p w:rsidR="00206270" w:rsidRPr="002D4E30" w:rsidRDefault="00206270" w:rsidP="00206270">
            <w:pPr>
              <w:autoSpaceDN w:val="0"/>
              <w:jc w:val="center"/>
              <w:rPr>
                <w:b/>
                <w:bCs/>
                <w:szCs w:val="28"/>
              </w:rPr>
            </w:pPr>
            <w:r w:rsidRPr="002D4E30">
              <w:rPr>
                <w:b/>
                <w:bCs/>
                <w:szCs w:val="28"/>
              </w:rPr>
              <w:t>Результат досудебного (внесудебного) обжалования применительно к каждой процедуре либо инстанции обжалования</w:t>
            </w:r>
          </w:p>
          <w:p w:rsidR="00206270" w:rsidRPr="002D4E30" w:rsidRDefault="00206270" w:rsidP="00206270">
            <w:pPr>
              <w:ind w:firstLine="720"/>
              <w:jc w:val="both"/>
              <w:rPr>
                <w:szCs w:val="28"/>
              </w:rPr>
            </w:pPr>
          </w:p>
          <w:p w:rsidR="00206270" w:rsidRPr="002D4E30" w:rsidRDefault="00206270" w:rsidP="00206270">
            <w:pPr>
              <w:ind w:firstLine="720"/>
              <w:jc w:val="both"/>
              <w:rPr>
                <w:szCs w:val="28"/>
              </w:rPr>
            </w:pPr>
            <w:r w:rsidRPr="002D4E30">
              <w:rPr>
                <w:szCs w:val="28"/>
              </w:rPr>
              <w:t>9</w:t>
            </w:r>
            <w:r>
              <w:rPr>
                <w:szCs w:val="28"/>
              </w:rPr>
              <w:t>4</w:t>
            </w:r>
            <w:r w:rsidRPr="002D4E30">
              <w:rPr>
                <w:szCs w:val="28"/>
              </w:rPr>
              <w:t>. По результатам рассмотрения жалобы относительно каждой процедуры либо инстанции обжалования принимается одно из следующих решений:</w:t>
            </w:r>
          </w:p>
          <w:p w:rsidR="00206270" w:rsidRPr="002D4E30" w:rsidRDefault="00206270" w:rsidP="00206270">
            <w:pPr>
              <w:ind w:firstLine="720"/>
              <w:jc w:val="both"/>
              <w:rPr>
                <w:szCs w:val="28"/>
              </w:rPr>
            </w:pPr>
            <w:r w:rsidRPr="002D4E30">
              <w:rPr>
                <w:szCs w:val="28"/>
              </w:rPr>
              <w:t xml:space="preserve">а) </w:t>
            </w:r>
            <w:r>
              <w:rPr>
                <w:szCs w:val="28"/>
              </w:rPr>
              <w:t>у</w:t>
            </w:r>
            <w:r w:rsidRPr="002D4E30">
              <w:rPr>
                <w:szCs w:val="28"/>
              </w:rPr>
              <w:t xml:space="preserve">довлетворить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Cs w:val="28"/>
              </w:rPr>
              <w:t>Новосибирской области</w:t>
            </w:r>
            <w:r w:rsidRPr="002D4E30">
              <w:rPr>
                <w:szCs w:val="28"/>
              </w:rPr>
              <w:t>, муниципальными правовыми актами</w:t>
            </w:r>
            <w:r>
              <w:rPr>
                <w:szCs w:val="28"/>
              </w:rPr>
              <w:t xml:space="preserve"> </w:t>
            </w:r>
            <w:proofErr w:type="spellStart"/>
            <w:r>
              <w:rPr>
                <w:szCs w:val="28"/>
              </w:rPr>
              <w:t>Шипицынского</w:t>
            </w:r>
            <w:proofErr w:type="spellEnd"/>
            <w:r>
              <w:rPr>
                <w:szCs w:val="28"/>
              </w:rPr>
              <w:t xml:space="preserve">  сельсовета</w:t>
            </w:r>
            <w:r w:rsidRPr="002D4E30">
              <w:rPr>
                <w:szCs w:val="28"/>
              </w:rPr>
              <w:t>, а также в иных формах.</w:t>
            </w:r>
          </w:p>
          <w:p w:rsidR="00206270" w:rsidRPr="002D4E30" w:rsidRDefault="00206270" w:rsidP="00206270">
            <w:pPr>
              <w:ind w:firstLine="720"/>
              <w:jc w:val="both"/>
              <w:rPr>
                <w:szCs w:val="28"/>
              </w:rPr>
            </w:pPr>
            <w:r w:rsidRPr="002D4E30">
              <w:rPr>
                <w:szCs w:val="28"/>
              </w:rPr>
              <w:t xml:space="preserve">При удовлетворении жалобы отдел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r>
              <w:rPr>
                <w:szCs w:val="28"/>
              </w:rPr>
              <w:t>Новосибирской области</w:t>
            </w:r>
            <w:r w:rsidRPr="002D4E30">
              <w:rPr>
                <w:szCs w:val="28"/>
              </w:rPr>
              <w:t>;</w:t>
            </w:r>
          </w:p>
          <w:p w:rsidR="00206270" w:rsidRPr="002D4E30" w:rsidRDefault="00206270" w:rsidP="00206270">
            <w:pPr>
              <w:ind w:firstLine="720"/>
              <w:jc w:val="both"/>
              <w:rPr>
                <w:szCs w:val="28"/>
              </w:rPr>
            </w:pPr>
            <w:r w:rsidRPr="002D4E30">
              <w:rPr>
                <w:szCs w:val="28"/>
              </w:rPr>
              <w:t>б)</w:t>
            </w:r>
            <w:r>
              <w:rPr>
                <w:szCs w:val="28"/>
              </w:rPr>
              <w:t xml:space="preserve"> о</w:t>
            </w:r>
            <w:r w:rsidRPr="002D4E30">
              <w:rPr>
                <w:szCs w:val="28"/>
              </w:rPr>
              <w:t xml:space="preserve">тказать в удовлетворении жалобы. </w:t>
            </w:r>
          </w:p>
          <w:p w:rsidR="00206270" w:rsidRPr="002D4E30" w:rsidRDefault="00206270" w:rsidP="00206270">
            <w:pPr>
              <w:ind w:firstLine="720"/>
              <w:jc w:val="both"/>
              <w:rPr>
                <w:szCs w:val="28"/>
              </w:rPr>
            </w:pPr>
            <w:r w:rsidRPr="00AD2769">
              <w:rPr>
                <w:szCs w:val="28"/>
              </w:rPr>
              <w:t>В удовлетворении жалобы отказывается</w:t>
            </w:r>
            <w:r w:rsidRPr="002D4E30">
              <w:rPr>
                <w:szCs w:val="28"/>
              </w:rPr>
              <w:t>, в том числе в следующих случаях:</w:t>
            </w:r>
          </w:p>
          <w:p w:rsidR="00206270" w:rsidRPr="002D4E30" w:rsidRDefault="00206270" w:rsidP="00206270">
            <w:pPr>
              <w:ind w:firstLine="720"/>
              <w:jc w:val="both"/>
              <w:rPr>
                <w:szCs w:val="28"/>
              </w:rPr>
            </w:pPr>
            <w:r w:rsidRPr="002D4E30">
              <w:rPr>
                <w:szCs w:val="28"/>
              </w:rPr>
              <w:t>отсутствие нарушений порядка предоставления муниципальных услуг, выразившихся в неправомерных решениях и действиях (бездействии) отдела, его должностного лица, муниципальных служащих при предоставлении муниципальной услуги;</w:t>
            </w:r>
          </w:p>
          <w:p w:rsidR="00206270" w:rsidRPr="002D4E30" w:rsidRDefault="00206270" w:rsidP="00206270">
            <w:pPr>
              <w:ind w:firstLine="720"/>
              <w:jc w:val="both"/>
              <w:rPr>
                <w:szCs w:val="28"/>
              </w:rPr>
            </w:pPr>
            <w:r w:rsidRPr="002D4E30">
              <w:rPr>
                <w:szCs w:val="28"/>
              </w:rPr>
              <w:t>наличие вступившего в законную силу решения суда, арбитражного суда по жалобе о том же предмете и по тем же основаниям;</w:t>
            </w:r>
          </w:p>
          <w:p w:rsidR="00206270" w:rsidRPr="002D4E30" w:rsidRDefault="00206270" w:rsidP="00206270">
            <w:pPr>
              <w:ind w:firstLine="720"/>
              <w:jc w:val="both"/>
              <w:rPr>
                <w:szCs w:val="28"/>
              </w:rPr>
            </w:pPr>
            <w:r w:rsidRPr="002D4E30">
              <w:rPr>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06270" w:rsidRPr="002D4E30" w:rsidRDefault="00206270" w:rsidP="00206270">
            <w:pPr>
              <w:ind w:firstLine="720"/>
              <w:jc w:val="both"/>
              <w:rPr>
                <w:szCs w:val="28"/>
              </w:rPr>
            </w:pPr>
            <w:r w:rsidRPr="002D4E30">
              <w:rPr>
                <w:szCs w:val="28"/>
              </w:rPr>
              <w:t>9</w:t>
            </w:r>
            <w:r>
              <w:rPr>
                <w:szCs w:val="28"/>
              </w:rPr>
              <w:t>5</w:t>
            </w:r>
            <w:r w:rsidRPr="002D4E30">
              <w:rPr>
                <w:szCs w:val="28"/>
              </w:rPr>
              <w:t>. Не позднее дня, следующего за днем принятия решения, указанного в пункте 9</w:t>
            </w:r>
            <w:r>
              <w:rPr>
                <w:szCs w:val="28"/>
              </w:rPr>
              <w:t>4</w:t>
            </w:r>
            <w:r w:rsidRPr="002D4E30">
              <w:rPr>
                <w:szCs w:val="28"/>
              </w:rPr>
              <w:t xml:space="preserve">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06270" w:rsidRPr="002D4E30" w:rsidRDefault="00206270" w:rsidP="00206270">
            <w:pPr>
              <w:ind w:firstLine="720"/>
              <w:jc w:val="both"/>
              <w:rPr>
                <w:szCs w:val="28"/>
              </w:rPr>
            </w:pPr>
            <w:r w:rsidRPr="002D4E30">
              <w:rPr>
                <w:szCs w:val="28"/>
              </w:rPr>
              <w:t>В ответе по результатам рассмотрения жалобы указываются:</w:t>
            </w:r>
          </w:p>
          <w:p w:rsidR="00206270" w:rsidRPr="002D4E30" w:rsidRDefault="00206270" w:rsidP="00206270">
            <w:pPr>
              <w:ind w:firstLine="720"/>
              <w:jc w:val="both"/>
              <w:rPr>
                <w:szCs w:val="28"/>
              </w:rPr>
            </w:pPr>
            <w:r w:rsidRPr="002D4E30">
              <w:rPr>
                <w:szCs w:val="28"/>
              </w:rPr>
              <w:t>а) наименование органа, рассмотревшего жалобу, должность, фамилия, имя, отчество (при наличии) лица, принявшего решение по жалобе;</w:t>
            </w:r>
          </w:p>
          <w:p w:rsidR="00206270" w:rsidRPr="002D4E30" w:rsidRDefault="00206270" w:rsidP="00206270">
            <w:pPr>
              <w:ind w:firstLine="720"/>
              <w:jc w:val="both"/>
              <w:rPr>
                <w:szCs w:val="28"/>
              </w:rPr>
            </w:pPr>
            <w:r w:rsidRPr="002D4E30">
              <w:rPr>
                <w:szCs w:val="28"/>
              </w:rPr>
              <w:t>б) дата, время принятия решения по жалобе, сведения об органе, предоставляющем муниципальную услугу, муниципальном служащем, решение или действие (бездействие) которых обжалуется;</w:t>
            </w:r>
          </w:p>
          <w:p w:rsidR="00206270" w:rsidRPr="002D4E30" w:rsidRDefault="00206270" w:rsidP="00206270">
            <w:pPr>
              <w:ind w:firstLine="720"/>
              <w:jc w:val="both"/>
              <w:rPr>
                <w:szCs w:val="28"/>
              </w:rPr>
            </w:pPr>
            <w:r w:rsidRPr="002D4E30">
              <w:rPr>
                <w:szCs w:val="28"/>
              </w:rPr>
              <w:t>в) наименование заявителя;</w:t>
            </w:r>
          </w:p>
          <w:p w:rsidR="00206270" w:rsidRPr="002D4E30" w:rsidRDefault="00206270" w:rsidP="00206270">
            <w:pPr>
              <w:ind w:firstLine="720"/>
              <w:jc w:val="both"/>
              <w:rPr>
                <w:szCs w:val="28"/>
              </w:rPr>
            </w:pPr>
            <w:r w:rsidRPr="002D4E30">
              <w:rPr>
                <w:szCs w:val="28"/>
              </w:rPr>
              <w:t>г) основания для принятия решения по жалобе;</w:t>
            </w:r>
          </w:p>
          <w:p w:rsidR="00206270" w:rsidRPr="002D4E30" w:rsidRDefault="00206270" w:rsidP="00206270">
            <w:pPr>
              <w:ind w:firstLine="720"/>
              <w:jc w:val="both"/>
              <w:rPr>
                <w:szCs w:val="28"/>
              </w:rPr>
            </w:pPr>
            <w:proofErr w:type="spellStart"/>
            <w:r w:rsidRPr="002D4E30">
              <w:rPr>
                <w:szCs w:val="28"/>
              </w:rPr>
              <w:t>д</w:t>
            </w:r>
            <w:proofErr w:type="spellEnd"/>
            <w:r w:rsidRPr="002D4E30">
              <w:rPr>
                <w:szCs w:val="28"/>
              </w:rPr>
              <w:t>) принятое по жалобе решение;</w:t>
            </w:r>
          </w:p>
          <w:p w:rsidR="00206270" w:rsidRPr="002D4E30" w:rsidRDefault="00206270" w:rsidP="00206270">
            <w:pPr>
              <w:ind w:firstLine="720"/>
              <w:jc w:val="both"/>
              <w:rPr>
                <w:szCs w:val="28"/>
              </w:rPr>
            </w:pPr>
            <w:r w:rsidRPr="002D4E30">
              <w:rPr>
                <w:szCs w:val="28"/>
              </w:rPr>
              <w:t>ж)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6270" w:rsidRDefault="00206270" w:rsidP="00206270">
            <w:pPr>
              <w:ind w:firstLine="720"/>
              <w:jc w:val="both"/>
              <w:rPr>
                <w:szCs w:val="28"/>
              </w:rPr>
            </w:pPr>
            <w:r w:rsidRPr="002D4E30">
              <w:rPr>
                <w:szCs w:val="28"/>
              </w:rPr>
              <w:t>Ответ по результатам рассмотрения жалобы подписывается лицом, рассмотревшим жалобу.</w:t>
            </w:r>
          </w:p>
          <w:p w:rsidR="00732A12" w:rsidRDefault="00206270" w:rsidP="00206270">
            <w:pPr>
              <w:ind w:firstLine="720"/>
              <w:jc w:val="both"/>
              <w:rPr>
                <w:szCs w:val="28"/>
              </w:rPr>
            </w:pPr>
            <w:r w:rsidRPr="002D4E30">
              <w:rPr>
                <w:szCs w:val="28"/>
              </w:rPr>
              <w:t>9</w:t>
            </w:r>
            <w:r>
              <w:rPr>
                <w:szCs w:val="28"/>
              </w:rPr>
              <w:t>6</w:t>
            </w:r>
            <w:r w:rsidRPr="002D4E30">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1164" w:rsidRDefault="00561164" w:rsidP="00206270">
            <w:pPr>
              <w:ind w:firstLine="720"/>
              <w:jc w:val="both"/>
              <w:rPr>
                <w:szCs w:val="28"/>
              </w:rPr>
            </w:pPr>
          </w:p>
          <w:p w:rsidR="0066093E" w:rsidRDefault="0066093E" w:rsidP="0066093E">
            <w:pPr>
              <w:adjustRightInd w:val="0"/>
              <w:rPr>
                <w:szCs w:val="28"/>
              </w:rPr>
            </w:pPr>
          </w:p>
          <w:p w:rsidR="00561164" w:rsidRPr="0066093E" w:rsidRDefault="00561164" w:rsidP="0066093E">
            <w:pPr>
              <w:adjustRightInd w:val="0"/>
              <w:jc w:val="right"/>
              <w:rPr>
                <w:szCs w:val="28"/>
              </w:rPr>
            </w:pPr>
            <w:r w:rsidRPr="00BE179A">
              <w:rPr>
                <w:rFonts w:ascii="Times New Roman" w:hAnsi="Times New Roman" w:cs="Times New Roman"/>
                <w:sz w:val="28"/>
                <w:szCs w:val="28"/>
              </w:rPr>
              <w:t>к Административному регламенту</w:t>
            </w:r>
          </w:p>
          <w:p w:rsidR="00561164" w:rsidRPr="00BE179A" w:rsidRDefault="00561164" w:rsidP="00561164">
            <w:pPr>
              <w:pStyle w:val="ConsPlusNonformat"/>
              <w:rPr>
                <w:rFonts w:ascii="Times New Roman" w:hAnsi="Times New Roman" w:cs="Times New Roman"/>
                <w:sz w:val="28"/>
                <w:szCs w:val="28"/>
              </w:rPr>
            </w:pPr>
          </w:p>
          <w:p w:rsidR="00561164" w:rsidRPr="00BE179A" w:rsidRDefault="00561164" w:rsidP="00561164">
            <w:pPr>
              <w:pStyle w:val="ConsPlusNonformat"/>
              <w:jc w:val="right"/>
              <w:rPr>
                <w:rFonts w:ascii="Times New Roman" w:hAnsi="Times New Roman" w:cs="Times New Roman"/>
                <w:sz w:val="28"/>
                <w:szCs w:val="28"/>
              </w:rPr>
            </w:pPr>
            <w:r w:rsidRPr="00BE179A">
              <w:rPr>
                <w:rFonts w:ascii="Times New Roman" w:hAnsi="Times New Roman" w:cs="Times New Roman"/>
                <w:sz w:val="28"/>
                <w:szCs w:val="28"/>
              </w:rPr>
              <w:t>Форма</w:t>
            </w:r>
          </w:p>
          <w:p w:rsidR="00561164" w:rsidRPr="00BE179A" w:rsidRDefault="00561164" w:rsidP="00561164">
            <w:pPr>
              <w:rPr>
                <w:szCs w:val="28"/>
              </w:rPr>
            </w:pPr>
          </w:p>
          <w:p w:rsidR="00561164" w:rsidRPr="00965E44" w:rsidRDefault="00561164" w:rsidP="00561164">
            <w:pPr>
              <w:ind w:left="5797"/>
              <w:rPr>
                <w:rFonts w:ascii="Times New Roman" w:hAnsi="Times New Roman" w:cs="Times New Roman"/>
                <w:szCs w:val="28"/>
              </w:rPr>
            </w:pPr>
            <w:r w:rsidRPr="00965E44">
              <w:rPr>
                <w:rFonts w:ascii="Times New Roman" w:hAnsi="Times New Roman" w:cs="Times New Roman"/>
                <w:szCs w:val="28"/>
              </w:rPr>
              <w:t xml:space="preserve">Администрацию </w:t>
            </w:r>
            <w:proofErr w:type="spellStart"/>
            <w:r w:rsidRPr="00965E44">
              <w:rPr>
                <w:rFonts w:ascii="Times New Roman" w:hAnsi="Times New Roman" w:cs="Times New Roman"/>
                <w:szCs w:val="28"/>
              </w:rPr>
              <w:t>Шипицынского</w:t>
            </w:r>
            <w:proofErr w:type="spellEnd"/>
            <w:r w:rsidRPr="00965E44">
              <w:rPr>
                <w:rFonts w:ascii="Times New Roman" w:hAnsi="Times New Roman" w:cs="Times New Roman"/>
                <w:szCs w:val="28"/>
              </w:rPr>
              <w:t xml:space="preserve">  сельсовета</w:t>
            </w:r>
          </w:p>
          <w:p w:rsidR="00561164" w:rsidRPr="00965E44" w:rsidRDefault="00561164" w:rsidP="00561164">
            <w:pPr>
              <w:ind w:left="4500"/>
              <w:jc w:val="both"/>
              <w:rPr>
                <w:rFonts w:ascii="Times New Roman" w:hAnsi="Times New Roman" w:cs="Times New Roman"/>
                <w:szCs w:val="28"/>
              </w:rPr>
            </w:pPr>
          </w:p>
          <w:p w:rsidR="00561164" w:rsidRPr="00965E44" w:rsidRDefault="00561164" w:rsidP="00561164">
            <w:pPr>
              <w:jc w:val="center"/>
              <w:rPr>
                <w:rFonts w:ascii="Times New Roman" w:hAnsi="Times New Roman" w:cs="Times New Roman"/>
                <w:b/>
                <w:szCs w:val="28"/>
              </w:rPr>
            </w:pPr>
            <w:r w:rsidRPr="00965E44">
              <w:rPr>
                <w:rFonts w:ascii="Times New Roman" w:hAnsi="Times New Roman" w:cs="Times New Roman"/>
                <w:b/>
                <w:szCs w:val="28"/>
              </w:rPr>
              <w:t>ЗАЯВЛЕНИЕ</w:t>
            </w:r>
          </w:p>
          <w:p w:rsidR="00561164" w:rsidRPr="00965E44" w:rsidRDefault="00561164" w:rsidP="00561164">
            <w:pPr>
              <w:jc w:val="right"/>
              <w:rPr>
                <w:rFonts w:ascii="Times New Roman" w:hAnsi="Times New Roman" w:cs="Times New Roman"/>
                <w:b/>
                <w:szCs w:val="28"/>
              </w:rPr>
            </w:pPr>
            <w:r w:rsidRPr="00965E44">
              <w:rPr>
                <w:rFonts w:ascii="Times New Roman" w:hAnsi="Times New Roman" w:cs="Times New Roman"/>
                <w:b/>
                <w:szCs w:val="28"/>
              </w:rPr>
              <w:t xml:space="preserve">о предоставлении разрешения на отклонение от предельных параметров </w:t>
            </w:r>
          </w:p>
          <w:tbl>
            <w:tblPr>
              <w:tblW w:w="5050" w:type="pct"/>
              <w:tblCellMar>
                <w:left w:w="28" w:type="dxa"/>
                <w:right w:w="28" w:type="dxa"/>
              </w:tblCellMar>
              <w:tblLook w:val="04A0"/>
            </w:tblPr>
            <w:tblGrid>
              <w:gridCol w:w="107"/>
              <w:gridCol w:w="411"/>
              <w:gridCol w:w="837"/>
              <w:gridCol w:w="162"/>
              <w:gridCol w:w="689"/>
              <w:gridCol w:w="243"/>
              <w:gridCol w:w="553"/>
              <w:gridCol w:w="982"/>
              <w:gridCol w:w="310"/>
              <w:gridCol w:w="223"/>
              <w:gridCol w:w="490"/>
              <w:gridCol w:w="192"/>
              <w:gridCol w:w="208"/>
              <w:gridCol w:w="79"/>
              <w:gridCol w:w="1751"/>
              <w:gridCol w:w="1203"/>
              <w:gridCol w:w="1434"/>
              <w:gridCol w:w="262"/>
              <w:gridCol w:w="669"/>
              <w:gridCol w:w="127"/>
            </w:tblGrid>
            <w:tr w:rsidR="00561164" w:rsidRPr="00965E44" w:rsidTr="00965E44">
              <w:trPr>
                <w:gridBefore w:val="1"/>
                <w:wBefore w:w="49" w:type="pct"/>
              </w:trPr>
              <w:tc>
                <w:tcPr>
                  <w:tcW w:w="188" w:type="pct"/>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Я,</w:t>
                  </w:r>
                </w:p>
              </w:tc>
              <w:tc>
                <w:tcPr>
                  <w:tcW w:w="4763" w:type="pct"/>
                  <w:gridSpan w:val="18"/>
                  <w:tcBorders>
                    <w:top w:val="nil"/>
                    <w:left w:val="nil"/>
                    <w:bottom w:val="single" w:sz="4" w:space="0" w:color="auto"/>
                    <w:right w:val="nil"/>
                  </w:tcBorders>
                </w:tcPr>
                <w:p w:rsidR="00561164" w:rsidRPr="00965E44" w:rsidRDefault="00561164" w:rsidP="00561164">
                  <w:pPr>
                    <w:jc w:val="right"/>
                    <w:rPr>
                      <w:rFonts w:ascii="Times New Roman" w:hAnsi="Times New Roman" w:cs="Times New Roman"/>
                      <w:szCs w:val="28"/>
                    </w:rPr>
                  </w:pPr>
                  <w:r w:rsidRPr="00965E44">
                    <w:rPr>
                      <w:rFonts w:ascii="Times New Roman" w:hAnsi="Times New Roman" w:cs="Times New Roman"/>
                      <w:szCs w:val="28"/>
                    </w:rPr>
                    <w:t>,</w:t>
                  </w:r>
                </w:p>
              </w:tc>
            </w:tr>
            <w:tr w:rsidR="00561164" w:rsidRPr="00965E44" w:rsidTr="00965E44">
              <w:trPr>
                <w:gridBefore w:val="1"/>
                <w:wBefore w:w="49" w:type="pct"/>
              </w:trPr>
              <w:tc>
                <w:tcPr>
                  <w:tcW w:w="188" w:type="pct"/>
                </w:tcPr>
                <w:p w:rsidR="00561164" w:rsidRPr="00965E44" w:rsidRDefault="00561164" w:rsidP="00561164">
                  <w:pPr>
                    <w:rPr>
                      <w:rFonts w:ascii="Times New Roman" w:hAnsi="Times New Roman" w:cs="Times New Roman"/>
                    </w:rPr>
                  </w:pPr>
                </w:p>
              </w:tc>
              <w:tc>
                <w:tcPr>
                  <w:tcW w:w="4704" w:type="pct"/>
                  <w:gridSpan w:val="17"/>
                </w:tcPr>
                <w:p w:rsidR="00561164" w:rsidRPr="00965E44" w:rsidRDefault="00561164" w:rsidP="00561164">
                  <w:pPr>
                    <w:jc w:val="center"/>
                    <w:rPr>
                      <w:rFonts w:ascii="Times New Roman" w:hAnsi="Times New Roman" w:cs="Times New Roman"/>
                      <w:iCs/>
                      <w:sz w:val="20"/>
                    </w:rPr>
                  </w:pPr>
                  <w:r w:rsidRPr="00965E44">
                    <w:rPr>
                      <w:rFonts w:ascii="Times New Roman" w:hAnsi="Times New Roman" w:cs="Times New Roman"/>
                      <w:iCs/>
                      <w:sz w:val="20"/>
                    </w:rPr>
                    <w:t>(полностью Ф.И.О. заявителя)</w:t>
                  </w:r>
                </w:p>
              </w:tc>
              <w:tc>
                <w:tcPr>
                  <w:tcW w:w="59" w:type="pct"/>
                </w:tcPr>
                <w:p w:rsidR="00561164" w:rsidRPr="00965E44" w:rsidRDefault="00561164" w:rsidP="00561164">
                  <w:pPr>
                    <w:rPr>
                      <w:rFonts w:ascii="Times New Roman" w:hAnsi="Times New Roman" w:cs="Times New Roman"/>
                    </w:rPr>
                  </w:pPr>
                </w:p>
              </w:tc>
            </w:tr>
            <w:tr w:rsidR="00D66DF4" w:rsidRPr="00965E44" w:rsidTr="00965E44">
              <w:trPr>
                <w:gridBefore w:val="1"/>
                <w:wBefore w:w="49" w:type="pct"/>
              </w:trPr>
              <w:tc>
                <w:tcPr>
                  <w:tcW w:w="1773" w:type="pct"/>
                  <w:gridSpan w:val="7"/>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имеющий(</w:t>
                  </w:r>
                  <w:proofErr w:type="spellStart"/>
                  <w:r w:rsidRPr="00965E44">
                    <w:rPr>
                      <w:rFonts w:ascii="Times New Roman" w:hAnsi="Times New Roman" w:cs="Times New Roman"/>
                      <w:szCs w:val="28"/>
                    </w:rPr>
                    <w:t>ая</w:t>
                  </w:r>
                  <w:proofErr w:type="spellEnd"/>
                  <w:r w:rsidRPr="00965E44">
                    <w:rPr>
                      <w:rFonts w:ascii="Times New Roman" w:hAnsi="Times New Roman" w:cs="Times New Roman"/>
                      <w:szCs w:val="28"/>
                    </w:rPr>
                    <w:t>) паспорт серии</w:t>
                  </w:r>
                </w:p>
              </w:tc>
              <w:tc>
                <w:tcPr>
                  <w:tcW w:w="467" w:type="pct"/>
                  <w:gridSpan w:val="3"/>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szCs w:val="28"/>
                    </w:rPr>
                  </w:pPr>
                </w:p>
              </w:tc>
              <w:tc>
                <w:tcPr>
                  <w:tcW w:w="183" w:type="pct"/>
                  <w:gridSpan w:val="2"/>
                </w:tcPr>
                <w:p w:rsidR="00561164" w:rsidRPr="00965E44" w:rsidRDefault="00561164" w:rsidP="00561164">
                  <w:pPr>
                    <w:jc w:val="center"/>
                    <w:rPr>
                      <w:rFonts w:ascii="Times New Roman" w:hAnsi="Times New Roman" w:cs="Times New Roman"/>
                      <w:szCs w:val="28"/>
                    </w:rPr>
                  </w:pPr>
                  <w:r w:rsidRPr="00965E44">
                    <w:rPr>
                      <w:rFonts w:ascii="Times New Roman" w:hAnsi="Times New Roman" w:cs="Times New Roman"/>
                      <w:szCs w:val="28"/>
                    </w:rPr>
                    <w:t>№</w:t>
                  </w:r>
                </w:p>
              </w:tc>
              <w:tc>
                <w:tcPr>
                  <w:tcW w:w="837" w:type="pct"/>
                  <w:gridSpan w:val="2"/>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szCs w:val="28"/>
                    </w:rPr>
                  </w:pPr>
                </w:p>
              </w:tc>
              <w:tc>
                <w:tcPr>
                  <w:tcW w:w="1206" w:type="pct"/>
                  <w:gridSpan w:val="2"/>
                </w:tcPr>
                <w:p w:rsidR="00561164" w:rsidRPr="00965E44" w:rsidRDefault="00561164" w:rsidP="00561164">
                  <w:pPr>
                    <w:ind w:left="57"/>
                    <w:rPr>
                      <w:rFonts w:ascii="Times New Roman" w:hAnsi="Times New Roman" w:cs="Times New Roman"/>
                      <w:szCs w:val="28"/>
                    </w:rPr>
                  </w:pPr>
                  <w:r w:rsidRPr="00965E44">
                    <w:rPr>
                      <w:rFonts w:ascii="Times New Roman" w:hAnsi="Times New Roman" w:cs="Times New Roman"/>
                      <w:szCs w:val="28"/>
                    </w:rPr>
                    <w:t>код подразделения</w:t>
                  </w:r>
                </w:p>
              </w:tc>
              <w:tc>
                <w:tcPr>
                  <w:tcW w:w="425" w:type="pct"/>
                  <w:gridSpan w:val="2"/>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szCs w:val="28"/>
                    </w:rPr>
                  </w:pPr>
                </w:p>
              </w:tc>
              <w:tc>
                <w:tcPr>
                  <w:tcW w:w="59" w:type="pct"/>
                </w:tcPr>
                <w:p w:rsidR="00561164" w:rsidRPr="00965E44" w:rsidRDefault="00561164" w:rsidP="00561164">
                  <w:pPr>
                    <w:jc w:val="right"/>
                    <w:rPr>
                      <w:rFonts w:ascii="Times New Roman" w:hAnsi="Times New Roman" w:cs="Times New Roman"/>
                      <w:szCs w:val="28"/>
                    </w:rPr>
                  </w:pPr>
                  <w:r w:rsidRPr="00965E44">
                    <w:rPr>
                      <w:rFonts w:ascii="Times New Roman" w:hAnsi="Times New Roman" w:cs="Times New Roman"/>
                      <w:szCs w:val="28"/>
                    </w:rPr>
                    <w:t>,</w:t>
                  </w:r>
                </w:p>
              </w:tc>
            </w:tr>
            <w:tr w:rsidR="00561164" w:rsidRPr="00965E44" w:rsidTr="00965E44">
              <w:trPr>
                <w:gridBefore w:val="1"/>
                <w:wBefore w:w="49" w:type="pct"/>
                <w:cantSplit/>
              </w:trPr>
              <w:tc>
                <w:tcPr>
                  <w:tcW w:w="4892" w:type="pct"/>
                  <w:gridSpan w:val="18"/>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rPr>
                  </w:pPr>
                </w:p>
              </w:tc>
              <w:tc>
                <w:tcPr>
                  <w:tcW w:w="59" w:type="pct"/>
                </w:tcPr>
                <w:p w:rsidR="00561164" w:rsidRPr="00965E44" w:rsidRDefault="00561164" w:rsidP="00561164">
                  <w:pPr>
                    <w:jc w:val="right"/>
                    <w:rPr>
                      <w:rFonts w:ascii="Times New Roman" w:hAnsi="Times New Roman" w:cs="Times New Roman"/>
                    </w:rPr>
                  </w:pPr>
                  <w:r w:rsidRPr="00965E44">
                    <w:rPr>
                      <w:rFonts w:ascii="Times New Roman" w:hAnsi="Times New Roman" w:cs="Times New Roman"/>
                    </w:rPr>
                    <w:t>,</w:t>
                  </w:r>
                </w:p>
              </w:tc>
            </w:tr>
            <w:tr w:rsidR="00561164" w:rsidRPr="00965E44" w:rsidTr="00965E44">
              <w:trPr>
                <w:gridBefore w:val="1"/>
                <w:wBefore w:w="49" w:type="pct"/>
                <w:cantSplit/>
              </w:trPr>
              <w:tc>
                <w:tcPr>
                  <w:tcW w:w="4892" w:type="pct"/>
                  <w:gridSpan w:val="18"/>
                </w:tcPr>
                <w:p w:rsidR="00561164" w:rsidRPr="00965E44" w:rsidRDefault="00561164" w:rsidP="00561164">
                  <w:pPr>
                    <w:jc w:val="center"/>
                    <w:rPr>
                      <w:rFonts w:ascii="Times New Roman" w:hAnsi="Times New Roman" w:cs="Times New Roman"/>
                      <w:iCs/>
                      <w:sz w:val="20"/>
                    </w:rPr>
                  </w:pPr>
                  <w:r w:rsidRPr="00965E44">
                    <w:rPr>
                      <w:rFonts w:ascii="Times New Roman" w:hAnsi="Times New Roman" w:cs="Times New Roman"/>
                      <w:iCs/>
                      <w:sz w:val="20"/>
                    </w:rPr>
                    <w:t>(иной документ, удостоверяющий личность)</w:t>
                  </w:r>
                </w:p>
              </w:tc>
              <w:tc>
                <w:tcPr>
                  <w:tcW w:w="59" w:type="pct"/>
                </w:tcPr>
                <w:p w:rsidR="00561164" w:rsidRPr="00965E44" w:rsidRDefault="00561164" w:rsidP="00561164">
                  <w:pPr>
                    <w:rPr>
                      <w:rFonts w:ascii="Times New Roman" w:hAnsi="Times New Roman" w:cs="Times New Roman"/>
                      <w:sz w:val="20"/>
                    </w:rPr>
                  </w:pPr>
                </w:p>
              </w:tc>
            </w:tr>
            <w:tr w:rsidR="00D66DF4" w:rsidRPr="00965E44" w:rsidTr="00965E44">
              <w:trPr>
                <w:gridBefore w:val="1"/>
                <w:wBefore w:w="49" w:type="pct"/>
              </w:trPr>
              <w:tc>
                <w:tcPr>
                  <w:tcW w:w="645" w:type="pct"/>
                  <w:gridSpan w:val="3"/>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выдан «</w:t>
                  </w:r>
                </w:p>
              </w:tc>
              <w:tc>
                <w:tcPr>
                  <w:tcW w:w="315" w:type="pct"/>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szCs w:val="28"/>
                    </w:rPr>
                  </w:pPr>
                </w:p>
              </w:tc>
              <w:tc>
                <w:tcPr>
                  <w:tcW w:w="111" w:type="pct"/>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w:t>
                  </w:r>
                </w:p>
              </w:tc>
              <w:tc>
                <w:tcPr>
                  <w:tcW w:w="1170" w:type="pct"/>
                  <w:gridSpan w:val="5"/>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szCs w:val="28"/>
                    </w:rPr>
                  </w:pPr>
                </w:p>
              </w:tc>
              <w:tc>
                <w:tcPr>
                  <w:tcW w:w="219" w:type="pct"/>
                  <w:gridSpan w:val="3"/>
                </w:tcPr>
                <w:p w:rsidR="00561164" w:rsidRPr="00965E44" w:rsidRDefault="00561164" w:rsidP="00561164">
                  <w:pPr>
                    <w:ind w:left="57"/>
                    <w:rPr>
                      <w:rFonts w:ascii="Times New Roman" w:hAnsi="Times New Roman" w:cs="Times New Roman"/>
                      <w:szCs w:val="28"/>
                    </w:rPr>
                  </w:pPr>
                  <w:r w:rsidRPr="00965E44">
                    <w:rPr>
                      <w:rFonts w:ascii="Times New Roman" w:hAnsi="Times New Roman" w:cs="Times New Roman"/>
                      <w:szCs w:val="28"/>
                    </w:rPr>
                    <w:t>г.</w:t>
                  </w:r>
                </w:p>
              </w:tc>
              <w:tc>
                <w:tcPr>
                  <w:tcW w:w="2433" w:type="pct"/>
                  <w:gridSpan w:val="5"/>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szCs w:val="28"/>
                    </w:rPr>
                  </w:pPr>
                </w:p>
              </w:tc>
              <w:tc>
                <w:tcPr>
                  <w:tcW w:w="59" w:type="pct"/>
                </w:tcPr>
                <w:p w:rsidR="00561164" w:rsidRPr="00965E44" w:rsidRDefault="00561164" w:rsidP="00561164">
                  <w:pPr>
                    <w:jc w:val="right"/>
                    <w:rPr>
                      <w:rFonts w:ascii="Times New Roman" w:hAnsi="Times New Roman" w:cs="Times New Roman"/>
                      <w:szCs w:val="28"/>
                    </w:rPr>
                  </w:pPr>
                  <w:r w:rsidRPr="00965E44">
                    <w:rPr>
                      <w:rFonts w:ascii="Times New Roman" w:hAnsi="Times New Roman" w:cs="Times New Roman"/>
                      <w:szCs w:val="28"/>
                    </w:rPr>
                    <w:t>,</w:t>
                  </w:r>
                </w:p>
              </w:tc>
            </w:tr>
            <w:tr w:rsidR="00561164" w:rsidRPr="00965E44" w:rsidTr="00965E44">
              <w:trPr>
                <w:gridBefore w:val="1"/>
                <w:wBefore w:w="49" w:type="pct"/>
                <w:cantSplit/>
              </w:trPr>
              <w:tc>
                <w:tcPr>
                  <w:tcW w:w="2459" w:type="pct"/>
                  <w:gridSpan w:val="13"/>
                </w:tcPr>
                <w:p w:rsidR="00561164" w:rsidRPr="00965E44" w:rsidRDefault="00561164" w:rsidP="00561164">
                  <w:pPr>
                    <w:jc w:val="center"/>
                    <w:rPr>
                      <w:rFonts w:ascii="Times New Roman" w:hAnsi="Times New Roman" w:cs="Times New Roman"/>
                      <w:i/>
                      <w:iCs/>
                      <w:sz w:val="20"/>
                    </w:rPr>
                  </w:pPr>
                </w:p>
              </w:tc>
              <w:tc>
                <w:tcPr>
                  <w:tcW w:w="2433" w:type="pct"/>
                  <w:gridSpan w:val="5"/>
                </w:tcPr>
                <w:p w:rsidR="00561164" w:rsidRPr="00965E44" w:rsidRDefault="00561164" w:rsidP="00561164">
                  <w:pPr>
                    <w:jc w:val="center"/>
                    <w:rPr>
                      <w:rFonts w:ascii="Times New Roman" w:hAnsi="Times New Roman" w:cs="Times New Roman"/>
                      <w:iCs/>
                      <w:sz w:val="20"/>
                    </w:rPr>
                  </w:pPr>
                  <w:r w:rsidRPr="00965E44">
                    <w:rPr>
                      <w:rFonts w:ascii="Times New Roman" w:hAnsi="Times New Roman" w:cs="Times New Roman"/>
                      <w:iCs/>
                      <w:sz w:val="20"/>
                    </w:rPr>
                    <w:t>(когда и кем выдан)</w:t>
                  </w:r>
                </w:p>
              </w:tc>
              <w:tc>
                <w:tcPr>
                  <w:tcW w:w="59" w:type="pct"/>
                </w:tcPr>
                <w:p w:rsidR="00561164" w:rsidRPr="00965E44" w:rsidRDefault="00561164" w:rsidP="00561164">
                  <w:pPr>
                    <w:rPr>
                      <w:rFonts w:ascii="Times New Roman" w:hAnsi="Times New Roman" w:cs="Times New Roman"/>
                      <w:sz w:val="20"/>
                    </w:rPr>
                  </w:pPr>
                </w:p>
              </w:tc>
            </w:tr>
            <w:tr w:rsidR="00561164" w:rsidRPr="00965E44" w:rsidTr="00965E44">
              <w:trPr>
                <w:gridBefore w:val="1"/>
                <w:wBefore w:w="49" w:type="pct"/>
                <w:cantSplit/>
              </w:trPr>
              <w:tc>
                <w:tcPr>
                  <w:tcW w:w="2017" w:type="pct"/>
                  <w:gridSpan w:val="9"/>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проживающий(</w:t>
                  </w:r>
                  <w:proofErr w:type="spellStart"/>
                  <w:r w:rsidRPr="00965E44">
                    <w:rPr>
                      <w:rFonts w:ascii="Times New Roman" w:hAnsi="Times New Roman" w:cs="Times New Roman"/>
                      <w:szCs w:val="28"/>
                    </w:rPr>
                    <w:t>ая</w:t>
                  </w:r>
                  <w:proofErr w:type="spellEnd"/>
                  <w:r w:rsidRPr="00965E44">
                    <w:rPr>
                      <w:rFonts w:ascii="Times New Roman" w:hAnsi="Times New Roman" w:cs="Times New Roman"/>
                      <w:szCs w:val="28"/>
                    </w:rPr>
                    <w:t>) по адресу</w:t>
                  </w:r>
                </w:p>
              </w:tc>
              <w:tc>
                <w:tcPr>
                  <w:tcW w:w="2934" w:type="pct"/>
                  <w:gridSpan w:val="10"/>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szCs w:val="28"/>
                    </w:rPr>
                  </w:pPr>
                </w:p>
              </w:tc>
            </w:tr>
            <w:tr w:rsidR="00561164" w:rsidRPr="00965E44" w:rsidTr="00965E44">
              <w:trPr>
                <w:gridBefore w:val="1"/>
                <w:wBefore w:w="49" w:type="pct"/>
                <w:cantSplit/>
              </w:trPr>
              <w:tc>
                <w:tcPr>
                  <w:tcW w:w="2017" w:type="pct"/>
                  <w:gridSpan w:val="9"/>
                </w:tcPr>
                <w:p w:rsidR="00561164" w:rsidRPr="00965E44" w:rsidRDefault="00561164" w:rsidP="00561164">
                  <w:pPr>
                    <w:rPr>
                      <w:rFonts w:ascii="Times New Roman" w:hAnsi="Times New Roman" w:cs="Times New Roman"/>
                      <w:sz w:val="20"/>
                    </w:rPr>
                  </w:pPr>
                </w:p>
              </w:tc>
              <w:tc>
                <w:tcPr>
                  <w:tcW w:w="2934" w:type="pct"/>
                  <w:gridSpan w:val="10"/>
                </w:tcPr>
                <w:p w:rsidR="00561164" w:rsidRPr="00965E44" w:rsidRDefault="00561164" w:rsidP="00561164">
                  <w:pPr>
                    <w:jc w:val="center"/>
                    <w:rPr>
                      <w:rFonts w:ascii="Times New Roman" w:hAnsi="Times New Roman" w:cs="Times New Roman"/>
                      <w:sz w:val="20"/>
                    </w:rPr>
                  </w:pPr>
                  <w:r w:rsidRPr="00965E44">
                    <w:rPr>
                      <w:rFonts w:ascii="Times New Roman" w:hAnsi="Times New Roman" w:cs="Times New Roman"/>
                      <w:iCs/>
                      <w:sz w:val="20"/>
                    </w:rPr>
                    <w:t>(полностью адрес регистрации по месту жительства)</w:t>
                  </w:r>
                </w:p>
              </w:tc>
            </w:tr>
            <w:tr w:rsidR="00561164" w:rsidRPr="00965E44" w:rsidTr="00965E44">
              <w:trPr>
                <w:gridBefore w:val="1"/>
                <w:wBefore w:w="49" w:type="pct"/>
                <w:cantSplit/>
              </w:trPr>
              <w:tc>
                <w:tcPr>
                  <w:tcW w:w="2329" w:type="pct"/>
                  <w:gridSpan w:val="11"/>
                </w:tcPr>
                <w:p w:rsidR="00561164" w:rsidRPr="00965E44" w:rsidRDefault="00561164" w:rsidP="00561164">
                  <w:pPr>
                    <w:jc w:val="center"/>
                    <w:rPr>
                      <w:rFonts w:ascii="Times New Roman" w:hAnsi="Times New Roman" w:cs="Times New Roman"/>
                      <w:szCs w:val="28"/>
                    </w:rPr>
                  </w:pPr>
                  <w:r w:rsidRPr="00965E44">
                    <w:rPr>
                      <w:rFonts w:ascii="Times New Roman" w:hAnsi="Times New Roman" w:cs="Times New Roman"/>
                      <w:szCs w:val="28"/>
                    </w:rPr>
                    <w:t>_________________________________</w:t>
                  </w:r>
                </w:p>
              </w:tc>
              <w:tc>
                <w:tcPr>
                  <w:tcW w:w="1482" w:type="pct"/>
                  <w:gridSpan w:val="4"/>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 контактный телефон</w:t>
                  </w:r>
                </w:p>
              </w:tc>
              <w:tc>
                <w:tcPr>
                  <w:tcW w:w="1080" w:type="pct"/>
                  <w:gridSpan w:val="3"/>
                  <w:tcBorders>
                    <w:bottom w:val="single" w:sz="4" w:space="0" w:color="auto"/>
                  </w:tcBorders>
                </w:tcPr>
                <w:p w:rsidR="00561164" w:rsidRPr="00965E44" w:rsidRDefault="00561164" w:rsidP="00561164">
                  <w:pPr>
                    <w:rPr>
                      <w:rFonts w:ascii="Times New Roman" w:hAnsi="Times New Roman" w:cs="Times New Roman"/>
                      <w:szCs w:val="28"/>
                    </w:rPr>
                  </w:pPr>
                </w:p>
              </w:tc>
              <w:tc>
                <w:tcPr>
                  <w:tcW w:w="59" w:type="pct"/>
                </w:tcPr>
                <w:p w:rsidR="00561164" w:rsidRPr="00965E44" w:rsidRDefault="00561164" w:rsidP="00561164">
                  <w:pPr>
                    <w:jc w:val="right"/>
                    <w:rPr>
                      <w:rFonts w:ascii="Times New Roman" w:hAnsi="Times New Roman" w:cs="Times New Roman"/>
                      <w:szCs w:val="28"/>
                    </w:rPr>
                  </w:pPr>
                  <w:r w:rsidRPr="00965E44">
                    <w:rPr>
                      <w:rFonts w:ascii="Times New Roman" w:hAnsi="Times New Roman" w:cs="Times New Roman"/>
                      <w:szCs w:val="28"/>
                    </w:rPr>
                    <w:t>,</w:t>
                  </w:r>
                </w:p>
              </w:tc>
            </w:tr>
            <w:tr w:rsidR="00561164" w:rsidRPr="00965E44" w:rsidTr="00965E44">
              <w:trPr>
                <w:gridBefore w:val="1"/>
                <w:wBefore w:w="49" w:type="pct"/>
                <w:cantSplit/>
                <w:trHeight w:val="497"/>
              </w:trPr>
              <w:tc>
                <w:tcPr>
                  <w:tcW w:w="4951" w:type="pct"/>
                  <w:gridSpan w:val="19"/>
                  <w:tcBorders>
                    <w:top w:val="nil"/>
                    <w:left w:val="nil"/>
                    <w:bottom w:val="single" w:sz="4" w:space="0" w:color="auto"/>
                    <w:right w:val="nil"/>
                  </w:tcBorders>
                </w:tcPr>
                <w:p w:rsidR="00561164" w:rsidRPr="00965E44" w:rsidRDefault="00561164" w:rsidP="00561164">
                  <w:pPr>
                    <w:ind w:right="-4372"/>
                    <w:rPr>
                      <w:rFonts w:ascii="Times New Roman" w:hAnsi="Times New Roman" w:cs="Times New Roman"/>
                      <w:bCs/>
                      <w:sz w:val="20"/>
                    </w:rPr>
                  </w:pPr>
                </w:p>
                <w:p w:rsidR="00561164" w:rsidRPr="00965E44" w:rsidRDefault="00561164" w:rsidP="00561164">
                  <w:pPr>
                    <w:ind w:right="-4372"/>
                    <w:rPr>
                      <w:rFonts w:ascii="Times New Roman" w:hAnsi="Times New Roman" w:cs="Times New Roman"/>
                      <w:bCs/>
                    </w:rPr>
                  </w:pPr>
                  <w:r w:rsidRPr="00965E44">
                    <w:rPr>
                      <w:rFonts w:ascii="Times New Roman" w:hAnsi="Times New Roman" w:cs="Times New Roman"/>
                      <w:bCs/>
                      <w:sz w:val="20"/>
                    </w:rPr>
                    <w:t>(заполняется юр.лицом)</w:t>
                  </w:r>
                  <w:r w:rsidRPr="00965E44">
                    <w:rPr>
                      <w:rFonts w:ascii="Times New Roman" w:hAnsi="Times New Roman" w:cs="Times New Roman"/>
                      <w:bCs/>
                    </w:rPr>
                    <w:t xml:space="preserve"> _________________________________________________________________________________________</w:t>
                  </w:r>
                </w:p>
                <w:p w:rsidR="00561164" w:rsidRPr="00965E44" w:rsidRDefault="00561164" w:rsidP="00561164">
                  <w:pPr>
                    <w:ind w:right="-4372"/>
                    <w:rPr>
                      <w:rFonts w:ascii="Times New Roman" w:hAnsi="Times New Roman" w:cs="Times New Roman"/>
                      <w:bCs/>
                      <w:sz w:val="20"/>
                    </w:rPr>
                  </w:pPr>
                  <w:r w:rsidRPr="00965E44">
                    <w:rPr>
                      <w:rFonts w:ascii="Times New Roman" w:hAnsi="Times New Roman" w:cs="Times New Roman"/>
                      <w:bCs/>
                      <w:sz w:val="20"/>
                    </w:rPr>
                    <w:t xml:space="preserve">                                                                                       (полное наименование юридического лица)</w:t>
                  </w:r>
                </w:p>
                <w:p w:rsidR="00561164" w:rsidRPr="00965E44" w:rsidRDefault="00561164" w:rsidP="00561164">
                  <w:pPr>
                    <w:ind w:right="-4372"/>
                    <w:rPr>
                      <w:rFonts w:ascii="Times New Roman" w:hAnsi="Times New Roman" w:cs="Times New Roman"/>
                      <w:bCs/>
                    </w:rPr>
                  </w:pPr>
                  <w:r w:rsidRPr="00965E44">
                    <w:rPr>
                      <w:rFonts w:ascii="Times New Roman" w:hAnsi="Times New Roman" w:cs="Times New Roman"/>
                      <w:bCs/>
                      <w:szCs w:val="28"/>
                    </w:rPr>
                    <w:t>зарегистрированного</w:t>
                  </w:r>
                  <w:r w:rsidRPr="00965E44">
                    <w:rPr>
                      <w:rFonts w:ascii="Times New Roman" w:hAnsi="Times New Roman" w:cs="Times New Roman"/>
                      <w:bCs/>
                    </w:rPr>
                    <w:t>______________________________________________________________________</w:t>
                  </w:r>
                </w:p>
                <w:p w:rsidR="00561164" w:rsidRPr="00965E44" w:rsidRDefault="00561164" w:rsidP="00561164">
                  <w:pPr>
                    <w:ind w:right="-4372"/>
                    <w:rPr>
                      <w:rFonts w:ascii="Times New Roman" w:hAnsi="Times New Roman" w:cs="Times New Roman"/>
                      <w:bCs/>
                      <w:sz w:val="20"/>
                    </w:rPr>
                  </w:pPr>
                  <w:r w:rsidRPr="00965E44">
                    <w:rPr>
                      <w:rFonts w:ascii="Times New Roman" w:hAnsi="Times New Roman" w:cs="Times New Roman"/>
                      <w:bCs/>
                      <w:sz w:val="20"/>
                    </w:rPr>
                    <w:t xml:space="preserve">                                                                             (кем и когда зарегистрировано юридическое лицо)</w:t>
                  </w:r>
                </w:p>
                <w:p w:rsidR="00561164" w:rsidRPr="00965E44" w:rsidRDefault="00561164" w:rsidP="00561164">
                  <w:pPr>
                    <w:ind w:right="-4372"/>
                    <w:rPr>
                      <w:rFonts w:ascii="Times New Roman" w:hAnsi="Times New Roman" w:cs="Times New Roman"/>
                      <w:bCs/>
                    </w:rPr>
                  </w:pPr>
                  <w:r w:rsidRPr="00965E44">
                    <w:rPr>
                      <w:rFonts w:ascii="Times New Roman" w:hAnsi="Times New Roman" w:cs="Times New Roman"/>
                      <w:bCs/>
                      <w:szCs w:val="28"/>
                    </w:rPr>
                    <w:t xml:space="preserve">Документ, подтверждающий государственную регистрацию юридического лица </w:t>
                  </w:r>
                  <w:r w:rsidRPr="00965E44">
                    <w:rPr>
                      <w:rFonts w:ascii="Times New Roman" w:hAnsi="Times New Roman" w:cs="Times New Roman"/>
                      <w:bCs/>
                    </w:rPr>
                    <w:t>_________________________________________________________________________________________</w:t>
                  </w:r>
                </w:p>
                <w:p w:rsidR="00561164" w:rsidRPr="00965E44" w:rsidRDefault="00561164" w:rsidP="00561164">
                  <w:pPr>
                    <w:ind w:right="-4372"/>
                    <w:jc w:val="center"/>
                    <w:rPr>
                      <w:rFonts w:ascii="Times New Roman" w:hAnsi="Times New Roman" w:cs="Times New Roman"/>
                      <w:bCs/>
                      <w:sz w:val="20"/>
                    </w:rPr>
                  </w:pPr>
                  <w:r w:rsidRPr="00965E44">
                    <w:rPr>
                      <w:rFonts w:ascii="Times New Roman" w:hAnsi="Times New Roman" w:cs="Times New Roman"/>
                      <w:bCs/>
                      <w:sz w:val="20"/>
                    </w:rPr>
                    <w:t>(наименование и реквизиты документа)</w:t>
                  </w:r>
                </w:p>
                <w:p w:rsidR="00561164" w:rsidRPr="00965E44" w:rsidRDefault="00561164" w:rsidP="00561164">
                  <w:pPr>
                    <w:ind w:right="-4372"/>
                    <w:rPr>
                      <w:rFonts w:ascii="Times New Roman" w:hAnsi="Times New Roman" w:cs="Times New Roman"/>
                      <w:bCs/>
                      <w:szCs w:val="28"/>
                    </w:rPr>
                  </w:pPr>
                  <w:r w:rsidRPr="00965E44">
                    <w:rPr>
                      <w:rFonts w:ascii="Times New Roman" w:hAnsi="Times New Roman" w:cs="Times New Roman"/>
                      <w:bCs/>
                      <w:szCs w:val="28"/>
                    </w:rPr>
                    <w:t>от «_____»_________20____ г., выдан «____»________20__г.___________________________________</w:t>
                  </w:r>
                </w:p>
                <w:p w:rsidR="00561164" w:rsidRPr="00965E44" w:rsidRDefault="00561164" w:rsidP="00561164">
                  <w:pPr>
                    <w:ind w:right="-4372"/>
                    <w:rPr>
                      <w:rFonts w:ascii="Times New Roman" w:hAnsi="Times New Roman" w:cs="Times New Roman"/>
                      <w:bCs/>
                    </w:rPr>
                  </w:pPr>
                  <w:r w:rsidRPr="00965E44">
                    <w:rPr>
                      <w:rFonts w:ascii="Times New Roman" w:hAnsi="Times New Roman" w:cs="Times New Roman"/>
                      <w:bCs/>
                      <w:szCs w:val="28"/>
                    </w:rPr>
                    <w:t>_______________________________________________________________________________________</w:t>
                  </w:r>
                </w:p>
                <w:p w:rsidR="00561164" w:rsidRPr="00965E44" w:rsidRDefault="00561164" w:rsidP="00561164">
                  <w:pPr>
                    <w:ind w:right="-4372"/>
                    <w:rPr>
                      <w:rFonts w:ascii="Times New Roman" w:hAnsi="Times New Roman" w:cs="Times New Roman"/>
                      <w:bCs/>
                      <w:sz w:val="20"/>
                    </w:rPr>
                  </w:pPr>
                  <w:r w:rsidRPr="00965E44">
                    <w:rPr>
                      <w:rFonts w:ascii="Times New Roman" w:hAnsi="Times New Roman" w:cs="Times New Roman"/>
                      <w:bCs/>
                      <w:sz w:val="20"/>
                    </w:rPr>
                    <w:t xml:space="preserve">                                                                  (наименование регистрирующего органа)</w:t>
                  </w:r>
                </w:p>
                <w:p w:rsidR="00561164" w:rsidRPr="00965E44" w:rsidRDefault="00561164" w:rsidP="00561164">
                  <w:pPr>
                    <w:ind w:right="-4372"/>
                    <w:rPr>
                      <w:rFonts w:ascii="Times New Roman" w:hAnsi="Times New Roman" w:cs="Times New Roman"/>
                      <w:szCs w:val="28"/>
                    </w:rPr>
                  </w:pPr>
                  <w:r w:rsidRPr="00965E44">
                    <w:rPr>
                      <w:rFonts w:ascii="Times New Roman" w:hAnsi="Times New Roman" w:cs="Times New Roman"/>
                      <w:bCs/>
                      <w:szCs w:val="28"/>
                    </w:rPr>
                    <w:t>действующий(</w:t>
                  </w:r>
                  <w:proofErr w:type="spellStart"/>
                  <w:r w:rsidRPr="00965E44">
                    <w:rPr>
                      <w:rFonts w:ascii="Times New Roman" w:hAnsi="Times New Roman" w:cs="Times New Roman"/>
                      <w:bCs/>
                      <w:szCs w:val="28"/>
                    </w:rPr>
                    <w:t>ая</w:t>
                  </w:r>
                  <w:proofErr w:type="spellEnd"/>
                  <w:r w:rsidRPr="00965E44">
                    <w:rPr>
                      <w:rFonts w:ascii="Times New Roman" w:hAnsi="Times New Roman" w:cs="Times New Roman"/>
                      <w:bCs/>
                      <w:szCs w:val="28"/>
                    </w:rPr>
                    <w:t>) по доверенности от «</w:t>
                  </w:r>
                  <w:r w:rsidRPr="00965E44">
                    <w:rPr>
                      <w:rFonts w:ascii="Times New Roman" w:hAnsi="Times New Roman" w:cs="Times New Roman"/>
                      <w:b/>
                      <w:bCs/>
                      <w:szCs w:val="28"/>
                    </w:rPr>
                    <w:t>____»_______</w:t>
                  </w:r>
                  <w:r w:rsidRPr="00965E44">
                    <w:rPr>
                      <w:rFonts w:ascii="Times New Roman" w:hAnsi="Times New Roman" w:cs="Times New Roman"/>
                      <w:bCs/>
                      <w:szCs w:val="28"/>
                    </w:rPr>
                    <w:t>20</w:t>
                  </w:r>
                  <w:r w:rsidRPr="00965E44">
                    <w:rPr>
                      <w:rFonts w:ascii="Times New Roman" w:hAnsi="Times New Roman" w:cs="Times New Roman"/>
                      <w:b/>
                      <w:bCs/>
                      <w:szCs w:val="28"/>
                    </w:rPr>
                    <w:t>____г.______________________________________</w:t>
                  </w:r>
                </w:p>
                <w:p w:rsidR="00561164" w:rsidRPr="00965E44" w:rsidRDefault="00561164" w:rsidP="00561164">
                  <w:pPr>
                    <w:jc w:val="center"/>
                    <w:rPr>
                      <w:rFonts w:ascii="Times New Roman" w:hAnsi="Times New Roman" w:cs="Times New Roman"/>
                    </w:rPr>
                  </w:pPr>
                  <w:r w:rsidRPr="00965E44">
                    <w:rPr>
                      <w:rFonts w:ascii="Times New Roman" w:hAnsi="Times New Roman" w:cs="Times New Roman"/>
                    </w:rPr>
                    <w:t xml:space="preserve"> </w:t>
                  </w:r>
                </w:p>
              </w:tc>
            </w:tr>
            <w:tr w:rsidR="00561164" w:rsidRPr="00965E44" w:rsidTr="00965E44">
              <w:trPr>
                <w:gridBefore w:val="1"/>
                <w:wBefore w:w="49" w:type="pct"/>
                <w:cantSplit/>
                <w:trHeight w:val="497"/>
              </w:trPr>
              <w:tc>
                <w:tcPr>
                  <w:tcW w:w="4951" w:type="pct"/>
                  <w:gridSpan w:val="19"/>
                  <w:tcBorders>
                    <w:top w:val="single" w:sz="4" w:space="0" w:color="auto"/>
                    <w:left w:val="nil"/>
                    <w:bottom w:val="single" w:sz="4" w:space="0" w:color="auto"/>
                    <w:right w:val="nil"/>
                  </w:tcBorders>
                </w:tcPr>
                <w:p w:rsidR="00561164" w:rsidRPr="00965E44" w:rsidRDefault="00561164" w:rsidP="00561164">
                  <w:pPr>
                    <w:jc w:val="center"/>
                    <w:rPr>
                      <w:rFonts w:ascii="Times New Roman" w:hAnsi="Times New Roman" w:cs="Times New Roman"/>
                      <w:sz w:val="20"/>
                    </w:rPr>
                  </w:pPr>
                  <w:r w:rsidRPr="00965E44">
                    <w:rPr>
                      <w:rFonts w:ascii="Times New Roman" w:hAnsi="Times New Roman" w:cs="Times New Roman"/>
                      <w:sz w:val="20"/>
                    </w:rPr>
                    <w:t>(указываются реквизиты доверенности, совершенной в простой письменной форме. В случаях, когда в соответствии с требованиями</w:t>
                  </w:r>
                </w:p>
                <w:p w:rsidR="00561164" w:rsidRPr="00965E44" w:rsidRDefault="00561164" w:rsidP="00561164">
                  <w:pPr>
                    <w:jc w:val="center"/>
                    <w:rPr>
                      <w:rFonts w:ascii="Times New Roman" w:hAnsi="Times New Roman" w:cs="Times New Roman"/>
                      <w:b/>
                      <w:bCs/>
                      <w:sz w:val="20"/>
                    </w:rPr>
                  </w:pPr>
                </w:p>
              </w:tc>
            </w:tr>
            <w:tr w:rsidR="00561164" w:rsidRPr="00965E44" w:rsidTr="00965E44">
              <w:trPr>
                <w:gridBefore w:val="1"/>
                <w:wBefore w:w="49" w:type="pct"/>
                <w:cantSplit/>
                <w:trHeight w:val="497"/>
              </w:trPr>
              <w:tc>
                <w:tcPr>
                  <w:tcW w:w="4951" w:type="pct"/>
                  <w:gridSpan w:val="19"/>
                  <w:tcBorders>
                    <w:top w:val="single" w:sz="4" w:space="0" w:color="auto"/>
                    <w:left w:val="nil"/>
                    <w:bottom w:val="single" w:sz="4" w:space="0" w:color="auto"/>
                    <w:right w:val="nil"/>
                  </w:tcBorders>
                </w:tcPr>
                <w:p w:rsidR="00561164" w:rsidRPr="00965E44" w:rsidRDefault="00561164" w:rsidP="00561164">
                  <w:pPr>
                    <w:jc w:val="center"/>
                    <w:rPr>
                      <w:rFonts w:ascii="Times New Roman" w:hAnsi="Times New Roman" w:cs="Times New Roman"/>
                      <w:b/>
                      <w:bCs/>
                      <w:sz w:val="20"/>
                    </w:rPr>
                  </w:pPr>
                  <w:r w:rsidRPr="00965E44">
                    <w:rPr>
                      <w:rFonts w:ascii="Times New Roman" w:hAnsi="Times New Roman" w:cs="Times New Roman"/>
                      <w:sz w:val="20"/>
                    </w:rPr>
                    <w:t>закона необходимо предъявить доверенность, удостоверенную нотариально или в случаях, при которых</w:t>
                  </w:r>
                </w:p>
              </w:tc>
            </w:tr>
            <w:tr w:rsidR="00561164" w:rsidRPr="00965E44" w:rsidTr="00965E44">
              <w:trPr>
                <w:gridBefore w:val="1"/>
                <w:wBefore w:w="49" w:type="pct"/>
                <w:cantSplit/>
              </w:trPr>
              <w:tc>
                <w:tcPr>
                  <w:tcW w:w="4951" w:type="pct"/>
                  <w:gridSpan w:val="19"/>
                  <w:tcBorders>
                    <w:top w:val="single" w:sz="4" w:space="0" w:color="auto"/>
                    <w:left w:val="nil"/>
                    <w:bottom w:val="nil"/>
                    <w:right w:val="nil"/>
                  </w:tcBorders>
                </w:tcPr>
                <w:p w:rsidR="00561164" w:rsidRPr="00965E44" w:rsidRDefault="00561164" w:rsidP="00561164">
                  <w:pPr>
                    <w:jc w:val="center"/>
                    <w:rPr>
                      <w:rFonts w:ascii="Times New Roman" w:hAnsi="Times New Roman" w:cs="Times New Roman"/>
                      <w:sz w:val="20"/>
                    </w:rPr>
                  </w:pPr>
                  <w:r w:rsidRPr="00965E44">
                    <w:rPr>
                      <w:rFonts w:ascii="Times New Roman" w:hAnsi="Times New Roman" w:cs="Times New Roman"/>
                      <w:sz w:val="20"/>
                    </w:rPr>
                    <w:t xml:space="preserve">стороны сделки соглашением сторон решили облечь доверенность в нотариальную форму, </w:t>
                  </w:r>
                </w:p>
                <w:p w:rsidR="00561164" w:rsidRPr="00965E44" w:rsidRDefault="00561164" w:rsidP="00561164">
                  <w:pPr>
                    <w:jc w:val="center"/>
                    <w:rPr>
                      <w:rFonts w:ascii="Times New Roman" w:hAnsi="Times New Roman" w:cs="Times New Roman"/>
                    </w:rPr>
                  </w:pPr>
                  <w:r w:rsidRPr="00965E44">
                    <w:rPr>
                      <w:rFonts w:ascii="Times New Roman" w:hAnsi="Times New Roman" w:cs="Times New Roman"/>
                      <w:sz w:val="20"/>
                    </w:rPr>
                    <w:t>указывается Ф.И.О. нотариуса, округ)</w:t>
                  </w:r>
                </w:p>
              </w:tc>
            </w:tr>
            <w:tr w:rsidR="00561164" w:rsidRPr="00965E44" w:rsidTr="00965E44">
              <w:trPr>
                <w:gridBefore w:val="1"/>
                <w:wBefore w:w="49" w:type="pct"/>
                <w:trHeight w:val="80"/>
              </w:trPr>
              <w:tc>
                <w:tcPr>
                  <w:tcW w:w="1324" w:type="pct"/>
                  <w:gridSpan w:val="6"/>
                </w:tcPr>
                <w:p w:rsidR="00561164" w:rsidRPr="00965E44" w:rsidRDefault="00561164" w:rsidP="00561164">
                  <w:pPr>
                    <w:rPr>
                      <w:rFonts w:ascii="Times New Roman" w:hAnsi="Times New Roman" w:cs="Times New Roman"/>
                      <w:bCs/>
                      <w:szCs w:val="28"/>
                    </w:rPr>
                  </w:pPr>
                  <w:r w:rsidRPr="00965E44">
                    <w:rPr>
                      <w:rFonts w:ascii="Times New Roman" w:hAnsi="Times New Roman" w:cs="Times New Roman"/>
                      <w:bCs/>
                      <w:szCs w:val="28"/>
                    </w:rPr>
                    <w:t>по иным основаниям</w:t>
                  </w:r>
                </w:p>
              </w:tc>
              <w:tc>
                <w:tcPr>
                  <w:tcW w:w="3568" w:type="pct"/>
                  <w:gridSpan w:val="12"/>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rPr>
                  </w:pPr>
                </w:p>
              </w:tc>
              <w:tc>
                <w:tcPr>
                  <w:tcW w:w="59" w:type="pct"/>
                </w:tcPr>
                <w:p w:rsidR="00561164" w:rsidRPr="00965E44" w:rsidRDefault="00561164" w:rsidP="00561164">
                  <w:pPr>
                    <w:jc w:val="right"/>
                    <w:rPr>
                      <w:rFonts w:ascii="Times New Roman" w:hAnsi="Times New Roman" w:cs="Times New Roman"/>
                    </w:rPr>
                  </w:pPr>
                  <w:r w:rsidRPr="00965E44">
                    <w:rPr>
                      <w:rFonts w:ascii="Times New Roman" w:hAnsi="Times New Roman" w:cs="Times New Roman"/>
                    </w:rPr>
                    <w:t>,</w:t>
                  </w:r>
                </w:p>
              </w:tc>
            </w:tr>
            <w:tr w:rsidR="00561164" w:rsidRPr="00965E44" w:rsidTr="00965E44">
              <w:trPr>
                <w:gridBefore w:val="1"/>
                <w:wBefore w:w="49" w:type="pct"/>
              </w:trPr>
              <w:tc>
                <w:tcPr>
                  <w:tcW w:w="1324" w:type="pct"/>
                  <w:gridSpan w:val="6"/>
                </w:tcPr>
                <w:p w:rsidR="00561164" w:rsidRPr="00965E44" w:rsidRDefault="00561164" w:rsidP="00561164">
                  <w:pPr>
                    <w:rPr>
                      <w:rFonts w:ascii="Times New Roman" w:hAnsi="Times New Roman" w:cs="Times New Roman"/>
                    </w:rPr>
                  </w:pPr>
                </w:p>
              </w:tc>
              <w:tc>
                <w:tcPr>
                  <w:tcW w:w="3568" w:type="pct"/>
                  <w:gridSpan w:val="12"/>
                </w:tcPr>
                <w:p w:rsidR="00561164" w:rsidRPr="00965E44" w:rsidRDefault="00561164" w:rsidP="00561164">
                  <w:pPr>
                    <w:jc w:val="center"/>
                    <w:rPr>
                      <w:rFonts w:ascii="Times New Roman" w:hAnsi="Times New Roman" w:cs="Times New Roman"/>
                      <w:iCs/>
                      <w:sz w:val="20"/>
                    </w:rPr>
                  </w:pPr>
                  <w:r w:rsidRPr="00965E44">
                    <w:rPr>
                      <w:rFonts w:ascii="Times New Roman" w:hAnsi="Times New Roman" w:cs="Times New Roman"/>
                      <w:iCs/>
                      <w:sz w:val="20"/>
                    </w:rPr>
                    <w:t>(наименование и реквизиты документа)</w:t>
                  </w:r>
                </w:p>
              </w:tc>
              <w:tc>
                <w:tcPr>
                  <w:tcW w:w="59" w:type="pct"/>
                </w:tcPr>
                <w:p w:rsidR="00561164" w:rsidRPr="00965E44" w:rsidRDefault="00561164" w:rsidP="00561164">
                  <w:pPr>
                    <w:rPr>
                      <w:rFonts w:ascii="Times New Roman" w:hAnsi="Times New Roman" w:cs="Times New Roman"/>
                    </w:rPr>
                  </w:pPr>
                </w:p>
              </w:tc>
            </w:tr>
            <w:tr w:rsidR="00561164" w:rsidRPr="00965E44" w:rsidTr="00965E44">
              <w:trPr>
                <w:gridBefore w:val="1"/>
                <w:wBefore w:w="49" w:type="pct"/>
              </w:trPr>
              <w:tc>
                <w:tcPr>
                  <w:tcW w:w="571" w:type="pct"/>
                  <w:gridSpan w:val="2"/>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от имени</w:t>
                  </w:r>
                </w:p>
              </w:tc>
              <w:tc>
                <w:tcPr>
                  <w:tcW w:w="4321" w:type="pct"/>
                  <w:gridSpan w:val="16"/>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rPr>
                  </w:pPr>
                </w:p>
              </w:tc>
              <w:tc>
                <w:tcPr>
                  <w:tcW w:w="59" w:type="pct"/>
                </w:tcPr>
                <w:p w:rsidR="00561164" w:rsidRPr="00965E44" w:rsidRDefault="00561164" w:rsidP="00561164">
                  <w:pPr>
                    <w:jc w:val="right"/>
                    <w:rPr>
                      <w:rFonts w:ascii="Times New Roman" w:hAnsi="Times New Roman" w:cs="Times New Roman"/>
                    </w:rPr>
                  </w:pPr>
                  <w:r w:rsidRPr="00965E44">
                    <w:rPr>
                      <w:rFonts w:ascii="Times New Roman" w:hAnsi="Times New Roman" w:cs="Times New Roman"/>
                    </w:rPr>
                    <w:t>,</w:t>
                  </w:r>
                </w:p>
              </w:tc>
            </w:tr>
            <w:tr w:rsidR="00561164" w:rsidRPr="00965E44" w:rsidTr="00965E44">
              <w:trPr>
                <w:gridBefore w:val="1"/>
                <w:wBefore w:w="49" w:type="pct"/>
              </w:trPr>
              <w:tc>
                <w:tcPr>
                  <w:tcW w:w="571" w:type="pct"/>
                  <w:gridSpan w:val="2"/>
                </w:tcPr>
                <w:p w:rsidR="00561164" w:rsidRPr="00965E44" w:rsidRDefault="00561164" w:rsidP="00561164">
                  <w:pPr>
                    <w:rPr>
                      <w:rFonts w:ascii="Times New Roman" w:hAnsi="Times New Roman" w:cs="Times New Roman"/>
                    </w:rPr>
                  </w:pPr>
                </w:p>
              </w:tc>
              <w:tc>
                <w:tcPr>
                  <w:tcW w:w="4321" w:type="pct"/>
                  <w:gridSpan w:val="16"/>
                </w:tcPr>
                <w:p w:rsidR="00561164" w:rsidRPr="00965E44" w:rsidRDefault="00561164" w:rsidP="00561164">
                  <w:pPr>
                    <w:jc w:val="center"/>
                    <w:rPr>
                      <w:rFonts w:ascii="Times New Roman" w:hAnsi="Times New Roman" w:cs="Times New Roman"/>
                      <w:iCs/>
                      <w:sz w:val="20"/>
                    </w:rPr>
                  </w:pPr>
                  <w:r w:rsidRPr="00965E44">
                    <w:rPr>
                      <w:rFonts w:ascii="Times New Roman" w:hAnsi="Times New Roman" w:cs="Times New Roman"/>
                      <w:iCs/>
                      <w:sz w:val="20"/>
                    </w:rPr>
                    <w:t>(полностью Ф.И.О., последнее указывается при наличии)</w:t>
                  </w:r>
                </w:p>
              </w:tc>
              <w:tc>
                <w:tcPr>
                  <w:tcW w:w="59" w:type="pct"/>
                </w:tcPr>
                <w:p w:rsidR="00561164" w:rsidRPr="00965E44" w:rsidRDefault="00561164" w:rsidP="00561164">
                  <w:pPr>
                    <w:rPr>
                      <w:rFonts w:ascii="Times New Roman" w:hAnsi="Times New Roman" w:cs="Times New Roman"/>
                    </w:rPr>
                  </w:pPr>
                </w:p>
              </w:tc>
            </w:tr>
            <w:tr w:rsidR="00561164" w:rsidRPr="00965E44" w:rsidTr="00965E44">
              <w:trPr>
                <w:gridBefore w:val="1"/>
                <w:wBefore w:w="49" w:type="pct"/>
                <w:cantSplit/>
              </w:trPr>
              <w:tc>
                <w:tcPr>
                  <w:tcW w:w="1915" w:type="pct"/>
                  <w:gridSpan w:val="8"/>
                </w:tcPr>
                <w:p w:rsidR="00561164" w:rsidRPr="00965E44" w:rsidRDefault="00561164" w:rsidP="00561164">
                  <w:pPr>
                    <w:rPr>
                      <w:rFonts w:ascii="Times New Roman" w:hAnsi="Times New Roman" w:cs="Times New Roman"/>
                      <w:szCs w:val="28"/>
                    </w:rPr>
                  </w:pPr>
                  <w:r w:rsidRPr="00965E44">
                    <w:rPr>
                      <w:rFonts w:ascii="Times New Roman" w:hAnsi="Times New Roman" w:cs="Times New Roman"/>
                      <w:szCs w:val="28"/>
                    </w:rPr>
                    <w:t>проживающего(ей) по адресу</w:t>
                  </w:r>
                </w:p>
              </w:tc>
              <w:tc>
                <w:tcPr>
                  <w:tcW w:w="3036" w:type="pct"/>
                  <w:gridSpan w:val="11"/>
                  <w:tcBorders>
                    <w:top w:val="nil"/>
                    <w:left w:val="nil"/>
                    <w:bottom w:val="single" w:sz="4" w:space="0" w:color="auto"/>
                    <w:right w:val="nil"/>
                  </w:tcBorders>
                </w:tcPr>
                <w:p w:rsidR="00561164" w:rsidRPr="00965E44" w:rsidRDefault="00561164" w:rsidP="00561164">
                  <w:pPr>
                    <w:jc w:val="center"/>
                    <w:rPr>
                      <w:rFonts w:ascii="Times New Roman" w:hAnsi="Times New Roman" w:cs="Times New Roman"/>
                    </w:rPr>
                  </w:pP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Правообладатель земельного участка и/или объекта капитального строительства 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местоположение (адрес) земельного участка и/или объекта капитального строительства _________________________________________________________</w:t>
                  </w:r>
                  <w:r w:rsidRPr="00965E44">
                    <w:rPr>
                      <w:rFonts w:eastAsia="Calibri"/>
                      <w:sz w:val="28"/>
                      <w:szCs w:val="28"/>
                    </w:rPr>
                    <w:br/>
                    <w:t>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кадастровый номер земельного участка</w:t>
                  </w:r>
                </w:p>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разрешенное использование земельного участка</w:t>
                  </w:r>
                </w:p>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право владения земельным участком</w:t>
                  </w:r>
                </w:p>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правоустанавливающие документы (№ и дата)</w:t>
                  </w:r>
                </w:p>
                <w:p w:rsidR="00965E44" w:rsidRPr="00965E44" w:rsidRDefault="00965E44" w:rsidP="00793CB2">
                  <w:pPr>
                    <w:pStyle w:val="msonormalcxspmiddle"/>
                    <w:spacing w:before="0" w:beforeAutospacing="0" w:after="0" w:afterAutospacing="0"/>
                    <w:contextualSpacing/>
                    <w:jc w:val="both"/>
                    <w:rPr>
                      <w:rFonts w:eastAsia="Calibri"/>
                      <w:sz w:val="28"/>
                      <w:szCs w:val="28"/>
                      <w:lang w:val="en-US"/>
                    </w:rPr>
                  </w:pPr>
                  <w:r w:rsidRPr="00965E44">
                    <w:rPr>
                      <w:rFonts w:eastAsia="Calibri"/>
                      <w:sz w:val="28"/>
                      <w:szCs w:val="28"/>
                    </w:rPr>
                    <w:t>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градостроительный план земельного участка (№ и дата утверждения)</w:t>
                  </w:r>
                </w:p>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предельные параметры разрешенного строительства, установленные Правилами землепользования и застройки 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запрашиваемые предельные параметры разрешенного строительства __________</w:t>
                  </w:r>
                  <w:r w:rsidRPr="00965E44">
                    <w:rPr>
                      <w:rFonts w:eastAsia="Calibri"/>
                      <w:sz w:val="28"/>
                      <w:szCs w:val="28"/>
                    </w:rPr>
                    <w:br/>
                    <w:t>______________________________________________________________________</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характеристики земельного участка, неблагоприятные для застройки в соответствии с п.1 ст.40 Градостроительного кодекса РФ, в связи с которым запрашивается разрешение на отклонение от предельных параметров</w:t>
                  </w:r>
                </w:p>
              </w:tc>
            </w:tr>
            <w:tr w:rsidR="00965E44" w:rsidRPr="00965E44" w:rsidTr="00965E44">
              <w:tblPrEx>
                <w:tblCellMar>
                  <w:left w:w="108" w:type="dxa"/>
                  <w:right w:w="108" w:type="dxa"/>
                </w:tblCellMar>
                <w:tblLook w:val="01E0"/>
              </w:tblPrEx>
              <w:trPr>
                <w:gridAfter w:val="2"/>
                <w:wAfter w:w="364" w:type="pct"/>
              </w:trPr>
              <w:tc>
                <w:tcPr>
                  <w:tcW w:w="4636" w:type="pct"/>
                  <w:gridSpan w:val="18"/>
                </w:tcPr>
                <w:p w:rsidR="00965E44" w:rsidRPr="00965E44" w:rsidRDefault="00965E44" w:rsidP="00793CB2">
                  <w:pPr>
                    <w:pStyle w:val="msonormalcxspmiddle"/>
                    <w:spacing w:before="0" w:beforeAutospacing="0" w:after="0" w:afterAutospacing="0"/>
                    <w:contextualSpacing/>
                    <w:jc w:val="both"/>
                    <w:rPr>
                      <w:rFonts w:eastAsia="Calibri"/>
                      <w:sz w:val="28"/>
                      <w:szCs w:val="28"/>
                    </w:rPr>
                  </w:pPr>
                  <w:r w:rsidRPr="00965E44">
                    <w:rPr>
                      <w:rFonts w:eastAsia="Calibr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п.1 ст.38 Градостроительного кодекса РФ</w:t>
                  </w:r>
                </w:p>
              </w:tc>
            </w:tr>
            <w:tr w:rsidR="00561164" w:rsidRPr="00965E44" w:rsidTr="00965E44">
              <w:trPr>
                <w:gridBefore w:val="1"/>
                <w:wBefore w:w="49" w:type="pct"/>
                <w:cantSplit/>
              </w:trPr>
              <w:tc>
                <w:tcPr>
                  <w:tcW w:w="1915" w:type="pct"/>
                  <w:gridSpan w:val="8"/>
                </w:tcPr>
                <w:p w:rsidR="00561164" w:rsidRPr="00965E44" w:rsidRDefault="00561164" w:rsidP="00561164">
                  <w:pPr>
                    <w:rPr>
                      <w:rFonts w:ascii="Times New Roman" w:hAnsi="Times New Roman" w:cs="Times New Roman"/>
                    </w:rPr>
                  </w:pPr>
                </w:p>
                <w:p w:rsidR="00561164" w:rsidRPr="00965E44" w:rsidRDefault="00561164" w:rsidP="00965E44">
                  <w:pPr>
                    <w:tabs>
                      <w:tab w:val="left" w:pos="3678"/>
                    </w:tabs>
                    <w:rPr>
                      <w:rFonts w:ascii="Times New Roman" w:hAnsi="Times New Roman" w:cs="Times New Roman"/>
                    </w:rPr>
                  </w:pPr>
                </w:p>
                <w:p w:rsidR="00561164" w:rsidRPr="00965E44" w:rsidRDefault="00561164" w:rsidP="00561164">
                  <w:pPr>
                    <w:rPr>
                      <w:rFonts w:ascii="Times New Roman" w:hAnsi="Times New Roman" w:cs="Times New Roman"/>
                    </w:rPr>
                  </w:pPr>
                </w:p>
              </w:tc>
              <w:tc>
                <w:tcPr>
                  <w:tcW w:w="3036" w:type="pct"/>
                  <w:gridSpan w:val="11"/>
                </w:tcPr>
                <w:p w:rsidR="00965E44" w:rsidRPr="00965E44" w:rsidRDefault="00965E44" w:rsidP="00965E44">
                  <w:pPr>
                    <w:jc w:val="both"/>
                    <w:rPr>
                      <w:rFonts w:ascii="Times New Roman" w:hAnsi="Times New Roman" w:cs="Times New Roman"/>
                      <w:iCs/>
                      <w:sz w:val="20"/>
                    </w:rPr>
                  </w:pPr>
                </w:p>
                <w:p w:rsidR="00561164" w:rsidRPr="00965E44" w:rsidRDefault="00561164" w:rsidP="00561164">
                  <w:pPr>
                    <w:ind w:left="-3606" w:firstLine="3606"/>
                    <w:rPr>
                      <w:rFonts w:ascii="Times New Roman" w:hAnsi="Times New Roman" w:cs="Times New Roman"/>
                      <w:iCs/>
                      <w:sz w:val="20"/>
                    </w:rPr>
                  </w:pPr>
                </w:p>
                <w:p w:rsidR="00561164" w:rsidRPr="00965E44" w:rsidRDefault="00561164" w:rsidP="00561164">
                  <w:pPr>
                    <w:jc w:val="center"/>
                    <w:rPr>
                      <w:rFonts w:ascii="Times New Roman" w:hAnsi="Times New Roman" w:cs="Times New Roman"/>
                      <w:sz w:val="20"/>
                    </w:rPr>
                  </w:pPr>
                </w:p>
              </w:tc>
            </w:tr>
          </w:tbl>
          <w:p w:rsidR="00561164" w:rsidRDefault="00965E44" w:rsidP="00206270">
            <w:pPr>
              <w:ind w:firstLine="720"/>
              <w:jc w:val="both"/>
              <w:rPr>
                <w:rFonts w:ascii="Times New Roman" w:hAnsi="Times New Roman" w:cs="Times New Roman"/>
                <w:sz w:val="24"/>
                <w:szCs w:val="28"/>
              </w:rPr>
            </w:pPr>
            <w:r w:rsidRPr="00965E44">
              <w:rPr>
                <w:rFonts w:ascii="Times New Roman" w:hAnsi="Times New Roman" w:cs="Times New Roman"/>
                <w:sz w:val="24"/>
                <w:szCs w:val="28"/>
              </w:rPr>
              <w:t>Обязываюсь, как заинтересованное лицо, нести расходы, связанные с организацией и проведением публичных слушаний по вопросу выдачи разрешения на отклонение от предельных параметров разрешенного строительства</w:t>
            </w:r>
          </w:p>
          <w:p w:rsidR="00965E44" w:rsidRPr="00965E44" w:rsidRDefault="00965E44" w:rsidP="00965E44">
            <w:pPr>
              <w:ind w:firstLine="720"/>
              <w:jc w:val="both"/>
              <w:rPr>
                <w:rFonts w:ascii="Times New Roman" w:hAnsi="Times New Roman" w:cs="Times New Roman"/>
                <w:sz w:val="24"/>
                <w:szCs w:val="24"/>
              </w:rPr>
            </w:pPr>
            <w:r w:rsidRPr="00965E44">
              <w:rPr>
                <w:rFonts w:ascii="Times New Roman" w:hAnsi="Times New Roman" w:cs="Times New Roman"/>
                <w:sz w:val="24"/>
                <w:szCs w:val="24"/>
              </w:rPr>
              <w:t>Земельный участок и (или) объект, расположенный в его границах свободен от арестов и запрещений.</w:t>
            </w:r>
          </w:p>
          <w:p w:rsidR="00965E44" w:rsidRPr="00965E44" w:rsidRDefault="00965E44" w:rsidP="00965E44">
            <w:pPr>
              <w:ind w:firstLine="720"/>
              <w:jc w:val="both"/>
              <w:rPr>
                <w:rFonts w:ascii="Times New Roman" w:hAnsi="Times New Roman" w:cs="Times New Roman"/>
                <w:sz w:val="24"/>
                <w:szCs w:val="24"/>
              </w:rPr>
            </w:pPr>
            <w:r w:rsidRPr="00965E44">
              <w:rPr>
                <w:rFonts w:ascii="Times New Roman" w:hAnsi="Times New Roman" w:cs="Times New Roman"/>
                <w:sz w:val="24"/>
                <w:szCs w:val="24"/>
              </w:rPr>
              <w:t>Приложение (копии):</w:t>
            </w:r>
          </w:p>
          <w:p w:rsidR="00965E44" w:rsidRPr="00965E44" w:rsidRDefault="00965E44" w:rsidP="00965E44">
            <w:pPr>
              <w:pStyle w:val="ConsPlusNormal"/>
              <w:jc w:val="both"/>
              <w:rPr>
                <w:rFonts w:ascii="Times New Roman" w:hAnsi="Times New Roman" w:cs="Times New Roman"/>
                <w:color w:val="008000"/>
                <w:sz w:val="24"/>
                <w:szCs w:val="24"/>
              </w:rPr>
            </w:pPr>
            <w:r w:rsidRPr="00965E44">
              <w:rPr>
                <w:rFonts w:ascii="Times New Roman" w:hAnsi="Times New Roman" w:cs="Times New Roman"/>
                <w:color w:val="000000"/>
                <w:sz w:val="24"/>
                <w:szCs w:val="24"/>
              </w:rPr>
              <w:t>1. Планировочная схема размещения объектов в масштабе 1:500.</w:t>
            </w:r>
          </w:p>
          <w:p w:rsidR="00965E44" w:rsidRPr="00965E44" w:rsidRDefault="00965E44" w:rsidP="00965E44">
            <w:pPr>
              <w:pStyle w:val="ConsPlusNormal"/>
              <w:jc w:val="both"/>
              <w:rPr>
                <w:rFonts w:ascii="Times New Roman" w:hAnsi="Times New Roman" w:cs="Times New Roman"/>
                <w:color w:val="000000"/>
                <w:sz w:val="24"/>
                <w:szCs w:val="24"/>
              </w:rPr>
            </w:pPr>
            <w:r w:rsidRPr="00965E44">
              <w:rPr>
                <w:rFonts w:ascii="Times New Roman" w:hAnsi="Times New Roman" w:cs="Times New Roman"/>
                <w:color w:val="000000"/>
                <w:sz w:val="24"/>
                <w:szCs w:val="24"/>
              </w:rPr>
              <w:t>2. Копии технических паспортов на объекты капитального строительства, расположенные на территории земельного участка</w:t>
            </w:r>
            <w:r w:rsidRPr="00965E44">
              <w:rPr>
                <w:rFonts w:ascii="Times New Roman" w:hAnsi="Times New Roman" w:cs="Times New Roman"/>
                <w:i/>
                <w:color w:val="000000"/>
                <w:sz w:val="24"/>
                <w:szCs w:val="24"/>
              </w:rPr>
              <w:t>.</w:t>
            </w:r>
          </w:p>
          <w:p w:rsidR="00965E44" w:rsidRDefault="00965E44" w:rsidP="00965E44">
            <w:pPr>
              <w:ind w:firstLine="720"/>
              <w:jc w:val="both"/>
              <w:rPr>
                <w:rFonts w:ascii="Times New Roman" w:hAnsi="Times New Roman" w:cs="Times New Roman"/>
                <w:color w:val="000000"/>
                <w:sz w:val="24"/>
                <w:szCs w:val="24"/>
              </w:rPr>
            </w:pPr>
            <w:r w:rsidRPr="00965E44">
              <w:rPr>
                <w:rFonts w:ascii="Times New Roman" w:hAnsi="Times New Roman" w:cs="Times New Roman"/>
                <w:color w:val="000000"/>
                <w:sz w:val="24"/>
                <w:szCs w:val="24"/>
              </w:rPr>
              <w:t>3. Копия правоустанавливающего документа на земельный участок</w:t>
            </w:r>
          </w:p>
          <w:p w:rsidR="00965E44" w:rsidRPr="008F6E66" w:rsidRDefault="00965E44" w:rsidP="00965E44">
            <w:pPr>
              <w:pStyle w:val="ConsPlusNormal"/>
              <w:tabs>
                <w:tab w:val="num" w:pos="540"/>
              </w:tabs>
              <w:jc w:val="both"/>
              <w:rPr>
                <w:rFonts w:ascii="Times New Roman" w:hAnsi="Times New Roman" w:cs="Times New Roman"/>
                <w:color w:val="000000"/>
                <w:sz w:val="28"/>
                <w:szCs w:val="28"/>
              </w:rPr>
            </w:pPr>
            <w:r w:rsidRPr="008F6E66">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8F6E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8F6E66">
              <w:rPr>
                <w:rFonts w:ascii="Times New Roman" w:hAnsi="Times New Roman" w:cs="Times New Roman"/>
                <w:color w:val="000000"/>
                <w:sz w:val="28"/>
                <w:szCs w:val="28"/>
              </w:rPr>
              <w:t>опии правоустанавливающих документов на объекты капитального строительства, расположенные</w:t>
            </w:r>
            <w:r>
              <w:rPr>
                <w:rFonts w:ascii="Times New Roman" w:hAnsi="Times New Roman" w:cs="Times New Roman"/>
                <w:color w:val="000000"/>
                <w:sz w:val="28"/>
                <w:szCs w:val="28"/>
              </w:rPr>
              <w:t xml:space="preserve"> на участке.</w:t>
            </w:r>
          </w:p>
          <w:p w:rsidR="00965E44" w:rsidRPr="008F6E66" w:rsidRDefault="00965E44" w:rsidP="00965E44">
            <w:pPr>
              <w:ind w:firstLine="720"/>
              <w:jc w:val="both"/>
              <w:rPr>
                <w:color w:val="000000"/>
                <w:szCs w:val="28"/>
              </w:rPr>
            </w:pPr>
            <w:r w:rsidRPr="008F6E66">
              <w:rPr>
                <w:color w:val="000000"/>
                <w:szCs w:val="28"/>
              </w:rPr>
              <w:t>5</w:t>
            </w:r>
            <w:r>
              <w:rPr>
                <w:color w:val="000000"/>
                <w:szCs w:val="28"/>
              </w:rPr>
              <w:t>.</w:t>
            </w:r>
            <w:r w:rsidRPr="008F6E66">
              <w:rPr>
                <w:color w:val="000000"/>
                <w:szCs w:val="28"/>
              </w:rPr>
              <w:t xml:space="preserve"> </w:t>
            </w:r>
            <w:r>
              <w:rPr>
                <w:color w:val="000000"/>
                <w:szCs w:val="28"/>
              </w:rPr>
              <w:t>Э</w:t>
            </w:r>
            <w:r w:rsidRPr="008F6E66">
              <w:rPr>
                <w:color w:val="000000"/>
                <w:szCs w:val="28"/>
              </w:rPr>
              <w:t xml:space="preserve">скизный проект объекта капитального строительства, строительство или реконструкция которого предполагается в случае выдачи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w:t>
            </w:r>
            <w:r>
              <w:rPr>
                <w:color w:val="000000"/>
                <w:szCs w:val="28"/>
              </w:rPr>
              <w:t>строительства или реконструкции.</w:t>
            </w:r>
          </w:p>
          <w:p w:rsidR="00965E44" w:rsidRPr="008F6E66" w:rsidRDefault="00965E44" w:rsidP="00965E44">
            <w:pPr>
              <w:ind w:firstLine="720"/>
              <w:jc w:val="both"/>
              <w:rPr>
                <w:color w:val="000000"/>
                <w:szCs w:val="28"/>
              </w:rPr>
            </w:pPr>
            <w:r w:rsidRPr="008F6E66">
              <w:rPr>
                <w:color w:val="000000"/>
                <w:szCs w:val="28"/>
              </w:rPr>
              <w:t>6</w:t>
            </w:r>
            <w:r>
              <w:rPr>
                <w:color w:val="000000"/>
                <w:szCs w:val="28"/>
              </w:rPr>
              <w:t>.</w:t>
            </w:r>
            <w:r w:rsidRPr="008F6E66">
              <w:rPr>
                <w:color w:val="000000"/>
                <w:szCs w:val="28"/>
              </w:rPr>
              <w:t xml:space="preserve"> </w:t>
            </w:r>
            <w:r>
              <w:rPr>
                <w:color w:val="000000"/>
                <w:szCs w:val="28"/>
              </w:rPr>
              <w:t>С</w:t>
            </w:r>
            <w:r w:rsidRPr="008F6E66">
              <w:rPr>
                <w:color w:val="000000"/>
                <w:szCs w:val="28"/>
              </w:rPr>
              <w:t>ведения о параме</w:t>
            </w:r>
            <w:r>
              <w:rPr>
                <w:color w:val="000000"/>
                <w:szCs w:val="28"/>
              </w:rPr>
              <w:t>трах планируемого строительства.</w:t>
            </w:r>
          </w:p>
          <w:p w:rsidR="00965E44" w:rsidRPr="008F6E66" w:rsidRDefault="00965E44" w:rsidP="00965E44">
            <w:pPr>
              <w:ind w:firstLine="720"/>
              <w:jc w:val="both"/>
              <w:rPr>
                <w:color w:val="000000"/>
                <w:szCs w:val="28"/>
              </w:rPr>
            </w:pPr>
            <w:r w:rsidRPr="008F6E66">
              <w:rPr>
                <w:color w:val="000000"/>
                <w:szCs w:val="28"/>
              </w:rPr>
              <w:t>7</w:t>
            </w:r>
            <w:r>
              <w:rPr>
                <w:color w:val="000000"/>
                <w:szCs w:val="28"/>
              </w:rPr>
              <w:t>.</w:t>
            </w:r>
            <w:r w:rsidRPr="008F6E66">
              <w:rPr>
                <w:color w:val="000000"/>
                <w:szCs w:val="28"/>
              </w:rPr>
              <w:t xml:space="preserve"> </w:t>
            </w:r>
            <w:r>
              <w:rPr>
                <w:color w:val="000000"/>
                <w:szCs w:val="28"/>
              </w:rPr>
              <w:t>М</w:t>
            </w:r>
            <w:r w:rsidRPr="008F6E66">
              <w:rPr>
                <w:color w:val="000000"/>
                <w:szCs w:val="28"/>
              </w:rPr>
              <w:t>атериалы действующей (актуализированной) топографической съемки в масштабе 1:500 н</w:t>
            </w:r>
            <w:r>
              <w:rPr>
                <w:color w:val="000000"/>
                <w:szCs w:val="28"/>
              </w:rPr>
              <w:t>а территории земельного участка.</w:t>
            </w:r>
          </w:p>
          <w:p w:rsidR="00965E44" w:rsidRPr="008F6E66" w:rsidRDefault="00965E44" w:rsidP="00965E44">
            <w:pPr>
              <w:ind w:firstLine="720"/>
              <w:jc w:val="both"/>
              <w:rPr>
                <w:color w:val="000000"/>
                <w:szCs w:val="28"/>
              </w:rPr>
            </w:pPr>
            <w:r w:rsidRPr="008F6E66">
              <w:rPr>
                <w:color w:val="000000"/>
                <w:szCs w:val="28"/>
              </w:rPr>
              <w:t>8</w:t>
            </w:r>
            <w:r>
              <w:rPr>
                <w:color w:val="000000"/>
                <w:szCs w:val="28"/>
              </w:rPr>
              <w:t>.</w:t>
            </w:r>
            <w:r w:rsidRPr="008F6E66">
              <w:rPr>
                <w:color w:val="000000"/>
                <w:szCs w:val="28"/>
              </w:rPr>
              <w:t xml:space="preserve"> </w:t>
            </w:r>
            <w:r>
              <w:rPr>
                <w:color w:val="000000"/>
                <w:szCs w:val="28"/>
              </w:rPr>
              <w:t>К</w:t>
            </w:r>
            <w:r w:rsidRPr="008F6E66">
              <w:rPr>
                <w:color w:val="000000"/>
                <w:szCs w:val="28"/>
              </w:rPr>
              <w:t>опия документа, удостоверяющег</w:t>
            </w:r>
            <w:r>
              <w:rPr>
                <w:color w:val="000000"/>
                <w:szCs w:val="28"/>
              </w:rPr>
              <w:t>о личность (для физических лиц).</w:t>
            </w:r>
          </w:p>
          <w:p w:rsidR="00965E44" w:rsidRPr="008F6E66" w:rsidRDefault="00965E44" w:rsidP="00965E44">
            <w:pPr>
              <w:ind w:firstLine="720"/>
              <w:jc w:val="both"/>
              <w:rPr>
                <w:szCs w:val="28"/>
              </w:rPr>
            </w:pPr>
            <w:r w:rsidRPr="008F6E66">
              <w:rPr>
                <w:color w:val="000000"/>
                <w:szCs w:val="28"/>
              </w:rPr>
              <w:t>9</w:t>
            </w:r>
            <w:r>
              <w:rPr>
                <w:color w:val="000000"/>
                <w:szCs w:val="28"/>
              </w:rPr>
              <w:t>.</w:t>
            </w:r>
            <w:r w:rsidRPr="008F6E66">
              <w:rPr>
                <w:color w:val="000000"/>
                <w:szCs w:val="28"/>
              </w:rPr>
              <w:t xml:space="preserve"> </w:t>
            </w:r>
            <w:r>
              <w:rPr>
                <w:color w:val="000000"/>
                <w:szCs w:val="28"/>
              </w:rPr>
              <w:t>К</w:t>
            </w:r>
            <w:r w:rsidRPr="008F6E66">
              <w:rPr>
                <w:color w:val="000000"/>
                <w:szCs w:val="28"/>
              </w:rPr>
              <w:t>опия кадастрового плана земельного участка</w:t>
            </w:r>
            <w:r>
              <w:rPr>
                <w:color w:val="000000"/>
                <w:szCs w:val="28"/>
              </w:rPr>
              <w:t>.</w:t>
            </w:r>
          </w:p>
          <w:p w:rsidR="00965E44" w:rsidRPr="008F6E66" w:rsidRDefault="00965E44" w:rsidP="00965E44">
            <w:pPr>
              <w:ind w:firstLine="720"/>
              <w:jc w:val="both"/>
              <w:rPr>
                <w:szCs w:val="28"/>
              </w:rPr>
            </w:pPr>
            <w:r w:rsidRPr="008F6E66">
              <w:rPr>
                <w:szCs w:val="28"/>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w:t>
            </w:r>
            <w:r>
              <w:rPr>
                <w:szCs w:val="28"/>
              </w:rPr>
              <w:t xml:space="preserve">оссийской </w:t>
            </w:r>
            <w:r w:rsidRPr="008F6E66">
              <w:rPr>
                <w:szCs w:val="28"/>
              </w:rPr>
              <w:t>Ф</w:t>
            </w:r>
            <w:r>
              <w:rPr>
                <w:szCs w:val="28"/>
              </w:rPr>
              <w:t>едерации</w:t>
            </w:r>
            <w:r w:rsidRPr="008F6E66">
              <w:rPr>
                <w:szCs w:val="28"/>
              </w:rPr>
              <w:t xml:space="preserve">, на момент предоставления запроса эти документы действительны и содержат достоверные сведения. </w:t>
            </w:r>
          </w:p>
          <w:p w:rsidR="00965E44" w:rsidRPr="008F6E66" w:rsidRDefault="00965E44" w:rsidP="00965E44">
            <w:pPr>
              <w:ind w:firstLine="720"/>
              <w:jc w:val="both"/>
              <w:rPr>
                <w:szCs w:val="28"/>
              </w:rPr>
            </w:pPr>
            <w:r w:rsidRPr="008F6E66">
              <w:rPr>
                <w:szCs w:val="28"/>
              </w:rPr>
              <w:t>Копию заявл</w:t>
            </w:r>
            <w:r>
              <w:rPr>
                <w:szCs w:val="28"/>
              </w:rPr>
              <w:t xml:space="preserve">ения с отметкой о его принятии </w:t>
            </w:r>
            <w:r w:rsidRPr="008F6E66">
              <w:rPr>
                <w:szCs w:val="28"/>
              </w:rPr>
              <w:t>получил(а).</w:t>
            </w:r>
          </w:p>
          <w:p w:rsidR="00965E44" w:rsidRPr="008F6E66" w:rsidRDefault="00965E44" w:rsidP="00965E44">
            <w:pPr>
              <w:ind w:firstLine="720"/>
              <w:jc w:val="both"/>
              <w:rPr>
                <w:szCs w:val="28"/>
              </w:rPr>
            </w:pPr>
          </w:p>
          <w:tbl>
            <w:tblPr>
              <w:tblW w:w="3294" w:type="pct"/>
              <w:tblCellMar>
                <w:left w:w="28" w:type="dxa"/>
                <w:right w:w="28" w:type="dxa"/>
              </w:tblCellMar>
              <w:tblLook w:val="04A0"/>
            </w:tblPr>
            <w:tblGrid>
              <w:gridCol w:w="396"/>
              <w:gridCol w:w="446"/>
              <w:gridCol w:w="405"/>
              <w:gridCol w:w="1827"/>
              <w:gridCol w:w="405"/>
              <w:gridCol w:w="406"/>
              <w:gridCol w:w="609"/>
              <w:gridCol w:w="405"/>
              <w:gridCol w:w="812"/>
              <w:gridCol w:w="406"/>
              <w:gridCol w:w="1014"/>
            </w:tblGrid>
            <w:tr w:rsidR="00D66DF4" w:rsidRPr="008F743E" w:rsidTr="00793CB2">
              <w:tc>
                <w:tcPr>
                  <w:tcW w:w="277" w:type="pct"/>
                  <w:vAlign w:val="bottom"/>
                </w:tcPr>
                <w:p w:rsidR="00965E44" w:rsidRPr="008F743E" w:rsidRDefault="00965E44" w:rsidP="00793CB2">
                  <w:pPr>
                    <w:rPr>
                      <w:szCs w:val="28"/>
                    </w:rPr>
                  </w:pPr>
                  <w:r>
                    <w:rPr>
                      <w:szCs w:val="28"/>
                    </w:rPr>
                    <w:t>«</w:t>
                  </w:r>
                </w:p>
              </w:tc>
              <w:tc>
                <w:tcPr>
                  <w:tcW w:w="313" w:type="pct"/>
                  <w:tcBorders>
                    <w:top w:val="nil"/>
                    <w:left w:val="nil"/>
                    <w:bottom w:val="single" w:sz="4" w:space="0" w:color="auto"/>
                    <w:right w:val="nil"/>
                  </w:tcBorders>
                  <w:vAlign w:val="bottom"/>
                </w:tcPr>
                <w:p w:rsidR="00965E44" w:rsidRPr="008F743E" w:rsidRDefault="00965E44" w:rsidP="00793CB2">
                  <w:pPr>
                    <w:jc w:val="center"/>
                    <w:rPr>
                      <w:szCs w:val="28"/>
                    </w:rPr>
                  </w:pPr>
                </w:p>
              </w:tc>
              <w:tc>
                <w:tcPr>
                  <w:tcW w:w="284" w:type="pct"/>
                  <w:vAlign w:val="bottom"/>
                </w:tcPr>
                <w:p w:rsidR="00965E44" w:rsidRPr="008F743E" w:rsidRDefault="00965E44" w:rsidP="00793CB2">
                  <w:pPr>
                    <w:rPr>
                      <w:szCs w:val="28"/>
                    </w:rPr>
                  </w:pPr>
                  <w:r>
                    <w:rPr>
                      <w:szCs w:val="28"/>
                    </w:rPr>
                    <w:t>»</w:t>
                  </w:r>
                </w:p>
              </w:tc>
              <w:tc>
                <w:tcPr>
                  <w:tcW w:w="1281" w:type="pct"/>
                  <w:tcBorders>
                    <w:top w:val="nil"/>
                    <w:left w:val="nil"/>
                    <w:bottom w:val="single" w:sz="4" w:space="0" w:color="auto"/>
                    <w:right w:val="nil"/>
                  </w:tcBorders>
                  <w:vAlign w:val="bottom"/>
                </w:tcPr>
                <w:p w:rsidR="00965E44" w:rsidRPr="008F743E" w:rsidRDefault="00965E44" w:rsidP="00793CB2">
                  <w:pPr>
                    <w:jc w:val="center"/>
                    <w:rPr>
                      <w:szCs w:val="28"/>
                    </w:rPr>
                  </w:pPr>
                </w:p>
              </w:tc>
              <w:tc>
                <w:tcPr>
                  <w:tcW w:w="284" w:type="pct"/>
                  <w:vAlign w:val="bottom"/>
                </w:tcPr>
                <w:p w:rsidR="00965E44" w:rsidRPr="008F743E" w:rsidRDefault="00965E44" w:rsidP="00793CB2">
                  <w:pPr>
                    <w:jc w:val="right"/>
                    <w:rPr>
                      <w:szCs w:val="28"/>
                    </w:rPr>
                  </w:pPr>
                  <w:r w:rsidRPr="008F743E">
                    <w:rPr>
                      <w:szCs w:val="28"/>
                    </w:rPr>
                    <w:t>20</w:t>
                  </w:r>
                </w:p>
              </w:tc>
              <w:tc>
                <w:tcPr>
                  <w:tcW w:w="285" w:type="pct"/>
                  <w:tcBorders>
                    <w:top w:val="nil"/>
                    <w:left w:val="nil"/>
                    <w:bottom w:val="single" w:sz="4" w:space="0" w:color="auto"/>
                    <w:right w:val="nil"/>
                  </w:tcBorders>
                  <w:vAlign w:val="bottom"/>
                </w:tcPr>
                <w:p w:rsidR="00965E44" w:rsidRPr="008F743E" w:rsidRDefault="00965E44" w:rsidP="00793CB2">
                  <w:pPr>
                    <w:rPr>
                      <w:szCs w:val="28"/>
                    </w:rPr>
                  </w:pPr>
                </w:p>
              </w:tc>
              <w:tc>
                <w:tcPr>
                  <w:tcW w:w="427" w:type="pct"/>
                  <w:vAlign w:val="bottom"/>
                </w:tcPr>
                <w:p w:rsidR="00965E44" w:rsidRPr="008F743E" w:rsidRDefault="00965E44" w:rsidP="00793CB2">
                  <w:pPr>
                    <w:ind w:left="57"/>
                    <w:rPr>
                      <w:szCs w:val="28"/>
                    </w:rPr>
                  </w:pPr>
                  <w:r>
                    <w:rPr>
                      <w:szCs w:val="28"/>
                    </w:rPr>
                    <w:t>г. «</w:t>
                  </w:r>
                </w:p>
              </w:tc>
              <w:tc>
                <w:tcPr>
                  <w:tcW w:w="284" w:type="pct"/>
                  <w:tcBorders>
                    <w:top w:val="nil"/>
                    <w:left w:val="nil"/>
                    <w:bottom w:val="single" w:sz="4" w:space="0" w:color="auto"/>
                    <w:right w:val="nil"/>
                  </w:tcBorders>
                  <w:vAlign w:val="bottom"/>
                </w:tcPr>
                <w:p w:rsidR="00965E44" w:rsidRPr="008F743E" w:rsidRDefault="00965E44" w:rsidP="00793CB2">
                  <w:pPr>
                    <w:jc w:val="center"/>
                    <w:rPr>
                      <w:szCs w:val="28"/>
                    </w:rPr>
                  </w:pPr>
                </w:p>
              </w:tc>
              <w:tc>
                <w:tcPr>
                  <w:tcW w:w="569" w:type="pct"/>
                  <w:vAlign w:val="bottom"/>
                </w:tcPr>
                <w:p w:rsidR="00965E44" w:rsidRPr="008F743E" w:rsidRDefault="00965E44" w:rsidP="00793CB2">
                  <w:pPr>
                    <w:rPr>
                      <w:szCs w:val="28"/>
                    </w:rPr>
                  </w:pPr>
                  <w:r>
                    <w:rPr>
                      <w:szCs w:val="28"/>
                    </w:rPr>
                    <w:t>»</w:t>
                  </w:r>
                  <w:r w:rsidRPr="008F743E">
                    <w:rPr>
                      <w:szCs w:val="28"/>
                    </w:rPr>
                    <w:t xml:space="preserve"> ч</w:t>
                  </w:r>
                  <w:r>
                    <w:rPr>
                      <w:szCs w:val="28"/>
                    </w:rPr>
                    <w:t>. «</w:t>
                  </w:r>
                </w:p>
              </w:tc>
              <w:tc>
                <w:tcPr>
                  <w:tcW w:w="285" w:type="pct"/>
                  <w:tcBorders>
                    <w:top w:val="nil"/>
                    <w:left w:val="nil"/>
                    <w:bottom w:val="single" w:sz="4" w:space="0" w:color="auto"/>
                    <w:right w:val="nil"/>
                  </w:tcBorders>
                  <w:vAlign w:val="bottom"/>
                </w:tcPr>
                <w:p w:rsidR="00965E44" w:rsidRPr="008F743E" w:rsidRDefault="00965E44" w:rsidP="00793CB2">
                  <w:pPr>
                    <w:jc w:val="center"/>
                    <w:rPr>
                      <w:szCs w:val="28"/>
                    </w:rPr>
                  </w:pPr>
                </w:p>
              </w:tc>
              <w:tc>
                <w:tcPr>
                  <w:tcW w:w="711" w:type="pct"/>
                  <w:vAlign w:val="bottom"/>
                </w:tcPr>
                <w:p w:rsidR="00965E44" w:rsidRPr="008F743E" w:rsidRDefault="00965E44" w:rsidP="00793CB2">
                  <w:pPr>
                    <w:rPr>
                      <w:szCs w:val="28"/>
                    </w:rPr>
                  </w:pPr>
                  <w:r>
                    <w:rPr>
                      <w:szCs w:val="28"/>
                    </w:rPr>
                    <w:t>»</w:t>
                  </w:r>
                  <w:r w:rsidRPr="008F743E">
                    <w:rPr>
                      <w:szCs w:val="28"/>
                    </w:rPr>
                    <w:t xml:space="preserve"> мин.</w:t>
                  </w:r>
                </w:p>
              </w:tc>
            </w:tr>
          </w:tbl>
          <w:p w:rsidR="00965E44" w:rsidRDefault="00965E44" w:rsidP="00965E44">
            <w:pPr>
              <w:ind w:firstLine="720"/>
              <w:jc w:val="both"/>
              <w:rPr>
                <w:rFonts w:ascii="Times New Roman" w:hAnsi="Times New Roman" w:cs="Times New Roman"/>
                <w:sz w:val="24"/>
                <w:szCs w:val="24"/>
              </w:rPr>
            </w:pPr>
          </w:p>
          <w:tbl>
            <w:tblPr>
              <w:tblW w:w="5000" w:type="pct"/>
              <w:tblCellMar>
                <w:left w:w="28" w:type="dxa"/>
                <w:right w:w="28" w:type="dxa"/>
              </w:tblCellMar>
              <w:tblLook w:val="04A0"/>
            </w:tblPr>
            <w:tblGrid>
              <w:gridCol w:w="3472"/>
              <w:gridCol w:w="626"/>
              <w:gridCol w:w="6726"/>
            </w:tblGrid>
            <w:tr w:rsidR="00965E44" w:rsidRPr="008F743E" w:rsidTr="00793CB2">
              <w:trPr>
                <w:trHeight w:val="388"/>
              </w:trPr>
              <w:tc>
                <w:tcPr>
                  <w:tcW w:w="5000" w:type="pct"/>
                  <w:gridSpan w:val="3"/>
                  <w:tcBorders>
                    <w:top w:val="nil"/>
                    <w:left w:val="nil"/>
                    <w:bottom w:val="single" w:sz="4" w:space="0" w:color="auto"/>
                    <w:right w:val="nil"/>
                  </w:tcBorders>
                  <w:vAlign w:val="bottom"/>
                </w:tcPr>
                <w:p w:rsidR="00965E44" w:rsidRPr="008F743E" w:rsidRDefault="00965E44" w:rsidP="00793CB2">
                  <w:pPr>
                    <w:ind w:firstLine="720"/>
                    <w:jc w:val="both"/>
                    <w:rPr>
                      <w:szCs w:val="28"/>
                    </w:rPr>
                  </w:pPr>
                  <w:r w:rsidRPr="008F743E">
                    <w:rPr>
                      <w:szCs w:val="28"/>
                    </w:rPr>
                    <w:t>Ответ прошу:</w:t>
                  </w:r>
                </w:p>
                <w:p w:rsidR="00965E44" w:rsidRPr="008F743E" w:rsidRDefault="00965E44" w:rsidP="00965E44">
                  <w:pPr>
                    <w:pStyle w:val="a3"/>
                    <w:numPr>
                      <w:ilvl w:val="0"/>
                      <w:numId w:val="50"/>
                    </w:numPr>
                    <w:spacing w:after="0" w:line="240" w:lineRule="auto"/>
                    <w:ind w:left="0" w:firstLine="720"/>
                    <w:jc w:val="both"/>
                    <w:rPr>
                      <w:rFonts w:ascii="Times New Roman" w:hAnsi="Times New Roman"/>
                      <w:sz w:val="28"/>
                      <w:szCs w:val="28"/>
                    </w:rPr>
                  </w:pPr>
                  <w:r w:rsidRPr="008F743E">
                    <w:rPr>
                      <w:rFonts w:ascii="Times New Roman" w:hAnsi="Times New Roman"/>
                      <w:sz w:val="28"/>
                      <w:szCs w:val="28"/>
                    </w:rPr>
                    <w:t>направить почтовым отправлением по адресу</w:t>
                  </w:r>
                  <w:r>
                    <w:rPr>
                      <w:rFonts w:ascii="Times New Roman" w:hAnsi="Times New Roman"/>
                      <w:sz w:val="28"/>
                      <w:szCs w:val="28"/>
                    </w:rPr>
                    <w:t xml:space="preserve"> </w:t>
                  </w:r>
                  <w:r w:rsidRPr="008F743E">
                    <w:rPr>
                      <w:rFonts w:ascii="Times New Roman" w:hAnsi="Times New Roman"/>
                      <w:sz w:val="28"/>
                      <w:szCs w:val="28"/>
                    </w:rPr>
                    <w:t>____________________</w:t>
                  </w:r>
                </w:p>
                <w:p w:rsidR="00965E44" w:rsidRPr="008F743E" w:rsidRDefault="00965E44" w:rsidP="00793CB2">
                  <w:pPr>
                    <w:pStyle w:val="a3"/>
                    <w:spacing w:after="0" w:line="240" w:lineRule="auto"/>
                    <w:ind w:left="0" w:firstLine="720"/>
                    <w:jc w:val="both"/>
                    <w:rPr>
                      <w:rFonts w:ascii="Times New Roman" w:hAnsi="Times New Roman"/>
                      <w:sz w:val="20"/>
                      <w:szCs w:val="20"/>
                    </w:rPr>
                  </w:pPr>
                  <w:r w:rsidRPr="008F743E">
                    <w:rPr>
                      <w:rFonts w:ascii="Times New Roman" w:hAnsi="Times New Roman"/>
                      <w:sz w:val="20"/>
                      <w:szCs w:val="20"/>
                    </w:rPr>
                    <w:t xml:space="preserve">                         </w:t>
                  </w:r>
                  <w:r>
                    <w:rPr>
                      <w:rFonts w:ascii="Times New Roman" w:hAnsi="Times New Roman"/>
                      <w:sz w:val="20"/>
                      <w:szCs w:val="20"/>
                    </w:rPr>
                    <w:t xml:space="preserve">                                                                                       </w:t>
                  </w:r>
                  <w:r w:rsidRPr="008F743E">
                    <w:rPr>
                      <w:rFonts w:ascii="Times New Roman" w:hAnsi="Times New Roman"/>
                      <w:sz w:val="20"/>
                      <w:szCs w:val="20"/>
                    </w:rPr>
                    <w:t xml:space="preserve">                     (указать адрес)</w:t>
                  </w:r>
                </w:p>
                <w:p w:rsidR="00965E44" w:rsidRPr="008F743E" w:rsidRDefault="00965E44" w:rsidP="00965E44">
                  <w:pPr>
                    <w:numPr>
                      <w:ilvl w:val="0"/>
                      <w:numId w:val="50"/>
                    </w:numPr>
                    <w:spacing w:after="0" w:line="240" w:lineRule="auto"/>
                    <w:ind w:left="0" w:firstLine="720"/>
                    <w:contextualSpacing/>
                    <w:jc w:val="both"/>
                    <w:rPr>
                      <w:szCs w:val="28"/>
                    </w:rPr>
                  </w:pPr>
                  <w:r w:rsidRPr="008F743E">
                    <w:rPr>
                      <w:szCs w:val="28"/>
                    </w:rPr>
                    <w:t>выдать при личном обращении</w:t>
                  </w:r>
                </w:p>
                <w:p w:rsidR="00965E44" w:rsidRPr="008F743E" w:rsidRDefault="00965E44" w:rsidP="00965E44">
                  <w:pPr>
                    <w:numPr>
                      <w:ilvl w:val="0"/>
                      <w:numId w:val="50"/>
                    </w:numPr>
                    <w:spacing w:after="0" w:line="240" w:lineRule="auto"/>
                    <w:ind w:left="0" w:firstLine="720"/>
                    <w:contextualSpacing/>
                    <w:jc w:val="both"/>
                    <w:rPr>
                      <w:szCs w:val="28"/>
                    </w:rPr>
                  </w:pPr>
                  <w:r w:rsidRPr="008F743E">
                    <w:rPr>
                      <w:szCs w:val="28"/>
                    </w:rPr>
                    <w:t>направить по адресу электронной почты</w:t>
                  </w:r>
                  <w:r>
                    <w:rPr>
                      <w:szCs w:val="28"/>
                    </w:rPr>
                    <w:t xml:space="preserve"> </w:t>
                  </w:r>
                  <w:r w:rsidRPr="008F743E">
                    <w:rPr>
                      <w:szCs w:val="28"/>
                    </w:rPr>
                    <w:t>_________________________</w:t>
                  </w:r>
                </w:p>
                <w:p w:rsidR="00965E44" w:rsidRPr="008F743E" w:rsidRDefault="00965E44" w:rsidP="00793CB2">
                  <w:pPr>
                    <w:ind w:firstLine="720"/>
                    <w:jc w:val="both"/>
                    <w:rPr>
                      <w:sz w:val="20"/>
                    </w:rPr>
                  </w:pPr>
                  <w:r w:rsidRPr="008F743E">
                    <w:rPr>
                      <w:sz w:val="20"/>
                    </w:rPr>
                    <w:t xml:space="preserve">                                                                                                                                      (указать адрес)</w:t>
                  </w:r>
                </w:p>
                <w:p w:rsidR="00965E44" w:rsidRPr="008F743E" w:rsidRDefault="00965E44" w:rsidP="00793CB2">
                  <w:pPr>
                    <w:ind w:firstLine="720"/>
                    <w:jc w:val="both"/>
                    <w:rPr>
                      <w:szCs w:val="28"/>
                    </w:rPr>
                  </w:pPr>
                  <w:r w:rsidRPr="008F743E">
                    <w:rPr>
                      <w:szCs w:val="28"/>
                    </w:rPr>
                    <w:t>Я, получатель муниципальной услуги</w:t>
                  </w:r>
                  <w:r>
                    <w:rPr>
                      <w:szCs w:val="28"/>
                    </w:rPr>
                    <w:t>,</w:t>
                  </w:r>
                  <w:r w:rsidRPr="008F743E">
                    <w:rPr>
                      <w:szCs w:val="28"/>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w:t>
                  </w:r>
                  <w:r>
                    <w:rPr>
                      <w:szCs w:val="28"/>
                    </w:rPr>
                    <w:t>(</w:t>
                  </w:r>
                  <w:r w:rsidRPr="008F743E">
                    <w:rPr>
                      <w:szCs w:val="28"/>
                    </w:rPr>
                    <w:t>или</w:t>
                  </w:r>
                  <w:r>
                    <w:rPr>
                      <w:szCs w:val="28"/>
                    </w:rPr>
                    <w:t>)</w:t>
                  </w:r>
                  <w:r w:rsidRPr="008F743E">
                    <w:rPr>
                      <w:szCs w:val="28"/>
                    </w:rPr>
                    <w:t xml:space="preserve"> каналов электронной передачи данных, не зависящих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w:t>
                  </w:r>
                  <w:r>
                    <w:rPr>
                      <w:szCs w:val="28"/>
                    </w:rPr>
                    <w:t xml:space="preserve"> (</w:t>
                  </w:r>
                  <w:r w:rsidRPr="008F743E">
                    <w:rPr>
                      <w:szCs w:val="28"/>
                    </w:rPr>
                    <w:t>или</w:t>
                  </w:r>
                  <w:r>
                    <w:rPr>
                      <w:szCs w:val="28"/>
                    </w:rPr>
                    <w:t>)</w:t>
                  </w:r>
                  <w:r w:rsidRPr="008F743E">
                    <w:rPr>
                      <w:szCs w:val="28"/>
                    </w:rPr>
                    <w:t xml:space="preserve">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tc>
            </w:tr>
            <w:tr w:rsidR="00965E44" w:rsidRPr="006D7762" w:rsidTr="00793CB2">
              <w:tc>
                <w:tcPr>
                  <w:tcW w:w="1604" w:type="pct"/>
                  <w:tcBorders>
                    <w:top w:val="single" w:sz="4" w:space="0" w:color="auto"/>
                    <w:left w:val="nil"/>
                    <w:bottom w:val="nil"/>
                    <w:right w:val="nil"/>
                  </w:tcBorders>
                  <w:vAlign w:val="bottom"/>
                </w:tcPr>
                <w:p w:rsidR="00965E44" w:rsidRPr="006D7762" w:rsidRDefault="00965E44" w:rsidP="00793CB2">
                  <w:pPr>
                    <w:ind w:firstLine="720"/>
                    <w:jc w:val="center"/>
                    <w:rPr>
                      <w:iCs/>
                      <w:sz w:val="20"/>
                    </w:rPr>
                  </w:pPr>
                </w:p>
                <w:p w:rsidR="00965E44" w:rsidRPr="006D7762" w:rsidRDefault="00965E44" w:rsidP="00793CB2">
                  <w:pPr>
                    <w:ind w:firstLine="720"/>
                    <w:jc w:val="center"/>
                    <w:rPr>
                      <w:iCs/>
                      <w:sz w:val="20"/>
                    </w:rPr>
                  </w:pPr>
                  <w:r w:rsidRPr="006D7762">
                    <w:rPr>
                      <w:iCs/>
                      <w:sz w:val="20"/>
                    </w:rPr>
                    <w:t>(подпись заявителя)</w:t>
                  </w:r>
                </w:p>
              </w:tc>
              <w:tc>
                <w:tcPr>
                  <w:tcW w:w="289" w:type="pct"/>
                  <w:tcBorders>
                    <w:top w:val="single" w:sz="4" w:space="0" w:color="auto"/>
                    <w:left w:val="nil"/>
                    <w:bottom w:val="nil"/>
                    <w:right w:val="nil"/>
                  </w:tcBorders>
                  <w:vAlign w:val="bottom"/>
                </w:tcPr>
                <w:p w:rsidR="00965E44" w:rsidRPr="006D7762" w:rsidRDefault="00965E44" w:rsidP="00793CB2">
                  <w:pPr>
                    <w:ind w:firstLine="720"/>
                    <w:jc w:val="center"/>
                    <w:rPr>
                      <w:sz w:val="20"/>
                    </w:rPr>
                  </w:pPr>
                </w:p>
              </w:tc>
              <w:tc>
                <w:tcPr>
                  <w:tcW w:w="3107" w:type="pct"/>
                  <w:tcBorders>
                    <w:top w:val="single" w:sz="4" w:space="0" w:color="auto"/>
                    <w:left w:val="nil"/>
                    <w:bottom w:val="nil"/>
                    <w:right w:val="nil"/>
                  </w:tcBorders>
                  <w:vAlign w:val="bottom"/>
                </w:tcPr>
                <w:p w:rsidR="00965E44" w:rsidRPr="006D7762" w:rsidRDefault="00965E44" w:rsidP="00793CB2">
                  <w:pPr>
                    <w:ind w:firstLine="720"/>
                    <w:jc w:val="center"/>
                    <w:rPr>
                      <w:iCs/>
                      <w:sz w:val="20"/>
                    </w:rPr>
                  </w:pPr>
                  <w:r>
                    <w:rPr>
                      <w:iCs/>
                      <w:sz w:val="20"/>
                    </w:rPr>
                    <w:t>(</w:t>
                  </w:r>
                  <w:r w:rsidRPr="006D7762">
                    <w:rPr>
                      <w:iCs/>
                      <w:sz w:val="20"/>
                    </w:rPr>
                    <w:t>фамилия, инициалы)</w:t>
                  </w:r>
                </w:p>
              </w:tc>
            </w:tr>
          </w:tbl>
          <w:p w:rsidR="00965E44" w:rsidRPr="000710FA" w:rsidRDefault="00965E44" w:rsidP="00965E44">
            <w:pPr>
              <w:jc w:val="both"/>
            </w:pPr>
          </w:p>
          <w:p w:rsidR="00965E44" w:rsidRPr="000710FA" w:rsidRDefault="00965E44" w:rsidP="00965E44">
            <w:pPr>
              <w:jc w:val="both"/>
            </w:pPr>
            <w:r w:rsidRPr="006D7762">
              <w:rPr>
                <w:szCs w:val="28"/>
              </w:rPr>
              <w:t>Вход. №_________, дата ________________</w:t>
            </w:r>
          </w:p>
          <w:p w:rsidR="00965E44" w:rsidRDefault="00965E44" w:rsidP="00965E44">
            <w:pPr>
              <w:ind w:firstLine="720"/>
              <w:jc w:val="both"/>
              <w:rPr>
                <w:rFonts w:ascii="Times New Roman" w:hAnsi="Times New Roman" w:cs="Times New Roman"/>
                <w:sz w:val="24"/>
                <w:szCs w:val="24"/>
              </w:rPr>
            </w:pPr>
          </w:p>
          <w:p w:rsidR="00D66DF4" w:rsidRDefault="00D66DF4" w:rsidP="00965E44">
            <w:pPr>
              <w:ind w:firstLine="720"/>
              <w:jc w:val="both"/>
              <w:rPr>
                <w:rFonts w:ascii="Times New Roman" w:hAnsi="Times New Roman" w:cs="Times New Roman"/>
                <w:sz w:val="24"/>
                <w:szCs w:val="24"/>
              </w:rPr>
            </w:pPr>
          </w:p>
          <w:p w:rsidR="00D66DF4" w:rsidRDefault="00D66DF4" w:rsidP="00965E44">
            <w:pPr>
              <w:ind w:firstLine="720"/>
              <w:jc w:val="both"/>
              <w:rPr>
                <w:rFonts w:ascii="Times New Roman" w:hAnsi="Times New Roman" w:cs="Times New Roman"/>
                <w:sz w:val="24"/>
                <w:szCs w:val="24"/>
              </w:rPr>
            </w:pPr>
          </w:p>
          <w:p w:rsidR="00D66DF4" w:rsidRDefault="00D66DF4" w:rsidP="00965E44">
            <w:pPr>
              <w:ind w:firstLine="720"/>
              <w:jc w:val="both"/>
              <w:rPr>
                <w:rFonts w:ascii="Times New Roman" w:hAnsi="Times New Roman" w:cs="Times New Roman"/>
                <w:sz w:val="24"/>
                <w:szCs w:val="24"/>
              </w:rPr>
            </w:pPr>
          </w:p>
          <w:p w:rsidR="00D66DF4" w:rsidRPr="00965E44" w:rsidRDefault="00D66DF4" w:rsidP="00965E44">
            <w:pPr>
              <w:ind w:firstLine="720"/>
              <w:jc w:val="both"/>
              <w:rPr>
                <w:rFonts w:ascii="Times New Roman" w:hAnsi="Times New Roman" w:cs="Times New Roman"/>
                <w:sz w:val="24"/>
                <w:szCs w:val="24"/>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732A12">
            <w:pPr>
              <w:pStyle w:val="ConsPlusNonformat"/>
              <w:rPr>
                <w:rFonts w:ascii="Times New Roman" w:hAnsi="Times New Roman" w:cs="Times New Roman"/>
                <w:sz w:val="28"/>
                <w:szCs w:val="28"/>
              </w:rPr>
            </w:pPr>
          </w:p>
          <w:p w:rsidR="00D66DF4" w:rsidRPr="002D4E30" w:rsidRDefault="00D66DF4" w:rsidP="00D66DF4">
            <w:pPr>
              <w:pStyle w:val="ae"/>
              <w:spacing w:after="0" w:line="240" w:lineRule="auto"/>
              <w:rPr>
                <w:bCs/>
                <w:szCs w:val="28"/>
              </w:rPr>
            </w:pPr>
            <w:r>
              <w:rPr>
                <w:bCs/>
                <w:szCs w:val="28"/>
              </w:rPr>
              <w:t xml:space="preserve">               </w:t>
            </w:r>
            <w:r w:rsidRPr="002D4E30">
              <w:rPr>
                <w:bCs/>
                <w:szCs w:val="28"/>
              </w:rPr>
              <w:t xml:space="preserve">Приложение 4 </w:t>
            </w:r>
          </w:p>
          <w:p w:rsidR="00D66DF4" w:rsidRPr="002D4E30" w:rsidRDefault="00D66DF4" w:rsidP="00D66DF4">
            <w:pPr>
              <w:pStyle w:val="ae"/>
              <w:spacing w:after="0" w:line="240" w:lineRule="auto"/>
              <w:rPr>
                <w:bCs/>
                <w:szCs w:val="28"/>
              </w:rPr>
            </w:pPr>
            <w:r w:rsidRPr="002D4E30">
              <w:rPr>
                <w:bCs/>
                <w:szCs w:val="28"/>
              </w:rPr>
              <w:t xml:space="preserve">                                                                               </w:t>
            </w:r>
            <w:r>
              <w:rPr>
                <w:bCs/>
                <w:szCs w:val="28"/>
              </w:rPr>
              <w:t xml:space="preserve">        </w:t>
            </w:r>
            <w:r w:rsidRPr="002D4E30">
              <w:rPr>
                <w:bCs/>
                <w:szCs w:val="28"/>
              </w:rPr>
              <w:t xml:space="preserve">     к Административному </w:t>
            </w:r>
          </w:p>
          <w:p w:rsidR="00D66DF4" w:rsidRPr="002D4E30" w:rsidRDefault="00D66DF4" w:rsidP="00D66DF4">
            <w:pPr>
              <w:pStyle w:val="ae"/>
              <w:spacing w:after="0" w:line="240" w:lineRule="auto"/>
              <w:rPr>
                <w:bCs/>
                <w:szCs w:val="28"/>
              </w:rPr>
            </w:pPr>
            <w:r w:rsidRPr="002D4E30">
              <w:rPr>
                <w:bCs/>
                <w:szCs w:val="28"/>
              </w:rPr>
              <w:t xml:space="preserve">                                                                                     </w:t>
            </w:r>
            <w:r>
              <w:rPr>
                <w:bCs/>
                <w:szCs w:val="28"/>
              </w:rPr>
              <w:t xml:space="preserve">       </w:t>
            </w:r>
            <w:r w:rsidRPr="002D4E30">
              <w:rPr>
                <w:bCs/>
                <w:szCs w:val="28"/>
              </w:rPr>
              <w:t>регламенту</w:t>
            </w:r>
          </w:p>
          <w:p w:rsidR="00D66DF4" w:rsidRPr="002D4E30" w:rsidRDefault="00D66DF4" w:rsidP="00D66DF4">
            <w:pPr>
              <w:pStyle w:val="ae"/>
              <w:spacing w:after="0" w:line="240" w:lineRule="auto"/>
              <w:ind w:left="7106"/>
              <w:rPr>
                <w:bCs/>
                <w:szCs w:val="28"/>
              </w:rPr>
            </w:pPr>
          </w:p>
          <w:p w:rsidR="00D66DF4" w:rsidRPr="002D4E30" w:rsidRDefault="00D66DF4" w:rsidP="00D66DF4">
            <w:pPr>
              <w:spacing w:after="0"/>
              <w:jc w:val="right"/>
              <w:rPr>
                <w:bCs/>
                <w:szCs w:val="28"/>
              </w:rPr>
            </w:pPr>
            <w:r w:rsidRPr="002D4E30">
              <w:rPr>
                <w:bCs/>
                <w:szCs w:val="28"/>
              </w:rPr>
              <w:t>Форма</w:t>
            </w:r>
          </w:p>
          <w:p w:rsidR="00D66DF4" w:rsidRPr="002D4E30" w:rsidRDefault="00D66DF4" w:rsidP="00D66DF4">
            <w:pPr>
              <w:spacing w:after="0"/>
              <w:jc w:val="right"/>
              <w:rPr>
                <w:bCs/>
                <w:szCs w:val="28"/>
              </w:rPr>
            </w:pPr>
          </w:p>
          <w:p w:rsidR="00D66DF4" w:rsidRPr="002D4E30" w:rsidRDefault="00D66DF4" w:rsidP="00D66DF4">
            <w:pPr>
              <w:spacing w:after="0"/>
              <w:ind w:left="5245"/>
              <w:rPr>
                <w:szCs w:val="28"/>
              </w:rPr>
            </w:pPr>
            <w:r w:rsidRPr="002D4E30">
              <w:rPr>
                <w:szCs w:val="28"/>
              </w:rPr>
              <w:t xml:space="preserve">Кому </w:t>
            </w:r>
          </w:p>
          <w:p w:rsidR="00D66DF4" w:rsidRPr="002D4E30" w:rsidRDefault="00D66DF4" w:rsidP="00D66DF4">
            <w:pPr>
              <w:pBdr>
                <w:top w:val="single" w:sz="4" w:space="1" w:color="auto"/>
              </w:pBdr>
              <w:spacing w:after="0"/>
              <w:ind w:left="5898"/>
              <w:jc w:val="center"/>
              <w:rPr>
                <w:sz w:val="20"/>
              </w:rPr>
            </w:pPr>
            <w:r w:rsidRPr="002D4E30">
              <w:rPr>
                <w:sz w:val="20"/>
              </w:rPr>
              <w:t xml:space="preserve">(фамилия, имя, отчество – </w:t>
            </w:r>
          </w:p>
          <w:p w:rsidR="00D66DF4" w:rsidRPr="002D4E30" w:rsidRDefault="00D66DF4" w:rsidP="00D66DF4">
            <w:pPr>
              <w:spacing w:after="0"/>
              <w:ind w:left="5245"/>
              <w:rPr>
                <w:szCs w:val="28"/>
              </w:rPr>
            </w:pPr>
          </w:p>
          <w:p w:rsidR="00D66DF4" w:rsidRPr="002D4E30" w:rsidRDefault="00D66DF4" w:rsidP="00D66DF4">
            <w:pPr>
              <w:pBdr>
                <w:top w:val="single" w:sz="4" w:space="1" w:color="auto"/>
              </w:pBdr>
              <w:spacing w:after="0"/>
              <w:ind w:left="5245"/>
              <w:jc w:val="center"/>
              <w:rPr>
                <w:sz w:val="20"/>
              </w:rPr>
            </w:pPr>
            <w:r w:rsidRPr="002D4E30">
              <w:rPr>
                <w:sz w:val="20"/>
              </w:rPr>
              <w:t>для граждан;</w:t>
            </w:r>
          </w:p>
          <w:p w:rsidR="00D66DF4" w:rsidRPr="002D4E30" w:rsidRDefault="00D66DF4" w:rsidP="00D66DF4">
            <w:pPr>
              <w:spacing w:after="0"/>
              <w:ind w:left="5245"/>
              <w:rPr>
                <w:szCs w:val="28"/>
              </w:rPr>
            </w:pPr>
          </w:p>
          <w:p w:rsidR="00D66DF4" w:rsidRPr="002D4E30" w:rsidRDefault="00D66DF4" w:rsidP="00D66DF4">
            <w:pPr>
              <w:pBdr>
                <w:top w:val="single" w:sz="4" w:space="1" w:color="auto"/>
              </w:pBdr>
              <w:spacing w:after="0"/>
              <w:ind w:left="5245"/>
              <w:jc w:val="center"/>
              <w:rPr>
                <w:sz w:val="20"/>
              </w:rPr>
            </w:pPr>
            <w:r w:rsidRPr="002D4E30">
              <w:rPr>
                <w:sz w:val="20"/>
              </w:rPr>
              <w:t xml:space="preserve">полное наименование организации – </w:t>
            </w:r>
          </w:p>
          <w:p w:rsidR="00D66DF4" w:rsidRPr="002D4E30" w:rsidRDefault="00D66DF4" w:rsidP="00D66DF4">
            <w:pPr>
              <w:spacing w:after="0"/>
              <w:ind w:left="5245"/>
              <w:rPr>
                <w:szCs w:val="28"/>
              </w:rPr>
            </w:pPr>
          </w:p>
          <w:p w:rsidR="00D66DF4" w:rsidRPr="002D4E30" w:rsidRDefault="00D66DF4" w:rsidP="00D66DF4">
            <w:pPr>
              <w:pBdr>
                <w:top w:val="single" w:sz="4" w:space="1" w:color="auto"/>
              </w:pBdr>
              <w:spacing w:after="0"/>
              <w:ind w:left="5245"/>
              <w:jc w:val="center"/>
              <w:rPr>
                <w:sz w:val="20"/>
              </w:rPr>
            </w:pPr>
            <w:r w:rsidRPr="002D4E30">
              <w:rPr>
                <w:sz w:val="20"/>
              </w:rPr>
              <w:t>для юридических лиц)</w:t>
            </w:r>
          </w:p>
          <w:p w:rsidR="00D66DF4" w:rsidRPr="002D4E30" w:rsidRDefault="00D66DF4" w:rsidP="00D66DF4">
            <w:pPr>
              <w:spacing w:after="0"/>
              <w:ind w:left="5245"/>
              <w:rPr>
                <w:szCs w:val="28"/>
              </w:rPr>
            </w:pPr>
            <w:r w:rsidRPr="002D4E30">
              <w:rPr>
                <w:szCs w:val="28"/>
              </w:rPr>
              <w:t xml:space="preserve">Куда  </w:t>
            </w:r>
          </w:p>
          <w:p w:rsidR="00D66DF4" w:rsidRPr="002D4E30" w:rsidRDefault="00D66DF4" w:rsidP="00D66DF4">
            <w:pPr>
              <w:pBdr>
                <w:top w:val="single" w:sz="4" w:space="1" w:color="auto"/>
              </w:pBdr>
              <w:spacing w:after="0"/>
              <w:ind w:left="5868"/>
              <w:jc w:val="center"/>
              <w:rPr>
                <w:sz w:val="20"/>
              </w:rPr>
            </w:pPr>
            <w:r w:rsidRPr="002D4E30">
              <w:rPr>
                <w:sz w:val="20"/>
              </w:rPr>
              <w:t>(почтовый индекс и адрес</w:t>
            </w:r>
          </w:p>
          <w:p w:rsidR="00D66DF4" w:rsidRPr="002D4E30" w:rsidRDefault="00D66DF4" w:rsidP="00D66DF4">
            <w:pPr>
              <w:spacing w:after="0"/>
              <w:ind w:left="5245"/>
              <w:rPr>
                <w:szCs w:val="28"/>
              </w:rPr>
            </w:pPr>
          </w:p>
          <w:p w:rsidR="00D66DF4" w:rsidRPr="002D4E30" w:rsidRDefault="00D66DF4" w:rsidP="00D66DF4">
            <w:pPr>
              <w:pBdr>
                <w:top w:val="single" w:sz="4" w:space="1" w:color="auto"/>
              </w:pBdr>
              <w:spacing w:after="0"/>
              <w:ind w:left="5245"/>
              <w:jc w:val="center"/>
              <w:rPr>
                <w:sz w:val="20"/>
              </w:rPr>
            </w:pPr>
            <w:r w:rsidRPr="002D4E30">
              <w:rPr>
                <w:sz w:val="20"/>
              </w:rPr>
              <w:t>заявителя согласно заявлению</w:t>
            </w:r>
          </w:p>
          <w:p w:rsidR="00D66DF4" w:rsidRPr="002D4E30" w:rsidRDefault="00D66DF4" w:rsidP="00D66DF4">
            <w:pPr>
              <w:spacing w:after="0"/>
              <w:ind w:left="5245"/>
              <w:rPr>
                <w:szCs w:val="28"/>
              </w:rPr>
            </w:pPr>
          </w:p>
          <w:p w:rsidR="00D66DF4" w:rsidRPr="002D4E30" w:rsidRDefault="00D66DF4" w:rsidP="00D66DF4">
            <w:pPr>
              <w:pBdr>
                <w:top w:val="single" w:sz="4" w:space="1" w:color="auto"/>
              </w:pBdr>
              <w:spacing w:after="0"/>
              <w:ind w:left="5245"/>
              <w:jc w:val="center"/>
              <w:rPr>
                <w:sz w:val="20"/>
              </w:rPr>
            </w:pPr>
            <w:r w:rsidRPr="002D4E30">
              <w:rPr>
                <w:sz w:val="20"/>
              </w:rPr>
              <w:t>о выдаче разрешения)</w:t>
            </w:r>
          </w:p>
          <w:p w:rsidR="00D66DF4" w:rsidRPr="002D4E30" w:rsidRDefault="00D66DF4" w:rsidP="00D66DF4">
            <w:pPr>
              <w:ind w:left="5245"/>
              <w:rPr>
                <w:szCs w:val="28"/>
              </w:rPr>
            </w:pPr>
          </w:p>
          <w:p w:rsidR="00D66DF4" w:rsidRPr="002D4E30" w:rsidRDefault="00D66DF4" w:rsidP="00D66DF4">
            <w:pPr>
              <w:spacing w:after="0"/>
              <w:jc w:val="center"/>
              <w:rPr>
                <w:b/>
                <w:bCs/>
                <w:szCs w:val="28"/>
              </w:rPr>
            </w:pPr>
            <w:r w:rsidRPr="002D4E30">
              <w:rPr>
                <w:b/>
                <w:bCs/>
                <w:szCs w:val="28"/>
              </w:rPr>
              <w:t>УВЕДОМЛЕНИЕ</w:t>
            </w:r>
            <w:r w:rsidRPr="002D4E30">
              <w:rPr>
                <w:b/>
                <w:bCs/>
                <w:szCs w:val="28"/>
              </w:rPr>
              <w:br/>
              <w:t>об отказе в выдаче разрешения на отклонение от предельных параметров разрешенного строительства</w:t>
            </w:r>
          </w:p>
          <w:p w:rsidR="00732A12" w:rsidRDefault="00732A12" w:rsidP="00D66DF4">
            <w:pPr>
              <w:pStyle w:val="ConsPlusNonformat"/>
              <w:rPr>
                <w:rFonts w:ascii="Times New Roman" w:hAnsi="Times New Roman" w:cs="Times New Roman"/>
                <w:sz w:val="28"/>
                <w:szCs w:val="28"/>
              </w:rPr>
            </w:pPr>
          </w:p>
          <w:p w:rsidR="00D66DF4" w:rsidRPr="002D4E30" w:rsidRDefault="00D66DF4" w:rsidP="00D66DF4">
            <w:pPr>
              <w:spacing w:after="0"/>
              <w:ind w:firstLine="720"/>
              <w:jc w:val="both"/>
              <w:rPr>
                <w:szCs w:val="28"/>
              </w:rPr>
            </w:pPr>
            <w:r w:rsidRPr="002D4E30">
              <w:rPr>
                <w:szCs w:val="28"/>
              </w:rPr>
              <w:t>Комиссия __________, рассмотрев представленные документы на выдачу разрешения на отклонение от предельных параметров разрешенного строительства, находящегося по адресу:</w:t>
            </w:r>
            <w:r w:rsidRPr="002D4E30">
              <w:rPr>
                <w:szCs w:val="28"/>
              </w:rPr>
              <w:tab/>
            </w:r>
            <w:r w:rsidRPr="002D4E30">
              <w:rPr>
                <w:szCs w:val="28"/>
              </w:rPr>
              <w:tab/>
            </w:r>
          </w:p>
          <w:p w:rsidR="00D66DF4" w:rsidRPr="002D4E30" w:rsidRDefault="00D66DF4" w:rsidP="00D66DF4">
            <w:pPr>
              <w:spacing w:after="0"/>
              <w:rPr>
                <w:szCs w:val="28"/>
              </w:rPr>
            </w:pPr>
          </w:p>
          <w:p w:rsidR="00D66DF4" w:rsidRPr="002D4E30" w:rsidRDefault="00D66DF4" w:rsidP="00D66DF4">
            <w:pPr>
              <w:pBdr>
                <w:top w:val="single" w:sz="4" w:space="1" w:color="auto"/>
              </w:pBdr>
              <w:spacing w:after="0"/>
              <w:jc w:val="center"/>
              <w:rPr>
                <w:szCs w:val="28"/>
              </w:rPr>
            </w:pPr>
          </w:p>
          <w:p w:rsidR="00D66DF4" w:rsidRPr="002D4E30" w:rsidRDefault="00D66DF4" w:rsidP="00D66DF4">
            <w:pPr>
              <w:pBdr>
                <w:top w:val="single" w:sz="4" w:space="1" w:color="auto"/>
              </w:pBdr>
              <w:spacing w:after="0"/>
              <w:jc w:val="center"/>
              <w:rPr>
                <w:szCs w:val="28"/>
              </w:rPr>
            </w:pPr>
            <w:r w:rsidRPr="002D4E30">
              <w:rPr>
                <w:szCs w:val="28"/>
              </w:rPr>
              <w:t>__________________________________________________________________</w:t>
            </w:r>
          </w:p>
          <w:p w:rsidR="00D66DF4" w:rsidRPr="002D4E30" w:rsidRDefault="00D66DF4" w:rsidP="00D66DF4">
            <w:pPr>
              <w:tabs>
                <w:tab w:val="right" w:pos="10205"/>
              </w:tabs>
              <w:spacing w:after="0"/>
              <w:rPr>
                <w:szCs w:val="28"/>
              </w:rPr>
            </w:pPr>
            <w:r w:rsidRPr="002D4E30">
              <w:rPr>
                <w:szCs w:val="28"/>
              </w:rPr>
              <w:tab/>
            </w:r>
          </w:p>
          <w:p w:rsidR="00D66DF4" w:rsidRDefault="00D66DF4" w:rsidP="00D66DF4">
            <w:pPr>
              <w:spacing w:after="0"/>
              <w:rPr>
                <w:szCs w:val="28"/>
              </w:rPr>
            </w:pPr>
            <w:r w:rsidRPr="002D4E30">
              <w:rPr>
                <w:szCs w:val="28"/>
              </w:rPr>
              <w:t xml:space="preserve">УВЕДОМЛЯЕТ, что вам отказано в выдаче разрешения на отклонение от предельных параметров разрешенного строительства в связи с </w:t>
            </w:r>
            <w:r>
              <w:rPr>
                <w:szCs w:val="28"/>
              </w:rPr>
              <w:t>_________</w:t>
            </w:r>
          </w:p>
          <w:p w:rsidR="00D66DF4" w:rsidRDefault="00D66DF4" w:rsidP="00D66DF4">
            <w:pPr>
              <w:spacing w:after="0"/>
              <w:rPr>
                <w:szCs w:val="28"/>
              </w:rPr>
            </w:pPr>
          </w:p>
          <w:tbl>
            <w:tblPr>
              <w:tblW w:w="5000" w:type="pct"/>
              <w:tblCellMar>
                <w:left w:w="28" w:type="dxa"/>
                <w:right w:w="28" w:type="dxa"/>
              </w:tblCellMar>
              <w:tblLook w:val="0000"/>
            </w:tblPr>
            <w:tblGrid>
              <w:gridCol w:w="4377"/>
              <w:gridCol w:w="301"/>
              <w:gridCol w:w="2098"/>
              <w:gridCol w:w="301"/>
              <w:gridCol w:w="3747"/>
            </w:tblGrid>
            <w:tr w:rsidR="00D66DF4" w:rsidRPr="002D4E30" w:rsidTr="00793CB2">
              <w:tc>
                <w:tcPr>
                  <w:tcW w:w="2022" w:type="pct"/>
                  <w:tcBorders>
                    <w:top w:val="nil"/>
                    <w:left w:val="nil"/>
                    <w:bottom w:val="single" w:sz="4" w:space="0" w:color="auto"/>
                    <w:right w:val="nil"/>
                  </w:tcBorders>
                  <w:vAlign w:val="bottom"/>
                </w:tcPr>
                <w:p w:rsidR="00D66DF4" w:rsidRPr="002D4E30" w:rsidRDefault="00D66DF4" w:rsidP="00793CB2">
                  <w:pPr>
                    <w:jc w:val="center"/>
                  </w:pPr>
                </w:p>
              </w:tc>
              <w:tc>
                <w:tcPr>
                  <w:tcW w:w="139" w:type="pct"/>
                  <w:vAlign w:val="bottom"/>
                </w:tcPr>
                <w:p w:rsidR="00D66DF4" w:rsidRPr="002D4E30" w:rsidRDefault="00D66DF4" w:rsidP="00793CB2">
                  <w:pPr>
                    <w:jc w:val="center"/>
                  </w:pPr>
                </w:p>
              </w:tc>
              <w:tc>
                <w:tcPr>
                  <w:tcW w:w="969" w:type="pct"/>
                  <w:tcBorders>
                    <w:top w:val="nil"/>
                    <w:left w:val="nil"/>
                    <w:bottom w:val="single" w:sz="4" w:space="0" w:color="auto"/>
                    <w:right w:val="nil"/>
                  </w:tcBorders>
                  <w:vAlign w:val="bottom"/>
                </w:tcPr>
                <w:p w:rsidR="00D66DF4" w:rsidRPr="002D4E30" w:rsidRDefault="00D66DF4" w:rsidP="00793CB2">
                  <w:pPr>
                    <w:jc w:val="center"/>
                  </w:pPr>
                </w:p>
              </w:tc>
              <w:tc>
                <w:tcPr>
                  <w:tcW w:w="139" w:type="pct"/>
                  <w:vAlign w:val="bottom"/>
                </w:tcPr>
                <w:p w:rsidR="00D66DF4" w:rsidRPr="002D4E30" w:rsidRDefault="00D66DF4" w:rsidP="00793CB2">
                  <w:pPr>
                    <w:jc w:val="center"/>
                  </w:pPr>
                </w:p>
              </w:tc>
              <w:tc>
                <w:tcPr>
                  <w:tcW w:w="1731" w:type="pct"/>
                  <w:tcBorders>
                    <w:top w:val="nil"/>
                    <w:left w:val="nil"/>
                    <w:bottom w:val="single" w:sz="4" w:space="0" w:color="auto"/>
                    <w:right w:val="nil"/>
                  </w:tcBorders>
                  <w:vAlign w:val="bottom"/>
                </w:tcPr>
                <w:p w:rsidR="00D66DF4" w:rsidRPr="002D4E30" w:rsidRDefault="00D66DF4" w:rsidP="00793CB2">
                  <w:pPr>
                    <w:jc w:val="center"/>
                  </w:pPr>
                </w:p>
              </w:tc>
            </w:tr>
            <w:tr w:rsidR="00D66DF4" w:rsidRPr="002D4E30" w:rsidTr="00793CB2">
              <w:tc>
                <w:tcPr>
                  <w:tcW w:w="2022" w:type="pct"/>
                </w:tcPr>
                <w:p w:rsidR="00D66DF4" w:rsidRPr="002D4E30" w:rsidRDefault="00D66DF4" w:rsidP="00793CB2">
                  <w:pPr>
                    <w:jc w:val="center"/>
                    <w:rPr>
                      <w:sz w:val="20"/>
                    </w:rPr>
                  </w:pPr>
                  <w:r w:rsidRPr="002D4E30">
                    <w:rPr>
                      <w:sz w:val="20"/>
                    </w:rPr>
                    <w:t>(должность лица,</w:t>
                  </w:r>
                  <w:r w:rsidRPr="00D66DF4">
                    <w:rPr>
                      <w:sz w:val="20"/>
                    </w:rPr>
                    <w:t xml:space="preserve"> </w:t>
                  </w:r>
                  <w:r w:rsidRPr="002D4E30">
                    <w:rPr>
                      <w:sz w:val="20"/>
                    </w:rPr>
                    <w:t>подписавшего уведомление)</w:t>
                  </w:r>
                </w:p>
              </w:tc>
              <w:tc>
                <w:tcPr>
                  <w:tcW w:w="139" w:type="pct"/>
                </w:tcPr>
                <w:p w:rsidR="00D66DF4" w:rsidRPr="002D4E30" w:rsidRDefault="00D66DF4" w:rsidP="00793CB2">
                  <w:pPr>
                    <w:jc w:val="center"/>
                  </w:pPr>
                </w:p>
              </w:tc>
              <w:tc>
                <w:tcPr>
                  <w:tcW w:w="969" w:type="pct"/>
                </w:tcPr>
                <w:p w:rsidR="00D66DF4" w:rsidRPr="002D4E30" w:rsidRDefault="00D66DF4" w:rsidP="00793CB2">
                  <w:pPr>
                    <w:jc w:val="center"/>
                    <w:rPr>
                      <w:sz w:val="20"/>
                    </w:rPr>
                  </w:pPr>
                  <w:r w:rsidRPr="002D4E30">
                    <w:rPr>
                      <w:sz w:val="20"/>
                    </w:rPr>
                    <w:t>(подпись)</w:t>
                  </w:r>
                </w:p>
              </w:tc>
              <w:tc>
                <w:tcPr>
                  <w:tcW w:w="139" w:type="pct"/>
                </w:tcPr>
                <w:p w:rsidR="00D66DF4" w:rsidRPr="002D4E30" w:rsidRDefault="00D66DF4" w:rsidP="00793CB2">
                  <w:pPr>
                    <w:jc w:val="center"/>
                  </w:pPr>
                </w:p>
              </w:tc>
              <w:tc>
                <w:tcPr>
                  <w:tcW w:w="1731" w:type="pct"/>
                </w:tcPr>
                <w:p w:rsidR="00D66DF4" w:rsidRPr="002D4E30" w:rsidRDefault="00D66DF4" w:rsidP="00793CB2">
                  <w:pPr>
                    <w:jc w:val="center"/>
                    <w:rPr>
                      <w:sz w:val="20"/>
                    </w:rPr>
                  </w:pPr>
                  <w:r w:rsidRPr="002D4E30">
                    <w:rPr>
                      <w:sz w:val="20"/>
                    </w:rPr>
                    <w:t>(расшифровка подписи)</w:t>
                  </w:r>
                </w:p>
              </w:tc>
            </w:tr>
          </w:tbl>
          <w:p w:rsidR="00D66DF4" w:rsidRPr="002D4E30" w:rsidRDefault="00D66DF4" w:rsidP="00D66DF4"/>
          <w:tbl>
            <w:tblPr>
              <w:tblW w:w="0" w:type="auto"/>
              <w:tblCellMar>
                <w:left w:w="28" w:type="dxa"/>
                <w:right w:w="28" w:type="dxa"/>
              </w:tblCellMar>
              <w:tblLook w:val="0000"/>
            </w:tblPr>
            <w:tblGrid>
              <w:gridCol w:w="170"/>
              <w:gridCol w:w="425"/>
              <w:gridCol w:w="284"/>
              <w:gridCol w:w="1984"/>
              <w:gridCol w:w="510"/>
              <w:gridCol w:w="227"/>
              <w:gridCol w:w="6634"/>
            </w:tblGrid>
            <w:tr w:rsidR="00D66DF4" w:rsidRPr="002D4E30" w:rsidTr="00793CB2">
              <w:tc>
                <w:tcPr>
                  <w:tcW w:w="170" w:type="dxa"/>
                  <w:vAlign w:val="bottom"/>
                </w:tcPr>
                <w:p w:rsidR="00D66DF4" w:rsidRPr="002D4E30" w:rsidRDefault="00D66DF4" w:rsidP="00793CB2">
                  <w:pPr>
                    <w:rPr>
                      <w:szCs w:val="28"/>
                    </w:rPr>
                  </w:pPr>
                  <w:r w:rsidRPr="002D4E30">
                    <w:rPr>
                      <w:szCs w:val="28"/>
                    </w:rPr>
                    <w:t>«</w:t>
                  </w:r>
                </w:p>
              </w:tc>
              <w:tc>
                <w:tcPr>
                  <w:tcW w:w="425" w:type="dxa"/>
                  <w:tcBorders>
                    <w:top w:val="nil"/>
                    <w:left w:val="nil"/>
                    <w:bottom w:val="single" w:sz="4" w:space="0" w:color="auto"/>
                    <w:right w:val="nil"/>
                  </w:tcBorders>
                  <w:vAlign w:val="bottom"/>
                </w:tcPr>
                <w:p w:rsidR="00D66DF4" w:rsidRPr="002D4E30" w:rsidRDefault="00D66DF4" w:rsidP="00793CB2">
                  <w:pPr>
                    <w:jc w:val="center"/>
                    <w:rPr>
                      <w:szCs w:val="28"/>
                    </w:rPr>
                  </w:pPr>
                </w:p>
              </w:tc>
              <w:tc>
                <w:tcPr>
                  <w:tcW w:w="284" w:type="dxa"/>
                  <w:vAlign w:val="bottom"/>
                </w:tcPr>
                <w:p w:rsidR="00D66DF4" w:rsidRPr="002D4E30" w:rsidRDefault="00D66DF4" w:rsidP="00793CB2">
                  <w:pPr>
                    <w:rPr>
                      <w:szCs w:val="28"/>
                    </w:rPr>
                  </w:pPr>
                  <w:r w:rsidRPr="002D4E30">
                    <w:rPr>
                      <w:szCs w:val="28"/>
                    </w:rPr>
                    <w:t>»</w:t>
                  </w:r>
                </w:p>
              </w:tc>
              <w:tc>
                <w:tcPr>
                  <w:tcW w:w="1984" w:type="dxa"/>
                  <w:tcBorders>
                    <w:top w:val="nil"/>
                    <w:left w:val="nil"/>
                    <w:bottom w:val="single" w:sz="4" w:space="0" w:color="auto"/>
                    <w:right w:val="nil"/>
                  </w:tcBorders>
                  <w:vAlign w:val="bottom"/>
                </w:tcPr>
                <w:p w:rsidR="00D66DF4" w:rsidRPr="002D4E30" w:rsidRDefault="00D66DF4" w:rsidP="00793CB2">
                  <w:pPr>
                    <w:jc w:val="center"/>
                    <w:rPr>
                      <w:szCs w:val="28"/>
                    </w:rPr>
                  </w:pPr>
                </w:p>
              </w:tc>
              <w:tc>
                <w:tcPr>
                  <w:tcW w:w="510" w:type="dxa"/>
                  <w:vAlign w:val="bottom"/>
                </w:tcPr>
                <w:p w:rsidR="00D66DF4" w:rsidRPr="002D4E30" w:rsidRDefault="00D66DF4" w:rsidP="00793CB2">
                  <w:pPr>
                    <w:jc w:val="right"/>
                    <w:rPr>
                      <w:szCs w:val="28"/>
                    </w:rPr>
                  </w:pPr>
                  <w:r w:rsidRPr="002D4E30">
                    <w:rPr>
                      <w:szCs w:val="28"/>
                    </w:rPr>
                    <w:t>20</w:t>
                  </w:r>
                </w:p>
              </w:tc>
              <w:tc>
                <w:tcPr>
                  <w:tcW w:w="227" w:type="dxa"/>
                  <w:tcBorders>
                    <w:top w:val="nil"/>
                    <w:left w:val="nil"/>
                    <w:bottom w:val="single" w:sz="4" w:space="0" w:color="auto"/>
                    <w:right w:val="nil"/>
                  </w:tcBorders>
                  <w:vAlign w:val="bottom"/>
                </w:tcPr>
                <w:p w:rsidR="00D66DF4" w:rsidRPr="002D4E30" w:rsidRDefault="00D66DF4" w:rsidP="00793CB2">
                  <w:pPr>
                    <w:rPr>
                      <w:szCs w:val="28"/>
                    </w:rPr>
                  </w:pPr>
                </w:p>
              </w:tc>
              <w:tc>
                <w:tcPr>
                  <w:tcW w:w="6634" w:type="dxa"/>
                  <w:vAlign w:val="bottom"/>
                </w:tcPr>
                <w:p w:rsidR="00D66DF4" w:rsidRPr="002D4E30" w:rsidRDefault="00D66DF4" w:rsidP="00793CB2">
                  <w:pPr>
                    <w:rPr>
                      <w:szCs w:val="28"/>
                    </w:rPr>
                  </w:pPr>
                  <w:r w:rsidRPr="002D4E30">
                    <w:rPr>
                      <w:szCs w:val="28"/>
                    </w:rPr>
                    <w:t xml:space="preserve"> г.</w:t>
                  </w:r>
                </w:p>
              </w:tc>
            </w:tr>
          </w:tbl>
          <w:p w:rsidR="00D66DF4" w:rsidRDefault="00D66DF4" w:rsidP="00D66DF4">
            <w:pPr>
              <w:spacing w:before="240"/>
            </w:pPr>
            <w:r w:rsidRPr="002D4E30">
              <w:t>М.П.</w:t>
            </w:r>
          </w:p>
          <w:p w:rsidR="00D66DF4" w:rsidRDefault="00D66DF4" w:rsidP="00D66DF4">
            <w:pPr>
              <w:spacing w:before="240"/>
            </w:pPr>
          </w:p>
          <w:p w:rsidR="00D66DF4" w:rsidRDefault="00D66DF4" w:rsidP="00D66DF4">
            <w:pPr>
              <w:spacing w:before="240"/>
            </w:pPr>
          </w:p>
          <w:p w:rsidR="00D66DF4" w:rsidRDefault="00D66DF4" w:rsidP="00D66DF4">
            <w:pPr>
              <w:spacing w:before="240"/>
            </w:pPr>
          </w:p>
          <w:p w:rsidR="00D66DF4" w:rsidRPr="002D4E30" w:rsidRDefault="00D66DF4" w:rsidP="00D66DF4">
            <w:pPr>
              <w:ind w:left="7106"/>
              <w:rPr>
                <w:szCs w:val="28"/>
              </w:rPr>
            </w:pPr>
            <w:r w:rsidRPr="002D4E30">
              <w:rPr>
                <w:szCs w:val="28"/>
              </w:rPr>
              <w:t>Приложение 5</w:t>
            </w:r>
          </w:p>
          <w:p w:rsidR="00D66DF4" w:rsidRPr="002D4E30" w:rsidRDefault="00D66DF4" w:rsidP="00D66DF4">
            <w:pPr>
              <w:ind w:left="7106"/>
              <w:rPr>
                <w:szCs w:val="28"/>
              </w:rPr>
            </w:pPr>
            <w:r w:rsidRPr="002D4E30">
              <w:rPr>
                <w:szCs w:val="28"/>
              </w:rPr>
              <w:t xml:space="preserve">к </w:t>
            </w:r>
            <w:r>
              <w:rPr>
                <w:szCs w:val="28"/>
              </w:rPr>
              <w:t>А</w:t>
            </w:r>
            <w:r w:rsidRPr="002D4E30">
              <w:rPr>
                <w:szCs w:val="28"/>
              </w:rPr>
              <w:t>дминистративному регламенту</w:t>
            </w:r>
          </w:p>
          <w:p w:rsidR="00D66DF4" w:rsidRPr="002D4E30" w:rsidRDefault="00D66DF4" w:rsidP="00D66DF4">
            <w:pPr>
              <w:rPr>
                <w:sz w:val="24"/>
                <w:szCs w:val="24"/>
              </w:rPr>
            </w:pPr>
          </w:p>
          <w:p w:rsidR="00D66DF4" w:rsidRPr="002D4E30" w:rsidRDefault="00D66DF4" w:rsidP="00D66DF4">
            <w:pPr>
              <w:jc w:val="right"/>
              <w:rPr>
                <w:sz w:val="24"/>
                <w:szCs w:val="24"/>
              </w:rPr>
            </w:pPr>
            <w:r w:rsidRPr="002D4E30">
              <w:rPr>
                <w:szCs w:val="28"/>
              </w:rPr>
              <w:t>Форма</w:t>
            </w:r>
          </w:p>
          <w:p w:rsidR="00D66DF4" w:rsidRPr="002D4E30" w:rsidRDefault="00D66DF4" w:rsidP="00D66DF4">
            <w:pPr>
              <w:jc w:val="center"/>
              <w:rPr>
                <w:sz w:val="24"/>
                <w:szCs w:val="24"/>
              </w:rPr>
            </w:pPr>
            <w:r w:rsidRPr="002D4E30">
              <w:rPr>
                <w:sz w:val="24"/>
                <w:szCs w:val="24"/>
              </w:rPr>
              <w:t xml:space="preserve">                                                                            </w:t>
            </w:r>
          </w:p>
          <w:p w:rsidR="00D66DF4" w:rsidRPr="002D4E30" w:rsidRDefault="00D66DF4" w:rsidP="00D66DF4">
            <w:pPr>
              <w:jc w:val="center"/>
              <w:rPr>
                <w:b/>
                <w:szCs w:val="28"/>
              </w:rPr>
            </w:pPr>
            <w:r w:rsidRPr="002D4E30">
              <w:rPr>
                <w:b/>
                <w:szCs w:val="28"/>
              </w:rPr>
              <w:t>УВЕДОМЛЕНИЕ</w:t>
            </w:r>
          </w:p>
          <w:p w:rsidR="00D66DF4" w:rsidRPr="002D4E30" w:rsidRDefault="00D66DF4" w:rsidP="00D66DF4">
            <w:pPr>
              <w:jc w:val="center"/>
              <w:rPr>
                <w:b/>
                <w:szCs w:val="28"/>
              </w:rPr>
            </w:pPr>
            <w:r w:rsidRPr="002D4E30">
              <w:rPr>
                <w:b/>
                <w:szCs w:val="28"/>
              </w:rPr>
              <w:t>об отказе в рассмотрении жалобы</w:t>
            </w:r>
          </w:p>
          <w:p w:rsidR="00D66DF4" w:rsidRPr="002D4E30" w:rsidRDefault="00D66DF4" w:rsidP="00D66DF4">
            <w:pPr>
              <w:ind w:firstLine="720"/>
              <w:jc w:val="both"/>
              <w:rPr>
                <w:szCs w:val="28"/>
              </w:rPr>
            </w:pPr>
            <w:r w:rsidRPr="002D4E30">
              <w:rPr>
                <w:szCs w:val="28"/>
              </w:rPr>
              <w:t>Направляется _____________________________________________________</w:t>
            </w:r>
          </w:p>
          <w:p w:rsidR="00D66DF4" w:rsidRPr="002D4E30" w:rsidRDefault="00D66DF4" w:rsidP="00D66DF4">
            <w:pPr>
              <w:jc w:val="both"/>
              <w:rPr>
                <w:sz w:val="20"/>
              </w:rPr>
            </w:pPr>
            <w:r w:rsidRPr="002D4E30">
              <w:rPr>
                <w:sz w:val="20"/>
              </w:rPr>
              <w:t xml:space="preserve">                                                 (физическое лицо, полное наименование и организационно-правовая форма юр.лица)</w:t>
            </w:r>
          </w:p>
          <w:p w:rsidR="00D66DF4" w:rsidRPr="002D4E30" w:rsidRDefault="00D66DF4" w:rsidP="00D66DF4">
            <w:pPr>
              <w:ind w:firstLine="720"/>
              <w:jc w:val="both"/>
              <w:rPr>
                <w:szCs w:val="28"/>
              </w:rPr>
            </w:pPr>
            <w:r w:rsidRPr="002D4E30">
              <w:rPr>
                <w:szCs w:val="28"/>
              </w:rPr>
              <w:t>Адрес: ___________________________________________________________</w:t>
            </w:r>
          </w:p>
          <w:p w:rsidR="00D66DF4" w:rsidRPr="002D4E30" w:rsidRDefault="00D66DF4" w:rsidP="00D66DF4">
            <w:pPr>
              <w:ind w:firstLine="720"/>
              <w:jc w:val="both"/>
              <w:rPr>
                <w:szCs w:val="28"/>
              </w:rPr>
            </w:pPr>
            <w:r w:rsidRPr="002D4E30">
              <w:rPr>
                <w:szCs w:val="28"/>
              </w:rPr>
              <w:t>В рассмотрении жалобы от __________________ года отказано.</w:t>
            </w:r>
          </w:p>
          <w:p w:rsidR="00D66DF4" w:rsidRDefault="00D66DF4" w:rsidP="00D66DF4">
            <w:pPr>
              <w:spacing w:before="240"/>
              <w:rPr>
                <w:szCs w:val="28"/>
              </w:rPr>
            </w:pPr>
            <w:r w:rsidRPr="002D4E30">
              <w:rPr>
                <w:szCs w:val="28"/>
              </w:rPr>
              <w:t>Причина отказа в рассмотрении жалобы</w:t>
            </w:r>
            <w:r>
              <w:rPr>
                <w:szCs w:val="28"/>
              </w:rPr>
              <w:t xml:space="preserve"> </w:t>
            </w:r>
            <w:r w:rsidRPr="002D4E30">
              <w:rPr>
                <w:szCs w:val="28"/>
              </w:rPr>
              <w:t>_____________________</w:t>
            </w:r>
            <w:r>
              <w:rPr>
                <w:szCs w:val="28"/>
              </w:rPr>
              <w:t>_________________</w:t>
            </w:r>
          </w:p>
          <w:p w:rsidR="00D66DF4" w:rsidRDefault="00D66DF4" w:rsidP="00D66DF4">
            <w:pPr>
              <w:spacing w:before="240"/>
              <w:rPr>
                <w:szCs w:val="28"/>
              </w:rPr>
            </w:pPr>
            <w:r>
              <w:rPr>
                <w:szCs w:val="28"/>
              </w:rPr>
              <w:t>____________________________________________________________________________</w:t>
            </w:r>
          </w:p>
          <w:p w:rsidR="00D66DF4" w:rsidRDefault="00D66DF4" w:rsidP="00D66DF4">
            <w:pPr>
              <w:spacing w:before="240"/>
            </w:pPr>
          </w:p>
          <w:p w:rsidR="00D66DF4" w:rsidRPr="002D4E30" w:rsidRDefault="00D66DF4" w:rsidP="00D66DF4">
            <w:pPr>
              <w:ind w:firstLine="198"/>
              <w:jc w:val="both"/>
              <w:rPr>
                <w:szCs w:val="28"/>
              </w:rPr>
            </w:pPr>
            <w:r>
              <w:tab/>
              <w:t xml:space="preserve">                                                                             </w:t>
            </w:r>
            <w:r w:rsidRPr="002D4E30">
              <w:rPr>
                <w:szCs w:val="28"/>
              </w:rPr>
              <w:t>«____»___________________ г.</w:t>
            </w:r>
          </w:p>
          <w:p w:rsidR="00D66DF4" w:rsidRPr="002D4E30" w:rsidRDefault="00D66DF4" w:rsidP="00D66DF4">
            <w:pPr>
              <w:ind w:firstLine="198"/>
              <w:jc w:val="both"/>
              <w:rPr>
                <w:szCs w:val="28"/>
              </w:rPr>
            </w:pPr>
            <w:r w:rsidRPr="002D4E30">
              <w:rPr>
                <w:szCs w:val="28"/>
              </w:rPr>
              <w:t xml:space="preserve">                                                                                      __________________________</w:t>
            </w:r>
          </w:p>
          <w:p w:rsidR="00D66DF4" w:rsidRDefault="00D66DF4" w:rsidP="00D66DF4">
            <w:pPr>
              <w:tabs>
                <w:tab w:val="left" w:pos="6315"/>
              </w:tabs>
              <w:spacing w:before="240"/>
              <w:rPr>
                <w:sz w:val="20"/>
              </w:rPr>
            </w:pPr>
            <w:r w:rsidRPr="002D4E30">
              <w:rPr>
                <w:sz w:val="20"/>
              </w:rPr>
              <w:t xml:space="preserve">                                                                                                                                                      (подпись)       </w:t>
            </w:r>
          </w:p>
          <w:p w:rsidR="00D66DF4" w:rsidRDefault="00D66DF4" w:rsidP="00D66DF4">
            <w:pPr>
              <w:tabs>
                <w:tab w:val="left" w:pos="6315"/>
              </w:tabs>
              <w:spacing w:before="240"/>
              <w:rPr>
                <w:sz w:val="20"/>
              </w:rPr>
            </w:pPr>
          </w:p>
          <w:p w:rsidR="00D66DF4" w:rsidRDefault="00D66DF4" w:rsidP="00D66DF4">
            <w:pPr>
              <w:tabs>
                <w:tab w:val="left" w:pos="6315"/>
              </w:tabs>
              <w:spacing w:before="240"/>
              <w:rPr>
                <w:sz w:val="20"/>
              </w:rPr>
            </w:pPr>
          </w:p>
          <w:p w:rsidR="00D66DF4" w:rsidRDefault="00D66DF4" w:rsidP="00D66DF4">
            <w:pPr>
              <w:tabs>
                <w:tab w:val="left" w:pos="6315"/>
              </w:tabs>
              <w:spacing w:before="240"/>
            </w:pPr>
            <w:r w:rsidRPr="002D4E30">
              <w:rPr>
                <w:sz w:val="20"/>
              </w:rPr>
              <w:t xml:space="preserve">              </w:t>
            </w:r>
          </w:p>
          <w:p w:rsidR="00D66DF4" w:rsidRPr="002D4E30" w:rsidRDefault="00D66DF4" w:rsidP="00D66DF4">
            <w:pPr>
              <w:spacing w:before="240"/>
            </w:pPr>
          </w:p>
          <w:p w:rsidR="00D66DF4" w:rsidRDefault="00D66DF4" w:rsidP="00D66DF4">
            <w:pPr>
              <w:spacing w:after="0"/>
              <w:rPr>
                <w:szCs w:val="28"/>
              </w:rPr>
            </w:pPr>
          </w:p>
          <w:p w:rsidR="00D66DF4" w:rsidRDefault="00D66DF4" w:rsidP="00D66DF4">
            <w:pPr>
              <w:spacing w:after="0"/>
              <w:rPr>
                <w:szCs w:val="28"/>
              </w:rPr>
            </w:pPr>
          </w:p>
          <w:p w:rsidR="00D66DF4" w:rsidRPr="002D4E30" w:rsidRDefault="00D66DF4" w:rsidP="00D66DF4">
            <w:pPr>
              <w:spacing w:after="0"/>
              <w:rPr>
                <w:szCs w:val="28"/>
              </w:rPr>
            </w:pPr>
          </w:p>
          <w:p w:rsidR="00732A12" w:rsidRDefault="00732A12" w:rsidP="00732A12">
            <w:pPr>
              <w:pStyle w:val="ConsPlusNonformat"/>
              <w:rPr>
                <w:rFonts w:ascii="Times New Roman" w:hAnsi="Times New Roman" w:cs="Times New Roman"/>
                <w:sz w:val="28"/>
                <w:szCs w:val="28"/>
              </w:rPr>
            </w:pPr>
          </w:p>
          <w:p w:rsidR="00732A12" w:rsidRDefault="00732A12" w:rsidP="00732A12">
            <w:pPr>
              <w:pStyle w:val="ConsPlusNonformat"/>
              <w:rPr>
                <w:rFonts w:ascii="Times New Roman" w:hAnsi="Times New Roman" w:cs="Times New Roman"/>
                <w:sz w:val="28"/>
                <w:szCs w:val="28"/>
              </w:rPr>
            </w:pPr>
          </w:p>
          <w:p w:rsidR="00732A12" w:rsidRDefault="00732A12" w:rsidP="00732A12">
            <w:pPr>
              <w:pStyle w:val="ConsPlusNonformat"/>
              <w:rPr>
                <w:rFonts w:ascii="Times New Roman" w:hAnsi="Times New Roman" w:cs="Times New Roman"/>
                <w:sz w:val="28"/>
                <w:szCs w:val="28"/>
              </w:rPr>
            </w:pPr>
          </w:p>
          <w:p w:rsidR="00732A12" w:rsidRDefault="00732A12" w:rsidP="00732A12">
            <w:pPr>
              <w:pStyle w:val="ConsPlusNonformat"/>
              <w:jc w:val="right"/>
              <w:rPr>
                <w:rFonts w:ascii="Times New Roman" w:hAnsi="Times New Roman" w:cs="Times New Roman"/>
                <w:sz w:val="28"/>
                <w:szCs w:val="28"/>
              </w:rPr>
            </w:pPr>
          </w:p>
          <w:p w:rsidR="00965E44" w:rsidRDefault="00965E44" w:rsidP="00732A12">
            <w:pPr>
              <w:pStyle w:val="ConsPlusNonformat"/>
              <w:jc w:val="right"/>
              <w:rPr>
                <w:rFonts w:ascii="Times New Roman" w:hAnsi="Times New Roman" w:cs="Times New Roman"/>
                <w:sz w:val="28"/>
                <w:szCs w:val="28"/>
              </w:rPr>
            </w:pPr>
          </w:p>
          <w:p w:rsidR="00732A12" w:rsidRDefault="00732A12" w:rsidP="00732A12">
            <w:pPr>
              <w:pStyle w:val="ConsPlusNonformat"/>
              <w:rPr>
                <w:rFonts w:ascii="Times New Roman" w:hAnsi="Times New Roman" w:cs="Times New Roman"/>
                <w:sz w:val="28"/>
                <w:szCs w:val="28"/>
              </w:rPr>
            </w:pPr>
          </w:p>
          <w:p w:rsidR="00D66DF4" w:rsidRPr="00E33E95" w:rsidRDefault="00D66DF4" w:rsidP="00D66DF4">
            <w:pPr>
              <w:ind w:left="7106"/>
              <w:rPr>
                <w:szCs w:val="28"/>
              </w:rPr>
            </w:pPr>
            <w:r w:rsidRPr="00E33E95">
              <w:rPr>
                <w:szCs w:val="28"/>
              </w:rPr>
              <w:t>Приложение 6</w:t>
            </w:r>
          </w:p>
          <w:p w:rsidR="00D66DF4" w:rsidRPr="00E33E95" w:rsidRDefault="00D66DF4" w:rsidP="00D66DF4">
            <w:pPr>
              <w:ind w:left="7106"/>
              <w:rPr>
                <w:szCs w:val="28"/>
              </w:rPr>
            </w:pPr>
            <w:r w:rsidRPr="00E33E95">
              <w:rPr>
                <w:szCs w:val="28"/>
              </w:rPr>
              <w:t>к Административному</w:t>
            </w:r>
          </w:p>
          <w:p w:rsidR="00D66DF4" w:rsidRDefault="00D66DF4" w:rsidP="00D66DF4">
            <w:pPr>
              <w:ind w:left="7106"/>
              <w:rPr>
                <w:szCs w:val="28"/>
              </w:rPr>
            </w:pPr>
            <w:r w:rsidRPr="00E33E95">
              <w:rPr>
                <w:szCs w:val="28"/>
              </w:rPr>
              <w:t>регламенту</w:t>
            </w:r>
          </w:p>
          <w:p w:rsidR="00D66DF4" w:rsidRPr="00E33E95" w:rsidRDefault="00D66DF4" w:rsidP="00D66DF4">
            <w:pPr>
              <w:ind w:left="7106"/>
              <w:rPr>
                <w:szCs w:val="28"/>
              </w:rPr>
            </w:pPr>
          </w:p>
          <w:p w:rsidR="00D66DF4" w:rsidRPr="00FD7274" w:rsidRDefault="00D66DF4" w:rsidP="00D66DF4">
            <w:pPr>
              <w:ind w:left="7480"/>
              <w:jc w:val="right"/>
              <w:rPr>
                <w:szCs w:val="28"/>
              </w:rPr>
            </w:pPr>
            <w:r>
              <w:rPr>
                <w:szCs w:val="28"/>
              </w:rPr>
              <w:t>Ф</w:t>
            </w:r>
            <w:r w:rsidRPr="00FD7274">
              <w:rPr>
                <w:szCs w:val="28"/>
              </w:rPr>
              <w:t>орма</w:t>
            </w:r>
          </w:p>
          <w:p w:rsidR="00D66DF4" w:rsidRPr="00FD7274" w:rsidRDefault="00D66DF4" w:rsidP="00D66DF4">
            <w:pPr>
              <w:jc w:val="center"/>
              <w:rPr>
                <w:b/>
                <w:szCs w:val="28"/>
              </w:rPr>
            </w:pPr>
            <w:r w:rsidRPr="00FD7274">
              <w:rPr>
                <w:b/>
                <w:szCs w:val="28"/>
              </w:rPr>
              <w:t xml:space="preserve">ЖУРНАЛ </w:t>
            </w:r>
            <w:r w:rsidRPr="00FD7274">
              <w:rPr>
                <w:b/>
                <w:szCs w:val="28"/>
              </w:rPr>
              <w:br/>
              <w:t>регистрации жалоб</w:t>
            </w: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
              <w:gridCol w:w="1566"/>
              <w:gridCol w:w="2042"/>
              <w:gridCol w:w="1497"/>
              <w:gridCol w:w="1750"/>
              <w:gridCol w:w="1765"/>
              <w:gridCol w:w="1613"/>
            </w:tblGrid>
            <w:tr w:rsidR="00D66DF4" w:rsidRPr="0005542E" w:rsidTr="00793CB2">
              <w:trPr>
                <w:trHeight w:val="537"/>
              </w:trPr>
              <w:tc>
                <w:tcPr>
                  <w:tcW w:w="268"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b/>
                      <w:bCs/>
                      <w:sz w:val="20"/>
                    </w:rPr>
                  </w:pPr>
                  <w:r w:rsidRPr="0005542E">
                    <w:rPr>
                      <w:b/>
                      <w:bCs/>
                      <w:sz w:val="20"/>
                    </w:rPr>
                    <w:t>№</w:t>
                  </w:r>
                </w:p>
                <w:p w:rsidR="00D66DF4" w:rsidRPr="0005542E" w:rsidRDefault="00D66DF4" w:rsidP="00793CB2">
                  <w:pPr>
                    <w:jc w:val="center"/>
                    <w:rPr>
                      <w:b/>
                      <w:bCs/>
                      <w:sz w:val="20"/>
                    </w:rPr>
                  </w:pPr>
                  <w:proofErr w:type="spellStart"/>
                  <w:r w:rsidRPr="0005542E">
                    <w:rPr>
                      <w:b/>
                      <w:bCs/>
                      <w:sz w:val="20"/>
                    </w:rPr>
                    <w:t>п</w:t>
                  </w:r>
                  <w:proofErr w:type="spellEnd"/>
                  <w:r w:rsidRPr="0005542E">
                    <w:rPr>
                      <w:b/>
                      <w:bCs/>
                      <w:sz w:val="20"/>
                    </w:rPr>
                    <w:t>/</w:t>
                  </w:r>
                  <w:proofErr w:type="spellStart"/>
                  <w:r w:rsidRPr="0005542E">
                    <w:rPr>
                      <w:b/>
                      <w:bCs/>
                      <w:sz w:val="20"/>
                    </w:rPr>
                    <w:t>п</w:t>
                  </w:r>
                  <w:proofErr w:type="spellEnd"/>
                </w:p>
              </w:tc>
              <w:tc>
                <w:tcPr>
                  <w:tcW w:w="72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b/>
                      <w:bCs/>
                      <w:sz w:val="20"/>
                    </w:rPr>
                  </w:pPr>
                  <w:r w:rsidRPr="0005542E">
                    <w:rPr>
                      <w:b/>
                      <w:bCs/>
                      <w:sz w:val="20"/>
                    </w:rPr>
                    <w:t>Дата регистрации</w:t>
                  </w:r>
                </w:p>
              </w:tc>
              <w:tc>
                <w:tcPr>
                  <w:tcW w:w="94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b/>
                      <w:bCs/>
                      <w:sz w:val="20"/>
                    </w:rPr>
                  </w:pPr>
                  <w:r w:rsidRPr="0005542E">
                    <w:rPr>
                      <w:b/>
                      <w:bCs/>
                      <w:sz w:val="20"/>
                    </w:rPr>
                    <w:t>Ф.И.О. физ. лица,</w:t>
                  </w:r>
                </w:p>
                <w:p w:rsidR="00D66DF4" w:rsidRPr="0005542E" w:rsidRDefault="00D66DF4" w:rsidP="00793CB2">
                  <w:pPr>
                    <w:jc w:val="center"/>
                    <w:rPr>
                      <w:b/>
                      <w:bCs/>
                      <w:sz w:val="20"/>
                    </w:rPr>
                  </w:pPr>
                  <w:r w:rsidRPr="0005542E">
                    <w:rPr>
                      <w:b/>
                      <w:bCs/>
                      <w:sz w:val="20"/>
                    </w:rPr>
                    <w:t xml:space="preserve">наименование </w:t>
                  </w:r>
                </w:p>
                <w:p w:rsidR="00D66DF4" w:rsidRPr="0005542E" w:rsidRDefault="00D66DF4" w:rsidP="00793CB2">
                  <w:pPr>
                    <w:jc w:val="center"/>
                    <w:rPr>
                      <w:b/>
                      <w:bCs/>
                      <w:sz w:val="20"/>
                    </w:rPr>
                  </w:pPr>
                  <w:r w:rsidRPr="0005542E">
                    <w:rPr>
                      <w:b/>
                      <w:bCs/>
                      <w:sz w:val="20"/>
                    </w:rPr>
                    <w:t>и организационно-правовая форма юр. лица</w:t>
                  </w:r>
                </w:p>
              </w:tc>
              <w:tc>
                <w:tcPr>
                  <w:tcW w:w="692"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b/>
                      <w:bCs/>
                      <w:sz w:val="20"/>
                    </w:rPr>
                  </w:pPr>
                  <w:r w:rsidRPr="0005542E">
                    <w:rPr>
                      <w:b/>
                      <w:bCs/>
                      <w:sz w:val="20"/>
                    </w:rPr>
                    <w:t>Краткое</w:t>
                  </w:r>
                </w:p>
                <w:p w:rsidR="00D66DF4" w:rsidRPr="0005542E" w:rsidRDefault="00D66DF4" w:rsidP="00793CB2">
                  <w:pPr>
                    <w:jc w:val="center"/>
                    <w:rPr>
                      <w:b/>
                      <w:bCs/>
                      <w:sz w:val="20"/>
                    </w:rPr>
                  </w:pPr>
                  <w:r w:rsidRPr="0005542E">
                    <w:rPr>
                      <w:b/>
                      <w:bCs/>
                      <w:sz w:val="20"/>
                    </w:rPr>
                    <w:t>содержание</w:t>
                  </w:r>
                </w:p>
              </w:tc>
              <w:tc>
                <w:tcPr>
                  <w:tcW w:w="809"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b/>
                      <w:bCs/>
                      <w:sz w:val="20"/>
                    </w:rPr>
                  </w:pPr>
                  <w:r w:rsidRPr="0005542E">
                    <w:rPr>
                      <w:b/>
                      <w:bCs/>
                      <w:sz w:val="20"/>
                    </w:rPr>
                    <w:t>Ф.И.О.</w:t>
                  </w:r>
                </w:p>
                <w:p w:rsidR="00D66DF4" w:rsidRPr="0005542E" w:rsidRDefault="00D66DF4" w:rsidP="00793CB2">
                  <w:pPr>
                    <w:jc w:val="center"/>
                    <w:rPr>
                      <w:b/>
                      <w:bCs/>
                      <w:sz w:val="20"/>
                    </w:rPr>
                  </w:pPr>
                  <w:r w:rsidRPr="0005542E">
                    <w:rPr>
                      <w:b/>
                      <w:bCs/>
                      <w:sz w:val="20"/>
                    </w:rPr>
                    <w:t>и подпись должностного лица</w:t>
                  </w:r>
                </w:p>
              </w:tc>
              <w:tc>
                <w:tcPr>
                  <w:tcW w:w="81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b/>
                      <w:bCs/>
                      <w:sz w:val="20"/>
                    </w:rPr>
                  </w:pPr>
                  <w:r w:rsidRPr="0005542E">
                    <w:rPr>
                      <w:b/>
                      <w:bCs/>
                      <w:sz w:val="20"/>
                    </w:rPr>
                    <w:t xml:space="preserve">Дата передачи </w:t>
                  </w:r>
                </w:p>
                <w:p w:rsidR="00D66DF4" w:rsidRPr="0005542E" w:rsidRDefault="00D66DF4" w:rsidP="00793CB2">
                  <w:pPr>
                    <w:jc w:val="center"/>
                    <w:rPr>
                      <w:b/>
                      <w:bCs/>
                      <w:sz w:val="20"/>
                    </w:rPr>
                  </w:pPr>
                  <w:r w:rsidRPr="0005542E">
                    <w:rPr>
                      <w:b/>
                      <w:bCs/>
                      <w:sz w:val="20"/>
                    </w:rPr>
                    <w:t>на рассмотрение  руководителю</w:t>
                  </w:r>
                </w:p>
              </w:tc>
              <w:tc>
                <w:tcPr>
                  <w:tcW w:w="74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b/>
                      <w:bCs/>
                      <w:sz w:val="20"/>
                    </w:rPr>
                  </w:pPr>
                  <w:r w:rsidRPr="0005542E">
                    <w:rPr>
                      <w:b/>
                      <w:bCs/>
                      <w:sz w:val="20"/>
                    </w:rPr>
                    <w:t xml:space="preserve">Информация о принятых </w:t>
                  </w:r>
                </w:p>
                <w:p w:rsidR="00D66DF4" w:rsidRPr="0005542E" w:rsidRDefault="00D66DF4" w:rsidP="00793CB2">
                  <w:pPr>
                    <w:jc w:val="center"/>
                    <w:rPr>
                      <w:b/>
                      <w:bCs/>
                      <w:sz w:val="20"/>
                    </w:rPr>
                  </w:pPr>
                  <w:r w:rsidRPr="0005542E">
                    <w:rPr>
                      <w:b/>
                      <w:bCs/>
                      <w:sz w:val="20"/>
                    </w:rPr>
                    <w:t>мерах</w:t>
                  </w:r>
                </w:p>
              </w:tc>
            </w:tr>
            <w:tr w:rsidR="00D66DF4" w:rsidRPr="0005542E" w:rsidTr="00793CB2">
              <w:trPr>
                <w:trHeight w:val="286"/>
              </w:trPr>
              <w:tc>
                <w:tcPr>
                  <w:tcW w:w="268"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r w:rsidRPr="0005542E">
                    <w:rPr>
                      <w:sz w:val="20"/>
                    </w:rPr>
                    <w:t>1</w:t>
                  </w:r>
                </w:p>
              </w:tc>
              <w:tc>
                <w:tcPr>
                  <w:tcW w:w="72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r w:rsidRPr="0005542E">
                    <w:rPr>
                      <w:sz w:val="20"/>
                    </w:rPr>
                    <w:t>2</w:t>
                  </w:r>
                </w:p>
              </w:tc>
              <w:tc>
                <w:tcPr>
                  <w:tcW w:w="94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r w:rsidRPr="0005542E">
                    <w:rPr>
                      <w:sz w:val="20"/>
                    </w:rPr>
                    <w:t>3</w:t>
                  </w:r>
                </w:p>
              </w:tc>
              <w:tc>
                <w:tcPr>
                  <w:tcW w:w="692"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r w:rsidRPr="0005542E">
                    <w:rPr>
                      <w:sz w:val="20"/>
                    </w:rPr>
                    <w:t>4</w:t>
                  </w:r>
                </w:p>
              </w:tc>
              <w:tc>
                <w:tcPr>
                  <w:tcW w:w="809"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r w:rsidRPr="0005542E">
                    <w:rPr>
                      <w:sz w:val="20"/>
                    </w:rPr>
                    <w:t>5</w:t>
                  </w:r>
                </w:p>
              </w:tc>
              <w:tc>
                <w:tcPr>
                  <w:tcW w:w="81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r w:rsidRPr="0005542E">
                    <w:rPr>
                      <w:sz w:val="20"/>
                    </w:rPr>
                    <w:t>6</w:t>
                  </w:r>
                </w:p>
              </w:tc>
              <w:tc>
                <w:tcPr>
                  <w:tcW w:w="74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r w:rsidRPr="0005542E">
                    <w:rPr>
                      <w:sz w:val="20"/>
                    </w:rPr>
                    <w:t>7</w:t>
                  </w:r>
                </w:p>
              </w:tc>
            </w:tr>
            <w:tr w:rsidR="00D66DF4" w:rsidRPr="0005542E" w:rsidTr="00793CB2">
              <w:trPr>
                <w:trHeight w:val="286"/>
              </w:trPr>
              <w:tc>
                <w:tcPr>
                  <w:tcW w:w="268"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72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94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692"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809"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81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74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r>
            <w:tr w:rsidR="00D66DF4" w:rsidRPr="0005542E" w:rsidTr="00793CB2">
              <w:trPr>
                <w:trHeight w:val="286"/>
              </w:trPr>
              <w:tc>
                <w:tcPr>
                  <w:tcW w:w="268"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72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944"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692"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809"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81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c>
                <w:tcPr>
                  <w:tcW w:w="746" w:type="pct"/>
                  <w:tcBorders>
                    <w:top w:val="single" w:sz="4" w:space="0" w:color="auto"/>
                    <w:left w:val="single" w:sz="4" w:space="0" w:color="auto"/>
                    <w:bottom w:val="single" w:sz="4" w:space="0" w:color="auto"/>
                    <w:right w:val="single" w:sz="4" w:space="0" w:color="auto"/>
                  </w:tcBorders>
                </w:tcPr>
                <w:p w:rsidR="00D66DF4" w:rsidRPr="0005542E" w:rsidRDefault="00D66DF4" w:rsidP="00793CB2">
                  <w:pPr>
                    <w:jc w:val="center"/>
                    <w:rPr>
                      <w:sz w:val="20"/>
                    </w:rPr>
                  </w:pPr>
                </w:p>
              </w:tc>
            </w:tr>
          </w:tbl>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732A12" w:rsidRDefault="00732A12"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Default="002F6BE7" w:rsidP="002F6BE7">
            <w:pPr>
              <w:pStyle w:val="ConsPlusNonformat"/>
              <w:ind w:left="5760"/>
              <w:rPr>
                <w:rFonts w:ascii="Times New Roman" w:hAnsi="Times New Roman" w:cs="Times New Roman"/>
                <w:sz w:val="28"/>
                <w:szCs w:val="28"/>
              </w:rPr>
            </w:pPr>
          </w:p>
          <w:p w:rsidR="002F6BE7" w:rsidRPr="00F86B89" w:rsidRDefault="002F6BE7" w:rsidP="00F86B89">
            <w:pPr>
              <w:pStyle w:val="af3"/>
              <w:ind w:left="720" w:right="-3970"/>
              <w:jc w:val="both"/>
              <w:rPr>
                <w:rFonts w:ascii="Times New Roman" w:hAnsi="Times New Roman"/>
                <w:sz w:val="28"/>
                <w:szCs w:val="28"/>
                <w:lang w:val="ru-RU"/>
              </w:rPr>
            </w:pPr>
          </w:p>
        </w:tc>
      </w:tr>
    </w:tbl>
    <w:p w:rsidR="00AF1B59" w:rsidRDefault="0091617B" w:rsidP="00BF18F0">
      <w:pPr>
        <w:tabs>
          <w:tab w:val="left" w:pos="1908"/>
        </w:tabs>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91617B" w:rsidP="00BF18F0">
      <w:pPr>
        <w:tabs>
          <w:tab w:val="left" w:pos="1908"/>
        </w:tabs>
        <w:rPr>
          <w:rFonts w:ascii="Times New Roman" w:hAnsi="Times New Roman" w:cs="Times New Roman"/>
          <w:sz w:val="24"/>
          <w:szCs w:val="24"/>
        </w:rPr>
      </w:pPr>
      <w:r>
        <w:rPr>
          <w:rFonts w:ascii="Times New Roman" w:hAnsi="Times New Roman" w:cs="Times New Roman"/>
          <w:sz w:val="24"/>
          <w:szCs w:val="24"/>
        </w:rPr>
        <w:t xml:space="preserve"> </w:t>
      </w: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Pr="00BF18F0" w:rsidRDefault="00E2225F" w:rsidP="00BF18F0">
      <w:pPr>
        <w:tabs>
          <w:tab w:val="left" w:pos="1908"/>
        </w:tabs>
        <w:rPr>
          <w:rFonts w:ascii="Times New Roman" w:hAnsi="Times New Roman" w:cs="Times New Roman"/>
          <w:sz w:val="24"/>
          <w:szCs w:val="24"/>
        </w:rPr>
      </w:pPr>
    </w:p>
    <w:sectPr w:rsidR="00E2225F" w:rsidRPr="00BF18F0"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3E2"/>
    <w:multiLevelType w:val="hybridMultilevel"/>
    <w:tmpl w:val="A2960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30472"/>
    <w:multiLevelType w:val="hybridMultilevel"/>
    <w:tmpl w:val="5D04E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223C74"/>
    <w:multiLevelType w:val="multilevel"/>
    <w:tmpl w:val="DAF6A2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08A2EE6"/>
    <w:multiLevelType w:val="hybridMultilevel"/>
    <w:tmpl w:val="D92E7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5C607A"/>
    <w:multiLevelType w:val="hybridMultilevel"/>
    <w:tmpl w:val="F36AC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F61DE4"/>
    <w:multiLevelType w:val="hybridMultilevel"/>
    <w:tmpl w:val="DE420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EF196E"/>
    <w:multiLevelType w:val="hybridMultilevel"/>
    <w:tmpl w:val="A920B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6527D3"/>
    <w:multiLevelType w:val="hybridMultilevel"/>
    <w:tmpl w:val="F7A4E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6A0F3A"/>
    <w:multiLevelType w:val="hybridMultilevel"/>
    <w:tmpl w:val="A9489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94176F"/>
    <w:multiLevelType w:val="hybridMultilevel"/>
    <w:tmpl w:val="4DEE0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A1054D"/>
    <w:multiLevelType w:val="hybridMultilevel"/>
    <w:tmpl w:val="1840D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B20672"/>
    <w:multiLevelType w:val="hybridMultilevel"/>
    <w:tmpl w:val="F4D67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3">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5">
    <w:nsid w:val="3FF443E7"/>
    <w:multiLevelType w:val="hybridMultilevel"/>
    <w:tmpl w:val="C07E3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1AF2B53"/>
    <w:multiLevelType w:val="multilevel"/>
    <w:tmpl w:val="50E8332C"/>
    <w:lvl w:ilvl="0">
      <w:start w:val="1"/>
      <w:numFmt w:val="decimal"/>
      <w:lvlText w:val="%1."/>
      <w:lvlJc w:val="left"/>
      <w:pPr>
        <w:ind w:left="720" w:hanging="360"/>
      </w:pPr>
    </w:lvl>
    <w:lvl w:ilvl="1">
      <w:start w:val="10"/>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9">
    <w:nsid w:val="46586F80"/>
    <w:multiLevelType w:val="hybridMultilevel"/>
    <w:tmpl w:val="96140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CFC2F3A"/>
    <w:multiLevelType w:val="multilevel"/>
    <w:tmpl w:val="50E8332C"/>
    <w:lvl w:ilvl="0">
      <w:start w:val="1"/>
      <w:numFmt w:val="decimal"/>
      <w:lvlText w:val="%1."/>
      <w:lvlJc w:val="left"/>
      <w:pPr>
        <w:ind w:left="720" w:hanging="360"/>
      </w:pPr>
    </w:lvl>
    <w:lvl w:ilvl="1">
      <w:start w:val="10"/>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22">
    <w:nsid w:val="4E710F0A"/>
    <w:multiLevelType w:val="hybridMultilevel"/>
    <w:tmpl w:val="53A0798C"/>
    <w:lvl w:ilvl="0" w:tplc="713CA090">
      <w:start w:val="1"/>
      <w:numFmt w:val="decimal"/>
      <w:lvlText w:val="%1."/>
      <w:lvlJc w:val="left"/>
      <w:pPr>
        <w:ind w:left="1080" w:hanging="720"/>
      </w:pPr>
      <w:rPr>
        <w:rFonts w:hint="default"/>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917E16"/>
    <w:multiLevelType w:val="multilevel"/>
    <w:tmpl w:val="CE54210C"/>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0"/>
        </w:tabs>
        <w:ind w:left="0" w:firstLine="0"/>
      </w:pPr>
      <w:rPr>
        <w:rFonts w:ascii="Times New Roman" w:hAnsi="Times New Roman" w:hint="default"/>
        <w:b w:val="0"/>
        <w:i w:val="0"/>
        <w:sz w:val="28"/>
        <w:szCs w:val="28"/>
      </w:rPr>
    </w:lvl>
    <w:lvl w:ilvl="2">
      <w:start w:val="1"/>
      <w:numFmt w:val="decimal"/>
      <w:lvlText w:val="%1.%2.%3."/>
      <w:lvlJc w:val="left"/>
      <w:pPr>
        <w:tabs>
          <w:tab w:val="num" w:pos="0"/>
        </w:tabs>
        <w:ind w:left="0" w:firstLine="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078BB"/>
    <w:multiLevelType w:val="hybridMultilevel"/>
    <w:tmpl w:val="B284F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C743CA"/>
    <w:multiLevelType w:val="hybridMultilevel"/>
    <w:tmpl w:val="B6568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2F2E24"/>
    <w:multiLevelType w:val="hybridMultilevel"/>
    <w:tmpl w:val="C708F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0E7D66"/>
    <w:multiLevelType w:val="hybridMultilevel"/>
    <w:tmpl w:val="744C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A4D0A"/>
    <w:multiLevelType w:val="hybridMultilevel"/>
    <w:tmpl w:val="E94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31">
    <w:nsid w:val="600D2035"/>
    <w:multiLevelType w:val="hybridMultilevel"/>
    <w:tmpl w:val="53A0798C"/>
    <w:lvl w:ilvl="0" w:tplc="713CA090">
      <w:start w:val="1"/>
      <w:numFmt w:val="decimal"/>
      <w:lvlText w:val="%1."/>
      <w:lvlJc w:val="left"/>
      <w:pPr>
        <w:ind w:left="1080" w:hanging="720"/>
      </w:pPr>
      <w:rPr>
        <w:rFonts w:hint="default"/>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20C10"/>
    <w:multiLevelType w:val="hybridMultilevel"/>
    <w:tmpl w:val="6F0CA6DE"/>
    <w:lvl w:ilvl="0" w:tplc="FC90CC34">
      <w:start w:val="1"/>
      <w:numFmt w:val="decimal"/>
      <w:lvlText w:val="%1."/>
      <w:lvlJc w:val="left"/>
      <w:pPr>
        <w:ind w:left="630" w:hanging="360"/>
      </w:pPr>
      <w:rPr>
        <w:rFonts w:cstheme="minorBidi"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3">
    <w:nsid w:val="631743EE"/>
    <w:multiLevelType w:val="hybridMultilevel"/>
    <w:tmpl w:val="81DC7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35">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BE471A"/>
    <w:multiLevelType w:val="hybridMultilevel"/>
    <w:tmpl w:val="ED1A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CEB3D64"/>
    <w:multiLevelType w:val="hybridMultilevel"/>
    <w:tmpl w:val="D1C05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E5CF6"/>
    <w:multiLevelType w:val="multilevel"/>
    <w:tmpl w:val="50E8332C"/>
    <w:lvl w:ilvl="0">
      <w:start w:val="1"/>
      <w:numFmt w:val="decimal"/>
      <w:lvlText w:val="%1."/>
      <w:lvlJc w:val="left"/>
      <w:pPr>
        <w:ind w:left="720" w:hanging="360"/>
      </w:pPr>
    </w:lvl>
    <w:lvl w:ilvl="1">
      <w:start w:val="10"/>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41">
    <w:nsid w:val="737A60AE"/>
    <w:multiLevelType w:val="hybridMultilevel"/>
    <w:tmpl w:val="559E082A"/>
    <w:lvl w:ilvl="0" w:tplc="60FE65DE">
      <w:start w:val="1"/>
      <w:numFmt w:val="decimal"/>
      <w:lvlText w:val="%1."/>
      <w:lvlJc w:val="left"/>
      <w:pPr>
        <w:ind w:left="555" w:hanging="360"/>
      </w:pPr>
      <w:rPr>
        <w:rFonts w:eastAsia="Calibr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2">
    <w:nsid w:val="7400652A"/>
    <w:multiLevelType w:val="hybridMultilevel"/>
    <w:tmpl w:val="B17E9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B9480F"/>
    <w:multiLevelType w:val="hybridMultilevel"/>
    <w:tmpl w:val="6F0CA6DE"/>
    <w:lvl w:ilvl="0" w:tplc="FC90CC34">
      <w:start w:val="1"/>
      <w:numFmt w:val="decimal"/>
      <w:lvlText w:val="%1."/>
      <w:lvlJc w:val="left"/>
      <w:pPr>
        <w:ind w:left="630" w:hanging="360"/>
      </w:pPr>
      <w:rPr>
        <w:rFonts w:cstheme="minorBidi"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4">
    <w:nsid w:val="78E6540D"/>
    <w:multiLevelType w:val="hybridMultilevel"/>
    <w:tmpl w:val="9258A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6"/>
  </w:num>
  <w:num w:numId="3">
    <w:abstractNumId w:val="13"/>
  </w:num>
  <w:num w:numId="4">
    <w:abstractNumId w:val="20"/>
  </w:num>
  <w:num w:numId="5">
    <w:abstractNumId w:val="12"/>
  </w:num>
  <w:num w:numId="6">
    <w:abstractNumId w:val="45"/>
  </w:num>
  <w:num w:numId="7">
    <w:abstractNumId w:val="39"/>
  </w:num>
  <w:num w:numId="8">
    <w:abstractNumId w:val="16"/>
  </w:num>
  <w:num w:numId="9">
    <w:abstractNumId w:val="17"/>
  </w:num>
  <w:num w:numId="10">
    <w:abstractNumId w:val="47"/>
  </w:num>
  <w:num w:numId="11">
    <w:abstractNumId w:val="30"/>
  </w:num>
  <w:num w:numId="12">
    <w:abstractNumId w:val="24"/>
  </w:num>
  <w:num w:numId="13">
    <w:abstractNumId w:val="14"/>
  </w:num>
  <w:num w:numId="14">
    <w:abstractNumId w:val="34"/>
  </w:num>
  <w:num w:numId="15">
    <w:abstractNumId w:val="22"/>
  </w:num>
  <w:num w:numId="16">
    <w:abstractNumId w:val="31"/>
  </w:num>
  <w:num w:numId="17">
    <w:abstractNumId w:val="25"/>
  </w:num>
  <w:num w:numId="18">
    <w:abstractNumId w:val="32"/>
  </w:num>
  <w:num w:numId="19">
    <w:abstractNumId w:val="4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5"/>
  </w:num>
  <w:num w:numId="24">
    <w:abstractNumId w:val="29"/>
  </w:num>
  <w:num w:numId="25">
    <w:abstractNumId w:val="28"/>
  </w:num>
  <w:num w:numId="26">
    <w:abstractNumId w:val="9"/>
  </w:num>
  <w:num w:numId="27">
    <w:abstractNumId w:val="6"/>
  </w:num>
  <w:num w:numId="28">
    <w:abstractNumId w:val="1"/>
  </w:num>
  <w:num w:numId="29">
    <w:abstractNumId w:val="10"/>
  </w:num>
  <w:num w:numId="30">
    <w:abstractNumId w:val="3"/>
  </w:num>
  <w:num w:numId="31">
    <w:abstractNumId w:val="44"/>
  </w:num>
  <w:num w:numId="32">
    <w:abstractNumId w:val="8"/>
  </w:num>
  <w:num w:numId="33">
    <w:abstractNumId w:val="38"/>
  </w:num>
  <w:num w:numId="34">
    <w:abstractNumId w:val="7"/>
  </w:num>
  <w:num w:numId="35">
    <w:abstractNumId w:val="27"/>
  </w:num>
  <w:num w:numId="36">
    <w:abstractNumId w:val="26"/>
  </w:num>
  <w:num w:numId="37">
    <w:abstractNumId w:val="33"/>
  </w:num>
  <w:num w:numId="38">
    <w:abstractNumId w:val="11"/>
  </w:num>
  <w:num w:numId="39">
    <w:abstractNumId w:val="36"/>
  </w:num>
  <w:num w:numId="40">
    <w:abstractNumId w:val="0"/>
  </w:num>
  <w:num w:numId="41">
    <w:abstractNumId w:val="5"/>
  </w:num>
  <w:num w:numId="42">
    <w:abstractNumId w:val="42"/>
  </w:num>
  <w:num w:numId="43">
    <w:abstractNumId w:val="4"/>
  </w:num>
  <w:num w:numId="44">
    <w:abstractNumId w:val="19"/>
  </w:num>
  <w:num w:numId="45">
    <w:abstractNumId w:val="4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3"/>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F1B59"/>
    <w:rsid w:val="0000176C"/>
    <w:rsid w:val="000440B3"/>
    <w:rsid w:val="000E6944"/>
    <w:rsid w:val="0010275D"/>
    <w:rsid w:val="0014186D"/>
    <w:rsid w:val="00145EA8"/>
    <w:rsid w:val="00147FE2"/>
    <w:rsid w:val="00152D81"/>
    <w:rsid w:val="001B7421"/>
    <w:rsid w:val="00206270"/>
    <w:rsid w:val="002158AE"/>
    <w:rsid w:val="00283EA0"/>
    <w:rsid w:val="002C2731"/>
    <w:rsid w:val="002E2A7C"/>
    <w:rsid w:val="002F0EEA"/>
    <w:rsid w:val="002F6BE7"/>
    <w:rsid w:val="003229D1"/>
    <w:rsid w:val="003A7CC7"/>
    <w:rsid w:val="003C259E"/>
    <w:rsid w:val="004508F0"/>
    <w:rsid w:val="0047239D"/>
    <w:rsid w:val="004C49AC"/>
    <w:rsid w:val="00530C21"/>
    <w:rsid w:val="00561164"/>
    <w:rsid w:val="0056786B"/>
    <w:rsid w:val="00574688"/>
    <w:rsid w:val="00597C89"/>
    <w:rsid w:val="005E1927"/>
    <w:rsid w:val="005E38D8"/>
    <w:rsid w:val="006469EF"/>
    <w:rsid w:val="0066093E"/>
    <w:rsid w:val="00666B28"/>
    <w:rsid w:val="006F2C71"/>
    <w:rsid w:val="00732A12"/>
    <w:rsid w:val="0074597E"/>
    <w:rsid w:val="007C1634"/>
    <w:rsid w:val="007D51B8"/>
    <w:rsid w:val="007D6E5C"/>
    <w:rsid w:val="0083646E"/>
    <w:rsid w:val="00893718"/>
    <w:rsid w:val="008C1256"/>
    <w:rsid w:val="008D3470"/>
    <w:rsid w:val="008D626E"/>
    <w:rsid w:val="0091617B"/>
    <w:rsid w:val="00965E44"/>
    <w:rsid w:val="00985F5A"/>
    <w:rsid w:val="00995BB2"/>
    <w:rsid w:val="009B16F7"/>
    <w:rsid w:val="009B66B0"/>
    <w:rsid w:val="00A37865"/>
    <w:rsid w:val="00A647BB"/>
    <w:rsid w:val="00A67A54"/>
    <w:rsid w:val="00A874EA"/>
    <w:rsid w:val="00AF1B59"/>
    <w:rsid w:val="00B77314"/>
    <w:rsid w:val="00BA1DA3"/>
    <w:rsid w:val="00BB16BE"/>
    <w:rsid w:val="00BD08BE"/>
    <w:rsid w:val="00BF18F0"/>
    <w:rsid w:val="00C26413"/>
    <w:rsid w:val="00C37BAA"/>
    <w:rsid w:val="00C649C5"/>
    <w:rsid w:val="00C82C91"/>
    <w:rsid w:val="00C923F4"/>
    <w:rsid w:val="00CA6A60"/>
    <w:rsid w:val="00CA6EE5"/>
    <w:rsid w:val="00D66DF4"/>
    <w:rsid w:val="00D91CB7"/>
    <w:rsid w:val="00DA1376"/>
    <w:rsid w:val="00DC696D"/>
    <w:rsid w:val="00DF32B7"/>
    <w:rsid w:val="00E2225F"/>
    <w:rsid w:val="00EA4A18"/>
    <w:rsid w:val="00EB09C9"/>
    <w:rsid w:val="00EC2EFD"/>
    <w:rsid w:val="00F3075B"/>
    <w:rsid w:val="00F40316"/>
    <w:rsid w:val="00F46734"/>
    <w:rsid w:val="00F608D2"/>
    <w:rsid w:val="00F71547"/>
    <w:rsid w:val="00F86B89"/>
    <w:rsid w:val="00F91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uiPriority w:val="9"/>
    <w:qFormat/>
    <w:rsid w:val="00145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unhideWhenUsed/>
    <w:qFormat/>
    <w:rsid w:val="00145E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45EA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45EA8"/>
    <w:rPr>
      <w:rFonts w:asciiTheme="majorHAnsi" w:eastAsiaTheme="majorEastAsia" w:hAnsiTheme="majorHAnsi" w:cstheme="majorBidi"/>
      <w:b/>
      <w:bCs/>
      <w:color w:val="4F81BD" w:themeColor="accent1"/>
      <w:sz w:val="24"/>
      <w:szCs w:val="24"/>
    </w:rPr>
  </w:style>
  <w:style w:type="paragraph" w:styleId="ac">
    <w:name w:val="header"/>
    <w:basedOn w:val="a"/>
    <w:link w:val="ad"/>
    <w:uiPriority w:val="99"/>
    <w:unhideWhenUsed/>
    <w:rsid w:val="00145EA8"/>
    <w:pPr>
      <w:tabs>
        <w:tab w:val="center" w:pos="4153"/>
        <w:tab w:val="right" w:pos="8306"/>
      </w:tabs>
      <w:spacing w:after="0" w:line="240" w:lineRule="auto"/>
    </w:pPr>
    <w:rPr>
      <w:rFonts w:ascii="Times New Roman" w:eastAsia="Times New Roman" w:hAnsi="Times New Roman" w:cs="Times New Roman"/>
      <w:sz w:val="28"/>
      <w:szCs w:val="28"/>
    </w:rPr>
  </w:style>
  <w:style w:type="character" w:customStyle="1" w:styleId="ad">
    <w:name w:val="Верхний колонтитул Знак"/>
    <w:basedOn w:val="a0"/>
    <w:link w:val="ac"/>
    <w:uiPriority w:val="99"/>
    <w:rsid w:val="00145EA8"/>
    <w:rPr>
      <w:rFonts w:ascii="Times New Roman" w:eastAsia="Times New Roman" w:hAnsi="Times New Roman" w:cs="Times New Roman"/>
      <w:sz w:val="28"/>
      <w:szCs w:val="28"/>
    </w:rPr>
  </w:style>
  <w:style w:type="paragraph" w:styleId="ae">
    <w:name w:val="Body Text"/>
    <w:basedOn w:val="a"/>
    <w:link w:val="af"/>
    <w:uiPriority w:val="99"/>
    <w:semiHidden/>
    <w:unhideWhenUsed/>
    <w:rsid w:val="0091617B"/>
    <w:pPr>
      <w:spacing w:after="120"/>
    </w:pPr>
  </w:style>
  <w:style w:type="character" w:customStyle="1" w:styleId="af">
    <w:name w:val="Основной текст Знак"/>
    <w:basedOn w:val="a0"/>
    <w:link w:val="ae"/>
    <w:uiPriority w:val="99"/>
    <w:semiHidden/>
    <w:rsid w:val="0091617B"/>
  </w:style>
  <w:style w:type="paragraph" w:styleId="af0">
    <w:name w:val="Body Text Indent"/>
    <w:basedOn w:val="a"/>
    <w:link w:val="af1"/>
    <w:uiPriority w:val="99"/>
    <w:unhideWhenUsed/>
    <w:rsid w:val="0091617B"/>
    <w:pPr>
      <w:spacing w:after="120"/>
      <w:ind w:left="283"/>
    </w:pPr>
  </w:style>
  <w:style w:type="character" w:customStyle="1" w:styleId="af1">
    <w:name w:val="Основной текст с отступом Знак"/>
    <w:basedOn w:val="a0"/>
    <w:link w:val="af0"/>
    <w:uiPriority w:val="99"/>
    <w:rsid w:val="0091617B"/>
  </w:style>
  <w:style w:type="character" w:styleId="af2">
    <w:name w:val="Hyperlink"/>
    <w:basedOn w:val="a0"/>
    <w:unhideWhenUsed/>
    <w:rsid w:val="00574688"/>
    <w:rPr>
      <w:color w:val="0000FF"/>
      <w:u w:val="single"/>
    </w:rPr>
  </w:style>
  <w:style w:type="paragraph" w:customStyle="1" w:styleId="af3">
    <w:name w:val="Шапка (герб)"/>
    <w:basedOn w:val="a"/>
    <w:rsid w:val="00B77314"/>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val="en-US" w:eastAsia="en-US" w:bidi="en-US"/>
    </w:rPr>
  </w:style>
  <w:style w:type="paragraph" w:customStyle="1" w:styleId="s3">
    <w:name w:val="s_3"/>
    <w:basedOn w:val="a"/>
    <w:rsid w:val="00F86B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6B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2F6BE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basedOn w:val="a"/>
    <w:rsid w:val="002062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5611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00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itsyno.ru/" TargetMode="External"/><Relationship Id="rId13" Type="http://schemas.openxmlformats.org/officeDocument/2006/relationships/hyperlink" Target="http://shipitsyno.ru/" TargetMode="External"/><Relationship Id="rId18" Type="http://schemas.openxmlformats.org/officeDocument/2006/relationships/hyperlink" Target="consultantplus://offline/ref=11A1E144B434D603CC07DFFBE6E113626FFB83EFB6EA60F07279B3E116E506CDD511731DD2AD49V8Z6J" TargetMode="External"/><Relationship Id="rId26"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9" Type="http://schemas.openxmlformats.org/officeDocument/2006/relationships/hyperlink" Target="mailto:adm_chudovo@mail.ru" TargetMode="External"/><Relationship Id="rId3" Type="http://schemas.openxmlformats.org/officeDocument/2006/relationships/styles" Target="styles.xml"/><Relationship Id="rId21"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4" Type="http://schemas.openxmlformats.org/officeDocument/2006/relationships/hyperlink" Target="consultantplus://offline/ref=11A1E144B434D603CC07DFFBE6E113626FFB82E7B6EA60F07279B3E116E506CDD511731DVDZ5J" TargetMode="External"/><Relationship Id="rId42" Type="http://schemas.openxmlformats.org/officeDocument/2006/relationships/hyperlink" Target="http://shipitsyno.ru/" TargetMode="External"/><Relationship Id="rId7" Type="http://schemas.openxmlformats.org/officeDocument/2006/relationships/hyperlink" Target="http://shipitsyno.ru/" TargetMode="External"/><Relationship Id="rId12" Type="http://schemas.openxmlformats.org/officeDocument/2006/relationships/hyperlink" Target="http://www.to54.rosreestr.ru" TargetMode="External"/><Relationship Id="rId17" Type="http://schemas.openxmlformats.org/officeDocument/2006/relationships/hyperlink" Target="consultantplus://offline/ref=11A1E144B434D603CC19D2ED8ABF196060A189EEB2E636AE267FE4BE46E3538DV9Z5J" TargetMode="External"/><Relationship Id="rId25"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3" Type="http://schemas.openxmlformats.org/officeDocument/2006/relationships/hyperlink" Target="consultantplus://offline/ref=11A1E144B434D603CC07DFFBE6E113626FFB82E7B6EA60F07279B3E116E506CDD5117BV1Z5J" TargetMode="External"/><Relationship Id="rId38" Type="http://schemas.openxmlformats.org/officeDocument/2006/relationships/hyperlink" Target="http://shipitsyno.ru/" TargetMode="External"/><Relationship Id="rId2" Type="http://schemas.openxmlformats.org/officeDocument/2006/relationships/numbering" Target="numbering.xml"/><Relationship Id="rId16" Type="http://schemas.openxmlformats.org/officeDocument/2006/relationships/hyperlink" Target="consultantplus://offline/ref=11A1E144B434D603CC07DFFBE6E113626FF987EFB8EA60F07279B3E1V1Z6J" TargetMode="External"/><Relationship Id="rId20"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29"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41" Type="http://schemas.openxmlformats.org/officeDocument/2006/relationships/hyperlink" Target="mailto:shipizino-ss@yandex.ru" TargetMode="External"/><Relationship Id="rId1" Type="http://schemas.openxmlformats.org/officeDocument/2006/relationships/customXml" Target="../customXml/item1.xml"/><Relationship Id="rId6" Type="http://schemas.openxmlformats.org/officeDocument/2006/relationships/hyperlink" Target="consultantplus://offline/ref=11A1E144B434D603CC07DFFBE6E113626FFB82E7B6EA60F07279B3E116E506CDD511731DD2AB48V8Z1J" TargetMode="External"/><Relationship Id="rId11" Type="http://schemas.openxmlformats.org/officeDocument/2006/relationships/hyperlink" Target="http://shipitsyno.ru/" TargetMode="External"/><Relationship Id="rId24"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2"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7" Type="http://schemas.openxmlformats.org/officeDocument/2006/relationships/hyperlink" Target="http://shipitsyno.ru/" TargetMode="External"/><Relationship Id="rId40" Type="http://schemas.openxmlformats.org/officeDocument/2006/relationships/hyperlink" Target="http://shipitsyno.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1A1E144B434D603CC07DFFBE6E113626FFB83EFB6EA60F07279B3E116E506CDD511731DD2AD49V8Z6J" TargetMode="External"/><Relationship Id="rId23"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28"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6" Type="http://schemas.openxmlformats.org/officeDocument/2006/relationships/hyperlink" Target="http://shipitsyno.ru/" TargetMode="External"/><Relationship Id="rId10" Type="http://schemas.openxmlformats.org/officeDocument/2006/relationships/hyperlink" Target="http://shipitsyno.ru/" TargetMode="External"/><Relationship Id="rId19"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1"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A1E144B434D603CC07DFFBE6E113626FFB82E7B6EA60F07279B3E116E506CDD511731DD2AB48V8Z1J" TargetMode="External"/><Relationship Id="rId14" Type="http://schemas.openxmlformats.org/officeDocument/2006/relationships/hyperlink" Target="consultantplus://offline/ref=11A1E144B434D603CC07DFFBE6E113626FFB82E7B6EA60F07279B3E116E506CDD511731DD2AB48V8Z1J" TargetMode="External"/><Relationship Id="rId22"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27"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0" Type="http://schemas.openxmlformats.org/officeDocument/2006/relationships/hyperlink" Target="../../../Documents%20and%20Settings/11/&#208;&#156;&#208;&#190;&#208;&#184;%20&#208;&#180;&#208;&#190;&#208;&#186;&#209;&#131;&#208;&#188;&#208;&#181;&#208;&#189;&#209;&#130;&#209;&#139;/ReceivedFiles/&#208;&#162;&#208;&#184;&#208;&#188;&#208;&#190;&#209;&#136;&#208;&#184;&#208;&#189;&#208;&#176;%20&#208;&#152;%20&#208;&#157;/295%20&#209;&#128;&#208;&#181;&#208;&#179;&#208;" TargetMode="External"/><Relationship Id="rId35" Type="http://schemas.openxmlformats.org/officeDocument/2006/relationships/hyperlink" Target="http://shipitsyno.ru/" TargetMode="External"/><Relationship Id="rId43" Type="http://schemas.openxmlformats.org/officeDocument/2006/relationships/hyperlink" Target="http://www.to54.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0882-1A58-495C-A512-4AAAA004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32668</Words>
  <Characters>186214</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37</cp:revision>
  <cp:lastPrinted>2015-03-26T10:07:00Z</cp:lastPrinted>
  <dcterms:created xsi:type="dcterms:W3CDTF">2014-11-24T11:25:00Z</dcterms:created>
  <dcterms:modified xsi:type="dcterms:W3CDTF">2015-05-12T03:48:00Z</dcterms:modified>
</cp:coreProperties>
</file>