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99"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ayout w:type="fixed"/>
        <w:tblLook w:val="0000"/>
      </w:tblPr>
      <w:tblGrid>
        <w:gridCol w:w="11099"/>
      </w:tblGrid>
      <w:tr w:rsidR="00C923F4" w:rsidRPr="005D5E18" w:rsidTr="00CA1BAA">
        <w:trPr>
          <w:trHeight w:val="14316"/>
        </w:trPr>
        <w:tc>
          <w:tcPr>
            <w:tcW w:w="11099" w:type="dxa"/>
          </w:tcPr>
          <w:tbl>
            <w:tblPr>
              <w:tblStyle w:val="a4"/>
              <w:tblW w:w="9815" w:type="dxa"/>
              <w:tblInd w:w="1063" w:type="dxa"/>
              <w:tblLayout w:type="fixed"/>
              <w:tblLook w:val="04A0"/>
            </w:tblPr>
            <w:tblGrid>
              <w:gridCol w:w="1418"/>
              <w:gridCol w:w="6662"/>
              <w:gridCol w:w="1735"/>
            </w:tblGrid>
            <w:tr w:rsidR="00C923F4" w:rsidRPr="005D5E18" w:rsidTr="00631EC3">
              <w:tc>
                <w:tcPr>
                  <w:tcW w:w="1418" w:type="dxa"/>
                </w:tcPr>
                <w:p w:rsidR="00C923F4" w:rsidRPr="005D5E18" w:rsidRDefault="0047239D" w:rsidP="00A91C83">
                  <w:pPr>
                    <w:rPr>
                      <w:rFonts w:ascii="Times New Roman" w:hAnsi="Times New Roman" w:cs="Times New Roman"/>
                      <w:b/>
                      <w:sz w:val="28"/>
                      <w:szCs w:val="28"/>
                      <w:lang w:val="ru-RU"/>
                    </w:rPr>
                  </w:pPr>
                  <w:r w:rsidRPr="005D5E18">
                    <w:rPr>
                      <w:rFonts w:ascii="Times New Roman" w:hAnsi="Times New Roman" w:cs="Times New Roman"/>
                      <w:b/>
                      <w:sz w:val="28"/>
                      <w:szCs w:val="28"/>
                      <w:lang w:val="ru-RU"/>
                    </w:rPr>
                    <w:t>№</w:t>
                  </w:r>
                  <w:r w:rsidR="00A91C83">
                    <w:rPr>
                      <w:rFonts w:ascii="Times New Roman" w:hAnsi="Times New Roman" w:cs="Times New Roman"/>
                      <w:b/>
                      <w:sz w:val="28"/>
                      <w:szCs w:val="28"/>
                      <w:lang w:val="ru-RU"/>
                    </w:rPr>
                    <w:t>17</w:t>
                  </w:r>
                  <w:r w:rsidR="002E6CF0">
                    <w:rPr>
                      <w:rFonts w:ascii="Times New Roman" w:hAnsi="Times New Roman" w:cs="Times New Roman"/>
                      <w:b/>
                      <w:sz w:val="28"/>
                      <w:szCs w:val="28"/>
                      <w:lang w:val="ru-RU"/>
                    </w:rPr>
                    <w:t>(21</w:t>
                  </w:r>
                  <w:r w:rsidR="00A91C83">
                    <w:rPr>
                      <w:rFonts w:ascii="Times New Roman" w:hAnsi="Times New Roman" w:cs="Times New Roman"/>
                      <w:b/>
                      <w:sz w:val="28"/>
                      <w:szCs w:val="28"/>
                      <w:lang w:val="ru-RU"/>
                    </w:rPr>
                    <w:t>9</w:t>
                  </w:r>
                  <w:r w:rsidR="005D5E18" w:rsidRPr="005D5E18">
                    <w:rPr>
                      <w:rFonts w:ascii="Times New Roman" w:hAnsi="Times New Roman" w:cs="Times New Roman"/>
                      <w:b/>
                      <w:sz w:val="28"/>
                      <w:szCs w:val="28"/>
                      <w:lang w:val="ru-RU"/>
                    </w:rPr>
                    <w:t>)</w:t>
                  </w:r>
                </w:p>
              </w:tc>
              <w:tc>
                <w:tcPr>
                  <w:tcW w:w="6662" w:type="dxa"/>
                </w:tcPr>
                <w:p w:rsidR="00C923F4" w:rsidRPr="005D5E18" w:rsidRDefault="00C923F4" w:rsidP="00EA4A18">
                  <w:pPr>
                    <w:jc w:val="center"/>
                    <w:rPr>
                      <w:rFonts w:ascii="Times New Roman" w:hAnsi="Times New Roman" w:cs="Times New Roman"/>
                      <w:b/>
                      <w:sz w:val="28"/>
                      <w:szCs w:val="28"/>
                      <w:lang w:val="ru-RU"/>
                    </w:rPr>
                  </w:pPr>
                  <w:r w:rsidRPr="005D5E18">
                    <w:rPr>
                      <w:rFonts w:ascii="Times New Roman" w:hAnsi="Times New Roman" w:cs="Times New Roman"/>
                      <w:b/>
                      <w:sz w:val="28"/>
                      <w:szCs w:val="28"/>
                      <w:lang w:val="ru-RU"/>
                    </w:rPr>
                    <w:t>Периодическое печатное издание органов местного самоуправления  Шипицынского сельсовета Чистоозерного района Новосибирской области</w:t>
                  </w:r>
                </w:p>
                <w:p w:rsidR="00C923F4" w:rsidRPr="005D5E18" w:rsidRDefault="00C923F4" w:rsidP="00EA4A18">
                  <w:pPr>
                    <w:jc w:val="center"/>
                    <w:rPr>
                      <w:rFonts w:ascii="Times New Roman" w:hAnsi="Times New Roman" w:cs="Times New Roman"/>
                      <w:sz w:val="28"/>
                      <w:szCs w:val="28"/>
                      <w:lang w:val="ru-RU"/>
                    </w:rPr>
                  </w:pPr>
                </w:p>
              </w:tc>
              <w:tc>
                <w:tcPr>
                  <w:tcW w:w="1735" w:type="dxa"/>
                </w:tcPr>
                <w:p w:rsidR="00C923F4" w:rsidRPr="005D5E18" w:rsidRDefault="00A91C83" w:rsidP="00104139">
                  <w:pPr>
                    <w:rPr>
                      <w:rFonts w:ascii="Times New Roman" w:hAnsi="Times New Roman" w:cs="Times New Roman"/>
                      <w:b/>
                      <w:sz w:val="28"/>
                      <w:szCs w:val="28"/>
                      <w:lang w:val="ru-RU"/>
                    </w:rPr>
                  </w:pPr>
                  <w:r>
                    <w:rPr>
                      <w:rFonts w:ascii="Times New Roman" w:hAnsi="Times New Roman" w:cs="Times New Roman"/>
                      <w:b/>
                      <w:sz w:val="28"/>
                      <w:szCs w:val="28"/>
                      <w:lang w:val="ru-RU"/>
                    </w:rPr>
                    <w:t>06.06.</w:t>
                  </w:r>
                  <w:r w:rsidR="005D5E18" w:rsidRPr="005D5E18">
                    <w:rPr>
                      <w:rFonts w:ascii="Times New Roman" w:hAnsi="Times New Roman" w:cs="Times New Roman"/>
                      <w:b/>
                      <w:sz w:val="28"/>
                      <w:szCs w:val="28"/>
                      <w:lang w:val="ru-RU"/>
                    </w:rPr>
                    <w:t>2017</w:t>
                  </w:r>
                  <w:r w:rsidR="00023A96" w:rsidRPr="005D5E18">
                    <w:rPr>
                      <w:rFonts w:ascii="Times New Roman" w:hAnsi="Times New Roman" w:cs="Times New Roman"/>
                      <w:b/>
                      <w:sz w:val="28"/>
                      <w:szCs w:val="28"/>
                      <w:lang w:val="ru-RU"/>
                    </w:rPr>
                    <w:t xml:space="preserve"> г</w:t>
                  </w:r>
                </w:p>
              </w:tc>
            </w:tr>
          </w:tbl>
          <w:p w:rsidR="00C923F4" w:rsidRPr="005D5E18" w:rsidRDefault="00C923F4" w:rsidP="00EA4A18">
            <w:pPr>
              <w:ind w:left="1176"/>
              <w:rPr>
                <w:rFonts w:ascii="Times New Roman" w:hAnsi="Times New Roman" w:cs="Times New Roman"/>
                <w:sz w:val="28"/>
                <w:szCs w:val="28"/>
              </w:rPr>
            </w:pPr>
          </w:p>
          <w:p w:rsidR="00C923F4" w:rsidRPr="005D5E18" w:rsidRDefault="00C923F4" w:rsidP="00EA4A18">
            <w:pPr>
              <w:ind w:left="1176"/>
              <w:rPr>
                <w:rFonts w:ascii="Times New Roman" w:hAnsi="Times New Roman" w:cs="Times New Roman"/>
                <w:sz w:val="28"/>
                <w:szCs w:val="28"/>
              </w:rPr>
            </w:pPr>
          </w:p>
          <w:p w:rsidR="00C923F4" w:rsidRPr="005D5E18" w:rsidRDefault="00C923F4" w:rsidP="00EA4A18">
            <w:pPr>
              <w:ind w:left="1176"/>
              <w:rPr>
                <w:rFonts w:ascii="Times New Roman" w:hAnsi="Times New Roman" w:cs="Times New Roman"/>
                <w:sz w:val="28"/>
                <w:szCs w:val="28"/>
              </w:rPr>
            </w:pPr>
          </w:p>
          <w:p w:rsidR="00C923F4" w:rsidRPr="005D5E18" w:rsidRDefault="00C9687E" w:rsidP="005D5E18">
            <w:pPr>
              <w:ind w:left="1176"/>
              <w:jc w:val="center"/>
              <w:rPr>
                <w:rFonts w:ascii="Times New Roman" w:hAnsi="Times New Roman" w:cs="Times New Roman"/>
                <w:color w:val="000000" w:themeColor="text1"/>
                <w:sz w:val="28"/>
                <w:szCs w:val="28"/>
              </w:rPr>
            </w:pPr>
            <w:r w:rsidRPr="00C9687E">
              <w:rPr>
                <w:rFonts w:ascii="Times New Roman" w:hAnsi="Times New Roman" w:cs="Times New Roman"/>
                <w:b/>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4.55pt;height:52.3pt" fillcolor="black">
                  <v:shadow color="#868686"/>
                  <v:textpath style="font-family:&quot;Arial Black&quot;" fitshape="t" trim="t" string="ВЕСТНИК"/>
                </v:shape>
              </w:pict>
            </w:r>
          </w:p>
          <w:p w:rsidR="00C923F4" w:rsidRPr="005D5E18" w:rsidRDefault="00C923F4" w:rsidP="00EA4A18">
            <w:pPr>
              <w:ind w:left="1176"/>
              <w:rPr>
                <w:rFonts w:ascii="Times New Roman" w:hAnsi="Times New Roman" w:cs="Times New Roman"/>
                <w:b/>
                <w:sz w:val="28"/>
                <w:szCs w:val="28"/>
              </w:rPr>
            </w:pPr>
            <w:r w:rsidRPr="005D5E18">
              <w:rPr>
                <w:rFonts w:ascii="Times New Roman" w:hAnsi="Times New Roman" w:cs="Times New Roman"/>
                <w:b/>
                <w:sz w:val="28"/>
                <w:szCs w:val="28"/>
              </w:rPr>
              <w:t xml:space="preserve">                                      </w:t>
            </w:r>
            <w:r w:rsidR="00C9687E" w:rsidRPr="00C9687E">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pt;height:52.3pt" fillcolor="#06c" strokecolor="#9cf" strokeweight="1.5pt">
                  <v:shadow on="t" color="#900"/>
                  <v:textpath style="font-family:&quot;Impact&quot;;v-text-kern:t" trim="t" fitpath="t" string="МО ШИПИЦЫНСКОГО СЕЛЬСОВЕТА"/>
                </v:shape>
              </w:pict>
            </w: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rPr>
                <w:rFonts w:ascii="Times New Roman" w:hAnsi="Times New Roman" w:cs="Times New Roman"/>
                <w:b/>
                <w:sz w:val="28"/>
                <w:szCs w:val="28"/>
              </w:rPr>
            </w:pPr>
          </w:p>
          <w:tbl>
            <w:tblPr>
              <w:tblStyle w:val="a4"/>
              <w:tblpPr w:leftFromText="180" w:rightFromText="180" w:vertAnchor="text" w:horzAnchor="margin" w:tblpXSpec="center" w:tblpY="1501"/>
              <w:tblOverlap w:val="never"/>
              <w:tblW w:w="0" w:type="auto"/>
              <w:tblLayout w:type="fixed"/>
              <w:tblLook w:val="04A0"/>
            </w:tblPr>
            <w:tblGrid>
              <w:gridCol w:w="4785"/>
              <w:gridCol w:w="4786"/>
            </w:tblGrid>
            <w:tr w:rsidR="00C923F4" w:rsidRPr="005D5E18" w:rsidTr="00CA1BAA">
              <w:trPr>
                <w:trHeight w:val="1515"/>
              </w:trPr>
              <w:tc>
                <w:tcPr>
                  <w:tcW w:w="4785" w:type="dxa"/>
                  <w:vMerge w:val="restart"/>
                </w:tcPr>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Учредитель:</w:t>
                  </w:r>
                </w:p>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Администрация МО Шипицынского сельсовета Чистоозерного района Новосибирской области</w:t>
                  </w:r>
                </w:p>
              </w:tc>
              <w:tc>
                <w:tcPr>
                  <w:tcW w:w="4786" w:type="dxa"/>
                </w:tcPr>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 xml:space="preserve">Наш адрес: 632700 Новосибирская область, </w:t>
                  </w:r>
                  <w:proofErr w:type="spellStart"/>
                  <w:r w:rsidRPr="005D5E18">
                    <w:rPr>
                      <w:rFonts w:ascii="Times New Roman" w:hAnsi="Times New Roman" w:cs="Times New Roman"/>
                      <w:b/>
                      <w:sz w:val="28"/>
                      <w:szCs w:val="28"/>
                      <w:lang w:val="ru-RU"/>
                    </w:rPr>
                    <w:t>Чистоозерный</w:t>
                  </w:r>
                  <w:proofErr w:type="spellEnd"/>
                  <w:r w:rsidRPr="005D5E18">
                    <w:rPr>
                      <w:rFonts w:ascii="Times New Roman" w:hAnsi="Times New Roman" w:cs="Times New Roman"/>
                      <w:b/>
                      <w:sz w:val="28"/>
                      <w:szCs w:val="28"/>
                      <w:lang w:val="ru-RU"/>
                    </w:rPr>
                    <w:t xml:space="preserve"> район, с</w:t>
                  </w:r>
                  <w:proofErr w:type="gramStart"/>
                  <w:r w:rsidRPr="005D5E18">
                    <w:rPr>
                      <w:rFonts w:ascii="Times New Roman" w:hAnsi="Times New Roman" w:cs="Times New Roman"/>
                      <w:b/>
                      <w:sz w:val="28"/>
                      <w:szCs w:val="28"/>
                      <w:lang w:val="ru-RU"/>
                    </w:rPr>
                    <w:t>.Ш</w:t>
                  </w:r>
                  <w:proofErr w:type="gramEnd"/>
                  <w:r w:rsidRPr="005D5E18">
                    <w:rPr>
                      <w:rFonts w:ascii="Times New Roman" w:hAnsi="Times New Roman" w:cs="Times New Roman"/>
                      <w:b/>
                      <w:sz w:val="28"/>
                      <w:szCs w:val="28"/>
                      <w:lang w:val="ru-RU"/>
                    </w:rPr>
                    <w:t>ипицыно, ул. Редько,65</w:t>
                  </w:r>
                </w:p>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Телефон 8(383)6893-192</w:t>
                  </w:r>
                </w:p>
                <w:p w:rsidR="00C923F4" w:rsidRPr="005D5E18" w:rsidRDefault="00C923F4" w:rsidP="00EA4A18">
                  <w:pPr>
                    <w:rPr>
                      <w:rFonts w:ascii="Times New Roman" w:hAnsi="Times New Roman" w:cs="Times New Roman"/>
                      <w:b/>
                      <w:i/>
                      <w:sz w:val="28"/>
                      <w:szCs w:val="28"/>
                      <w:lang w:val="ru-RU"/>
                    </w:rPr>
                  </w:pPr>
                </w:p>
              </w:tc>
            </w:tr>
            <w:tr w:rsidR="00C923F4" w:rsidRPr="005D5E18" w:rsidTr="00CA1BAA">
              <w:trPr>
                <w:trHeight w:val="420"/>
              </w:trPr>
              <w:tc>
                <w:tcPr>
                  <w:tcW w:w="4785" w:type="dxa"/>
                  <w:vMerge/>
                </w:tcPr>
                <w:p w:rsidR="00C923F4" w:rsidRPr="005D5E18" w:rsidRDefault="00C923F4" w:rsidP="00EA4A18">
                  <w:pPr>
                    <w:rPr>
                      <w:rFonts w:ascii="Times New Roman" w:hAnsi="Times New Roman" w:cs="Times New Roman"/>
                      <w:b/>
                      <w:i/>
                      <w:sz w:val="28"/>
                      <w:szCs w:val="28"/>
                      <w:lang w:val="ru-RU"/>
                    </w:rPr>
                  </w:pPr>
                </w:p>
              </w:tc>
              <w:tc>
                <w:tcPr>
                  <w:tcW w:w="4786" w:type="dxa"/>
                </w:tcPr>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Редактор:</w:t>
                  </w:r>
                  <w:r w:rsidR="002F0EEA" w:rsidRPr="005D5E18">
                    <w:rPr>
                      <w:rFonts w:ascii="Times New Roman" w:hAnsi="Times New Roman" w:cs="Times New Roman"/>
                      <w:b/>
                      <w:sz w:val="28"/>
                      <w:szCs w:val="28"/>
                      <w:lang w:val="ru-RU"/>
                    </w:rPr>
                    <w:t xml:space="preserve"> </w:t>
                  </w:r>
                  <w:proofErr w:type="spellStart"/>
                  <w:r w:rsidR="002F0EEA" w:rsidRPr="005D5E18">
                    <w:rPr>
                      <w:rFonts w:ascii="Times New Roman" w:hAnsi="Times New Roman" w:cs="Times New Roman"/>
                      <w:b/>
                      <w:sz w:val="28"/>
                      <w:szCs w:val="28"/>
                      <w:lang w:val="ru-RU"/>
                    </w:rPr>
                    <w:t>Макаркина</w:t>
                  </w:r>
                  <w:proofErr w:type="spellEnd"/>
                  <w:r w:rsidR="002F0EEA" w:rsidRPr="005D5E18">
                    <w:rPr>
                      <w:rFonts w:ascii="Times New Roman" w:hAnsi="Times New Roman" w:cs="Times New Roman"/>
                      <w:b/>
                      <w:sz w:val="28"/>
                      <w:szCs w:val="28"/>
                      <w:lang w:val="ru-RU"/>
                    </w:rPr>
                    <w:t xml:space="preserve"> Г.Д. </w:t>
                  </w:r>
                </w:p>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 xml:space="preserve">Ответственный: </w:t>
                  </w:r>
                  <w:proofErr w:type="spellStart"/>
                  <w:r w:rsidRPr="005D5E18">
                    <w:rPr>
                      <w:rFonts w:ascii="Times New Roman" w:hAnsi="Times New Roman" w:cs="Times New Roman"/>
                      <w:b/>
                      <w:sz w:val="28"/>
                      <w:szCs w:val="28"/>
                      <w:lang w:val="ru-RU"/>
                    </w:rPr>
                    <w:t>Макаркина</w:t>
                  </w:r>
                  <w:proofErr w:type="spellEnd"/>
                  <w:r w:rsidRPr="005D5E18">
                    <w:rPr>
                      <w:rFonts w:ascii="Times New Roman" w:hAnsi="Times New Roman" w:cs="Times New Roman"/>
                      <w:b/>
                      <w:sz w:val="28"/>
                      <w:szCs w:val="28"/>
                      <w:lang w:val="ru-RU"/>
                    </w:rPr>
                    <w:t xml:space="preserve"> Г.Д.</w:t>
                  </w:r>
                </w:p>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Тираж 10 экз.</w:t>
                  </w:r>
                </w:p>
              </w:tc>
            </w:tr>
          </w:tbl>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5D5E18" w:rsidRDefault="005D5E18" w:rsidP="005D5E18">
            <w:pPr>
              <w:jc w:val="center"/>
              <w:rPr>
                <w:rFonts w:ascii="Times New Roman" w:hAnsi="Times New Roman" w:cs="Times New Roman"/>
                <w:b/>
                <w:i/>
                <w:sz w:val="48"/>
                <w:szCs w:val="28"/>
              </w:rPr>
            </w:pPr>
          </w:p>
          <w:p w:rsidR="005D5E18" w:rsidRDefault="005D5E18" w:rsidP="005D5E18">
            <w:pPr>
              <w:rPr>
                <w:rFonts w:ascii="Times New Roman" w:hAnsi="Times New Roman" w:cs="Times New Roman"/>
                <w:b/>
                <w:i/>
                <w:sz w:val="48"/>
                <w:szCs w:val="28"/>
              </w:rPr>
            </w:pPr>
          </w:p>
          <w:p w:rsidR="00C923F4" w:rsidRDefault="005D5E18" w:rsidP="005D5E18">
            <w:pPr>
              <w:rPr>
                <w:rFonts w:ascii="Times New Roman" w:hAnsi="Times New Roman" w:cs="Times New Roman"/>
                <w:b/>
                <w:sz w:val="48"/>
                <w:szCs w:val="28"/>
              </w:rPr>
            </w:pPr>
            <w:r>
              <w:rPr>
                <w:rFonts w:ascii="Times New Roman" w:hAnsi="Times New Roman" w:cs="Times New Roman"/>
                <w:b/>
                <w:i/>
                <w:sz w:val="48"/>
                <w:szCs w:val="28"/>
              </w:rPr>
              <w:t xml:space="preserve">                                  </w:t>
            </w:r>
            <w:r w:rsidR="00C923F4" w:rsidRPr="005D5E18">
              <w:rPr>
                <w:rFonts w:ascii="Times New Roman" w:hAnsi="Times New Roman" w:cs="Times New Roman"/>
                <w:b/>
                <w:i/>
                <w:sz w:val="48"/>
                <w:szCs w:val="28"/>
              </w:rPr>
              <w:t>В НОМЕРЕ</w:t>
            </w:r>
            <w:r w:rsidR="00C923F4" w:rsidRPr="005D5E18">
              <w:rPr>
                <w:rFonts w:ascii="Times New Roman" w:hAnsi="Times New Roman" w:cs="Times New Roman"/>
                <w:b/>
                <w:sz w:val="48"/>
                <w:szCs w:val="28"/>
              </w:rPr>
              <w:t>:</w:t>
            </w:r>
          </w:p>
          <w:p w:rsidR="007A7541" w:rsidRPr="007A7541" w:rsidRDefault="007A7541" w:rsidP="007A7541">
            <w:pPr>
              <w:pStyle w:val="a3"/>
              <w:numPr>
                <w:ilvl w:val="0"/>
                <w:numId w:val="14"/>
              </w:numPr>
              <w:shd w:val="clear" w:color="auto" w:fill="FFFFFF"/>
              <w:spacing w:after="0" w:line="240" w:lineRule="auto"/>
              <w:outlineLvl w:val="1"/>
              <w:rPr>
                <w:rFonts w:ascii="Times New Roman" w:eastAsia="Times New Roman" w:hAnsi="Times New Roman" w:cs="Times New Roman"/>
                <w:sz w:val="36"/>
                <w:szCs w:val="36"/>
              </w:rPr>
            </w:pPr>
            <w:r>
              <w:rPr>
                <w:rFonts w:ascii="Times New Roman" w:hAnsi="Times New Roman" w:cs="Times New Roman"/>
                <w:sz w:val="28"/>
                <w:szCs w:val="28"/>
              </w:rPr>
              <w:t xml:space="preserve"> </w:t>
            </w:r>
            <w:r w:rsidRPr="007A7541">
              <w:rPr>
                <w:rFonts w:ascii="Times New Roman" w:hAnsi="Times New Roman" w:cs="Times New Roman"/>
                <w:b/>
                <w:sz w:val="36"/>
                <w:szCs w:val="36"/>
              </w:rPr>
              <w:t>Постановление администрации № 16 от 06.06.2017 года</w:t>
            </w:r>
            <w:r>
              <w:rPr>
                <w:rFonts w:ascii="Times New Roman" w:hAnsi="Times New Roman" w:cs="Times New Roman"/>
                <w:sz w:val="28"/>
                <w:szCs w:val="28"/>
              </w:rPr>
              <w:t xml:space="preserve"> </w:t>
            </w:r>
            <w:r w:rsidRPr="007A7541">
              <w:rPr>
                <w:rFonts w:ascii="Times New Roman" w:hAnsi="Times New Roman" w:cs="Times New Roman"/>
                <w:sz w:val="28"/>
                <w:szCs w:val="28"/>
              </w:rPr>
              <w:t xml:space="preserve"> </w:t>
            </w:r>
            <w:r>
              <w:rPr>
                <w:rFonts w:ascii="Times New Roman" w:hAnsi="Times New Roman" w:cs="Times New Roman"/>
                <w:sz w:val="28"/>
                <w:szCs w:val="28"/>
              </w:rPr>
              <w:t>«</w:t>
            </w:r>
            <w:r w:rsidRPr="007A7541">
              <w:rPr>
                <w:rFonts w:ascii="Times New Roman" w:hAnsi="Times New Roman" w:cs="Times New Roman"/>
                <w:b/>
                <w:sz w:val="36"/>
                <w:szCs w:val="36"/>
              </w:rPr>
              <w:t>О постановке на  баланс и включении в реестр муниципального имущества</w:t>
            </w:r>
            <w:r w:rsidRPr="007A7541">
              <w:rPr>
                <w:rFonts w:ascii="Times New Roman" w:eastAsia="Times New Roman" w:hAnsi="Times New Roman" w:cs="Times New Roman"/>
                <w:sz w:val="36"/>
                <w:szCs w:val="36"/>
              </w:rPr>
              <w:t xml:space="preserve"> </w:t>
            </w:r>
            <w:r w:rsidRPr="007A7541">
              <w:rPr>
                <w:rFonts w:ascii="Times New Roman" w:eastAsia="Times New Roman" w:hAnsi="Times New Roman" w:cs="Times New Roman"/>
                <w:b/>
                <w:sz w:val="36"/>
                <w:szCs w:val="36"/>
              </w:rPr>
              <w:t>Шипицынского сельсовета Чистоозерного района Новосибирской области земельных участков</w:t>
            </w:r>
            <w:r>
              <w:rPr>
                <w:rFonts w:ascii="Times New Roman" w:eastAsia="Times New Roman" w:hAnsi="Times New Roman" w:cs="Times New Roman"/>
                <w:b/>
                <w:sz w:val="36"/>
                <w:szCs w:val="36"/>
              </w:rPr>
              <w:t>»</w:t>
            </w:r>
          </w:p>
          <w:p w:rsidR="00F244C3" w:rsidRPr="009A2B33" w:rsidRDefault="00F244C3" w:rsidP="008E5E78">
            <w:pPr>
              <w:pStyle w:val="a3"/>
              <w:rPr>
                <w:rFonts w:ascii="Times New Roman" w:hAnsi="Times New Roman" w:cs="Times New Roman"/>
                <w:b/>
                <w:sz w:val="48"/>
                <w:szCs w:val="28"/>
              </w:rPr>
            </w:pPr>
          </w:p>
          <w:p w:rsidR="00631EC3" w:rsidRPr="00A91C83" w:rsidRDefault="00A91C83" w:rsidP="00A91C83">
            <w:pPr>
              <w:ind w:left="360"/>
              <w:jc w:val="both"/>
              <w:rPr>
                <w:rFonts w:ascii="Times New Roman" w:hAnsi="Times New Roman" w:cs="Times New Roman"/>
                <w:b/>
                <w:sz w:val="36"/>
                <w:szCs w:val="36"/>
              </w:rPr>
            </w:pPr>
            <w:r>
              <w:rPr>
                <w:rFonts w:ascii="Times New Roman" w:eastAsia="Times New Roman" w:hAnsi="Times New Roman" w:cs="Times New Roman"/>
                <w:b/>
                <w:bCs/>
                <w:color w:val="000000"/>
                <w:sz w:val="36"/>
                <w:szCs w:val="36"/>
                <w:bdr w:val="none" w:sz="0" w:space="0" w:color="auto" w:frame="1"/>
              </w:rPr>
              <w:t xml:space="preserve"> </w:t>
            </w:r>
            <w:r w:rsidRPr="00A91C83">
              <w:rPr>
                <w:rFonts w:ascii="Times New Roman" w:eastAsia="Times New Roman" w:hAnsi="Times New Roman" w:cs="Times New Roman"/>
                <w:b/>
                <w:bCs/>
                <w:color w:val="000000"/>
                <w:sz w:val="36"/>
                <w:szCs w:val="36"/>
                <w:bdr w:val="none" w:sz="0" w:space="0" w:color="auto" w:frame="1"/>
              </w:rPr>
              <w:t xml:space="preserve"> </w:t>
            </w:r>
          </w:p>
          <w:p w:rsidR="00D76D34" w:rsidRPr="007A7541" w:rsidRDefault="00D76D34" w:rsidP="007A7541">
            <w:pPr>
              <w:pStyle w:val="a3"/>
              <w:numPr>
                <w:ilvl w:val="0"/>
                <w:numId w:val="14"/>
              </w:numPr>
              <w:rPr>
                <w:rFonts w:ascii="Times New Roman" w:hAnsi="Times New Roman" w:cs="Times New Roman"/>
                <w:b/>
                <w:sz w:val="36"/>
                <w:szCs w:val="36"/>
              </w:rPr>
            </w:pPr>
            <w:r w:rsidRPr="007A7541">
              <w:rPr>
                <w:rStyle w:val="a9"/>
                <w:rFonts w:ascii="Times New Roman" w:eastAsia="Calibri" w:hAnsi="Times New Roman"/>
                <w:sz w:val="36"/>
                <w:szCs w:val="36"/>
              </w:rPr>
              <w:t>.</w:t>
            </w:r>
            <w:r w:rsidRPr="007A7541">
              <w:rPr>
                <w:rFonts w:ascii="Arial Black" w:hAnsi="Arial Black"/>
                <w:b/>
                <w:sz w:val="36"/>
                <w:szCs w:val="36"/>
              </w:rPr>
              <w:t xml:space="preserve">  </w:t>
            </w:r>
            <w:r w:rsidRPr="007A7541">
              <w:rPr>
                <w:rFonts w:ascii="Times New Roman" w:hAnsi="Times New Roman" w:cs="Times New Roman"/>
                <w:b/>
                <w:sz w:val="36"/>
                <w:szCs w:val="36"/>
              </w:rPr>
              <w:t xml:space="preserve">Информация  </w:t>
            </w:r>
            <w:proofErr w:type="spellStart"/>
            <w:r w:rsidRPr="007A7541">
              <w:rPr>
                <w:rFonts w:ascii="Times New Roman" w:hAnsi="Times New Roman" w:cs="Times New Roman"/>
                <w:b/>
                <w:sz w:val="36"/>
                <w:szCs w:val="36"/>
              </w:rPr>
              <w:t>Купинско</w:t>
            </w:r>
            <w:r w:rsidR="00A91C83" w:rsidRPr="007A7541">
              <w:rPr>
                <w:rFonts w:ascii="Times New Roman" w:hAnsi="Times New Roman" w:cs="Times New Roman"/>
                <w:b/>
                <w:sz w:val="36"/>
                <w:szCs w:val="36"/>
              </w:rPr>
              <w:t>го</w:t>
            </w:r>
            <w:proofErr w:type="spellEnd"/>
            <w:r w:rsidRPr="007A7541">
              <w:rPr>
                <w:rFonts w:ascii="Times New Roman" w:hAnsi="Times New Roman" w:cs="Times New Roman"/>
                <w:b/>
                <w:sz w:val="36"/>
                <w:szCs w:val="36"/>
              </w:rPr>
              <w:t xml:space="preserve"> инспекторско</w:t>
            </w:r>
            <w:r w:rsidR="00A91C83" w:rsidRPr="007A7541">
              <w:rPr>
                <w:rFonts w:ascii="Times New Roman" w:hAnsi="Times New Roman" w:cs="Times New Roman"/>
                <w:b/>
                <w:sz w:val="36"/>
                <w:szCs w:val="36"/>
              </w:rPr>
              <w:t>го</w:t>
            </w:r>
            <w:r w:rsidRPr="007A7541">
              <w:rPr>
                <w:rFonts w:ascii="Times New Roman" w:hAnsi="Times New Roman" w:cs="Times New Roman"/>
                <w:b/>
                <w:sz w:val="36"/>
                <w:szCs w:val="36"/>
              </w:rPr>
              <w:t xml:space="preserve"> отделени</w:t>
            </w:r>
            <w:r w:rsidR="00A91C83" w:rsidRPr="007A7541">
              <w:rPr>
                <w:rFonts w:ascii="Times New Roman" w:hAnsi="Times New Roman" w:cs="Times New Roman"/>
                <w:b/>
                <w:sz w:val="36"/>
                <w:szCs w:val="36"/>
              </w:rPr>
              <w:t>я</w:t>
            </w:r>
            <w:r w:rsidRPr="007A7541">
              <w:rPr>
                <w:rFonts w:ascii="Times New Roman" w:hAnsi="Times New Roman" w:cs="Times New Roman"/>
                <w:b/>
                <w:sz w:val="36"/>
                <w:szCs w:val="36"/>
              </w:rPr>
              <w:t xml:space="preserve"> ФКУ «Центр ГИМС МЧС России по Новосибирской области»</w:t>
            </w:r>
          </w:p>
          <w:p w:rsidR="005D5E18" w:rsidRPr="00873ED6" w:rsidRDefault="005D5E18" w:rsidP="00873ED6">
            <w:pPr>
              <w:ind w:left="360"/>
              <w:rPr>
                <w:rStyle w:val="a9"/>
                <w:rFonts w:ascii="Times New Roman" w:eastAsia="Calibri" w:hAnsi="Times New Roman"/>
                <w:b w:val="0"/>
                <w:sz w:val="28"/>
                <w:szCs w:val="28"/>
              </w:rPr>
            </w:pPr>
          </w:p>
          <w:p w:rsidR="002E6CF0" w:rsidRPr="002E6CF0" w:rsidRDefault="00631EC3" w:rsidP="002E6CF0">
            <w:pPr>
              <w:ind w:left="360"/>
              <w:rPr>
                <w:rFonts w:ascii="Times New Roman" w:hAnsi="Times New Roman" w:cs="Times New Roman"/>
                <w:b/>
                <w:sz w:val="28"/>
                <w:szCs w:val="28"/>
              </w:rPr>
            </w:pPr>
            <w:r>
              <w:rPr>
                <w:rFonts w:ascii="Times New Roman" w:hAnsi="Times New Roman" w:cs="Times New Roman"/>
                <w:b/>
                <w:sz w:val="28"/>
                <w:szCs w:val="28"/>
              </w:rPr>
              <w:t xml:space="preserve"> </w:t>
            </w:r>
          </w:p>
          <w:p w:rsidR="002E6CF0" w:rsidRPr="002E6CF0" w:rsidRDefault="002E6CF0" w:rsidP="009A2B33">
            <w:pPr>
              <w:pStyle w:val="a3"/>
              <w:rPr>
                <w:rFonts w:ascii="Times New Roman" w:hAnsi="Times New Roman" w:cs="Times New Roman"/>
                <w:b/>
                <w:sz w:val="28"/>
                <w:szCs w:val="28"/>
              </w:rPr>
            </w:pPr>
          </w:p>
          <w:p w:rsidR="002E6CF0" w:rsidRPr="002E6CF0" w:rsidRDefault="002E6CF0" w:rsidP="002E6CF0">
            <w:pPr>
              <w:ind w:left="360"/>
              <w:rPr>
                <w:rFonts w:ascii="Times New Roman" w:hAnsi="Times New Roman" w:cs="Times New Roman"/>
                <w:b/>
                <w:color w:val="C00000"/>
                <w:sz w:val="28"/>
                <w:szCs w:val="28"/>
              </w:rPr>
            </w:pPr>
          </w:p>
          <w:p w:rsidR="005D5E18" w:rsidRPr="002E6CF0" w:rsidRDefault="005D5E18" w:rsidP="002E6CF0">
            <w:pPr>
              <w:ind w:left="360"/>
              <w:rPr>
                <w:rStyle w:val="a9"/>
                <w:rFonts w:ascii="Times New Roman" w:eastAsia="Calibri" w:hAnsi="Times New Roman"/>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7A7541" w:rsidRDefault="007A7541" w:rsidP="007A7541">
            <w:pPr>
              <w:spacing w:after="0"/>
              <w:jc w:val="center"/>
              <w:rPr>
                <w:rFonts w:ascii="Times New Roman" w:hAnsi="Times New Roman" w:cs="Times New Roman"/>
                <w:b/>
                <w:sz w:val="28"/>
              </w:rPr>
            </w:pPr>
            <w:r>
              <w:rPr>
                <w:rFonts w:ascii="Times New Roman" w:hAnsi="Times New Roman" w:cs="Times New Roman"/>
                <w:b/>
                <w:sz w:val="28"/>
              </w:rPr>
              <w:t xml:space="preserve">ШИПИЦЫНСКИЙ СЕЛЬСОВЕТ </w:t>
            </w:r>
          </w:p>
          <w:p w:rsidR="007A7541" w:rsidRDefault="007A7541" w:rsidP="007A7541">
            <w:pPr>
              <w:spacing w:after="0"/>
              <w:jc w:val="center"/>
              <w:rPr>
                <w:rFonts w:ascii="Times New Roman" w:hAnsi="Times New Roman" w:cs="Times New Roman"/>
                <w:b/>
                <w:sz w:val="28"/>
              </w:rPr>
            </w:pPr>
            <w:r>
              <w:rPr>
                <w:rFonts w:ascii="Times New Roman" w:hAnsi="Times New Roman" w:cs="Times New Roman"/>
                <w:b/>
                <w:sz w:val="28"/>
              </w:rPr>
              <w:t>ЧИСТООЗЕРНОГО РАЙОНА НОВОСИБИРСКОЙ ОБЛАСТИ</w:t>
            </w:r>
          </w:p>
          <w:p w:rsidR="007A7541" w:rsidRDefault="007A7541" w:rsidP="007A7541">
            <w:pPr>
              <w:spacing w:after="0"/>
              <w:jc w:val="center"/>
              <w:rPr>
                <w:rFonts w:ascii="Times New Roman" w:hAnsi="Times New Roman" w:cs="Times New Roman"/>
                <w:b/>
                <w:sz w:val="28"/>
              </w:rPr>
            </w:pPr>
            <w:r>
              <w:rPr>
                <w:rFonts w:ascii="Times New Roman" w:hAnsi="Times New Roman" w:cs="Times New Roman"/>
                <w:b/>
                <w:sz w:val="28"/>
              </w:rPr>
              <w:t xml:space="preserve">АДМИНИСТРАЦИЯ ШИПИЦЫНСКОГО СЕЛЬСОВЕТА </w:t>
            </w:r>
          </w:p>
          <w:p w:rsidR="007A7541" w:rsidRDefault="007A7541" w:rsidP="007A7541">
            <w:pPr>
              <w:spacing w:after="0"/>
              <w:jc w:val="center"/>
              <w:rPr>
                <w:rFonts w:ascii="Times New Roman" w:hAnsi="Times New Roman" w:cs="Times New Roman"/>
                <w:b/>
                <w:sz w:val="28"/>
              </w:rPr>
            </w:pPr>
            <w:r>
              <w:rPr>
                <w:rFonts w:ascii="Times New Roman" w:hAnsi="Times New Roman" w:cs="Times New Roman"/>
                <w:b/>
                <w:sz w:val="28"/>
              </w:rPr>
              <w:t xml:space="preserve">ЧИСТООЗЕРНОГО РАЙОНА НОВОСИБИРСКОЙ ОБЛАСТИ </w:t>
            </w:r>
          </w:p>
          <w:p w:rsidR="007A7541" w:rsidRDefault="007A7541" w:rsidP="007A7541">
            <w:pPr>
              <w:shd w:val="clear" w:color="auto" w:fill="FFFFFF"/>
              <w:spacing w:before="100" w:beforeAutospacing="1" w:after="100" w:afterAutospacing="1" w:line="240" w:lineRule="auto"/>
              <w:outlineLvl w:val="1"/>
              <w:rPr>
                <w:rFonts w:ascii="Times New Roman" w:eastAsia="Times New Roman" w:hAnsi="Times New Roman" w:cs="Times New Roman"/>
                <w:color w:val="445566"/>
                <w:sz w:val="28"/>
                <w:szCs w:val="28"/>
              </w:rPr>
            </w:pPr>
          </w:p>
          <w:p w:rsidR="007A7541" w:rsidRDefault="007A7541" w:rsidP="007A7541">
            <w:pPr>
              <w:shd w:val="clear" w:color="auto" w:fill="FFFFFF"/>
              <w:spacing w:before="100" w:beforeAutospacing="1" w:after="100" w:afterAutospacing="1"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7A7541" w:rsidRDefault="007A7541" w:rsidP="007A7541">
            <w:pPr>
              <w:shd w:val="clear" w:color="auto" w:fill="FFFFFF"/>
              <w:spacing w:before="100" w:beforeAutospacing="1" w:after="100" w:afterAutospacing="1"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06.06.2017г.                                                                   № 14</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571"/>
            </w:tblGrid>
            <w:tr w:rsidR="007A7541" w:rsidTr="007A7541">
              <w:tc>
                <w:tcPr>
                  <w:tcW w:w="9571" w:type="dxa"/>
                </w:tcPr>
                <w:p w:rsidR="007A7541" w:rsidRDefault="007A7541">
                  <w:pPr>
                    <w:shd w:val="clear" w:color="auto" w:fill="FFFFFF"/>
                    <w:jc w:val="center"/>
                    <w:outlineLvl w:val="1"/>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sz w:val="28"/>
                      <w:szCs w:val="28"/>
                      <w:lang w:val="ru-RU"/>
                    </w:rPr>
                    <w:t>О постановке на  баланс и включении в реестр муниципального имущества</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b/>
                      <w:sz w:val="28"/>
                      <w:szCs w:val="28"/>
                      <w:lang w:val="ru-RU"/>
                    </w:rPr>
                    <w:t>Шипицынского сельсовета Чистоозерного района Новосибирской области земельных участков</w:t>
                  </w:r>
                </w:p>
                <w:p w:rsidR="007A7541" w:rsidRDefault="007A7541">
                  <w:pPr>
                    <w:jc w:val="both"/>
                    <w:rPr>
                      <w:rFonts w:ascii="Times New Roman" w:hAnsi="Times New Roman" w:cs="Times New Roman"/>
                      <w:sz w:val="28"/>
                      <w:szCs w:val="28"/>
                      <w:lang w:val="ru-RU"/>
                    </w:rPr>
                  </w:pPr>
                </w:p>
                <w:p w:rsidR="007A7541" w:rsidRDefault="007A7541">
                  <w:pPr>
                    <w:jc w:val="both"/>
                    <w:rPr>
                      <w:rFonts w:ascii="Times New Roman" w:eastAsia="Times New Roman" w:hAnsi="Times New Roman" w:cs="Times New Roman"/>
                      <w:color w:val="000000"/>
                      <w:sz w:val="28"/>
                      <w:szCs w:val="28"/>
                      <w:lang w:val="ru-RU"/>
                    </w:rPr>
                  </w:pPr>
                  <w:proofErr w:type="gramStart"/>
                  <w:r>
                    <w:rPr>
                      <w:rFonts w:ascii="Times New Roman" w:hAnsi="Times New Roman" w:cs="Times New Roman"/>
                      <w:sz w:val="28"/>
                      <w:szCs w:val="28"/>
                      <w:lang w:val="ru-RU"/>
                    </w:rPr>
                    <w:t>На основании Федерального закона от 06 октября 2003 года № 131-ФЗ «Об общих принципах организации местного самоуправления в Российской Федерации», решения двенадцатой сессии Совета депутатов Шипицынского сельсовета от 23.08.2006 «Об утверждении Положения о порядке  управления и распоряжения муниципальной собственностью МО Шипицынского сельсовета», на основании выписок из Единого государственного реестра прав на  недвижимое имущество и сделок с ним, удостоверяющих проведенную государственную регистрацию</w:t>
                  </w:r>
                  <w:proofErr w:type="gramEnd"/>
                  <w:r>
                    <w:rPr>
                      <w:rFonts w:ascii="Times New Roman" w:hAnsi="Times New Roman" w:cs="Times New Roman"/>
                      <w:sz w:val="28"/>
                      <w:szCs w:val="28"/>
                      <w:lang w:val="ru-RU"/>
                    </w:rPr>
                    <w:t xml:space="preserve"> прав; выписок из Единого государственного реестра недвижимости об основных характеристиках и зарегистрированных правах на объект недвижимости,                                       </w:t>
                  </w:r>
                  <w:r>
                    <w:rPr>
                      <w:rFonts w:ascii="Times New Roman" w:hAnsi="Times New Roman" w:cs="Times New Roman"/>
                      <w:b/>
                      <w:sz w:val="28"/>
                      <w:szCs w:val="28"/>
                      <w:lang w:val="ru-RU"/>
                    </w:rPr>
                    <w:t>ПОСТАНОВЛЯЮ:</w:t>
                  </w:r>
                </w:p>
                <w:p w:rsidR="007A7541" w:rsidRPr="007A7541" w:rsidRDefault="007A7541">
                  <w:pPr>
                    <w:pStyle w:val="ConsPlusTitle"/>
                    <w:widowControl/>
                    <w:ind w:firstLine="708"/>
                    <w:jc w:val="both"/>
                    <w:rPr>
                      <w:rFonts w:ascii="Times New Roman" w:hAnsi="Times New Roman" w:cs="Times New Roman"/>
                      <w:b w:val="0"/>
                      <w:sz w:val="28"/>
                      <w:szCs w:val="28"/>
                      <w:lang w:val="ru-RU"/>
                    </w:rPr>
                  </w:pPr>
                  <w:r w:rsidRPr="007A7541">
                    <w:rPr>
                      <w:rFonts w:ascii="Times New Roman" w:hAnsi="Times New Roman" w:cs="Times New Roman"/>
                      <w:b w:val="0"/>
                      <w:bCs w:val="0"/>
                      <w:sz w:val="28"/>
                      <w:szCs w:val="28"/>
                      <w:lang w:val="ru-RU"/>
                    </w:rPr>
                    <w:t>1.</w:t>
                  </w:r>
                  <w:r w:rsidRPr="007A7541">
                    <w:rPr>
                      <w:rFonts w:ascii="Times New Roman" w:hAnsi="Times New Roman" w:cs="Times New Roman"/>
                      <w:b w:val="0"/>
                      <w:sz w:val="28"/>
                      <w:szCs w:val="28"/>
                      <w:lang w:val="ru-RU"/>
                    </w:rPr>
                    <w:t xml:space="preserve"> Поставить на баланс и включить в состав муниципальной имущественной казны, реестра Шипицынского сельсовета земельные участки, согласно приложению.</w:t>
                  </w:r>
                </w:p>
                <w:p w:rsidR="007A7541" w:rsidRPr="007A7541" w:rsidRDefault="007A7541">
                  <w:pPr>
                    <w:pStyle w:val="ConsPlusTitle"/>
                    <w:widowControl/>
                    <w:ind w:firstLine="708"/>
                    <w:jc w:val="both"/>
                    <w:rPr>
                      <w:rFonts w:ascii="Times New Roman" w:hAnsi="Times New Roman" w:cs="Times New Roman"/>
                      <w:b w:val="0"/>
                      <w:sz w:val="28"/>
                      <w:szCs w:val="28"/>
                      <w:lang w:val="ru-RU"/>
                    </w:rPr>
                  </w:pPr>
                  <w:r w:rsidRPr="007A7541">
                    <w:rPr>
                      <w:rFonts w:ascii="Times New Roman" w:hAnsi="Times New Roman" w:cs="Times New Roman"/>
                      <w:b w:val="0"/>
                      <w:sz w:val="28"/>
                      <w:szCs w:val="28"/>
                      <w:lang w:val="ru-RU"/>
                    </w:rPr>
                    <w:t>2. Учет имущества осуществить в соответствии с действующим порядком ведения реестра муниципального имущества и порядком ведения бюджетного учета и отчетности.</w:t>
                  </w:r>
                </w:p>
                <w:p w:rsidR="007A7541" w:rsidRDefault="007A754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proofErr w:type="gramStart"/>
                  <w:r>
                    <w:rPr>
                      <w:rFonts w:ascii="Times New Roman" w:hAnsi="Times New Roman" w:cs="Times New Roman"/>
                      <w:sz w:val="28"/>
                      <w:szCs w:val="28"/>
                      <w:lang w:val="ru-RU"/>
                    </w:rPr>
                    <w:t>Контроль за</w:t>
                  </w:r>
                  <w:proofErr w:type="gramEnd"/>
                  <w:r>
                    <w:rPr>
                      <w:rFonts w:ascii="Times New Roman" w:hAnsi="Times New Roman" w:cs="Times New Roman"/>
                      <w:sz w:val="28"/>
                      <w:szCs w:val="28"/>
                      <w:lang w:val="ru-RU"/>
                    </w:rPr>
                    <w:t xml:space="preserve"> исполнением настоящего постановления оставляю за собой.</w:t>
                  </w:r>
                </w:p>
                <w:p w:rsidR="007A7541" w:rsidRDefault="007A7541">
                  <w:pPr>
                    <w:pStyle w:val="11"/>
                    <w:shd w:val="clear" w:color="auto" w:fill="auto"/>
                    <w:ind w:left="142"/>
                    <w:rPr>
                      <w:sz w:val="28"/>
                      <w:szCs w:val="28"/>
                      <w:lang w:val="ru-RU"/>
                    </w:rPr>
                  </w:pPr>
                  <w:r>
                    <w:rPr>
                      <w:sz w:val="28"/>
                      <w:szCs w:val="28"/>
                      <w:lang w:val="ru-RU"/>
                    </w:rPr>
                    <w:t xml:space="preserve">        4.   Настоящее постановление  подлежит размещению в периодическом печатном издании  «Вестник МО Шипицынского сельсовета» и на сайте администрации Шипицынского сельсовета Чистоозерного района НСО.   </w:t>
                  </w:r>
                </w:p>
                <w:p w:rsidR="007A7541" w:rsidRDefault="007A7541">
                  <w:pPr>
                    <w:pStyle w:val="11"/>
                    <w:shd w:val="clear" w:color="auto" w:fill="auto"/>
                    <w:ind w:left="142"/>
                    <w:rPr>
                      <w:sz w:val="28"/>
                      <w:szCs w:val="28"/>
                      <w:lang w:val="ru-RU"/>
                    </w:rPr>
                  </w:pPr>
                  <w:r>
                    <w:rPr>
                      <w:sz w:val="28"/>
                      <w:szCs w:val="28"/>
                      <w:lang w:val="ru-RU"/>
                    </w:rPr>
                    <w:t xml:space="preserve">                            </w:t>
                  </w:r>
                </w:p>
                <w:p w:rsidR="007A7541" w:rsidRDefault="007A7541">
                  <w:pPr>
                    <w:shd w:val="clear" w:color="auto" w:fill="FFFFFF"/>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Глава Шипицынского сельсовета</w:t>
                  </w:r>
                </w:p>
                <w:p w:rsidR="007A7541" w:rsidRDefault="007A7541">
                  <w:pPr>
                    <w:shd w:val="clear" w:color="auto" w:fill="FFFFFF"/>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Чистоозерного района </w:t>
                  </w:r>
                </w:p>
                <w:p w:rsidR="007A7541" w:rsidRDefault="007A7541">
                  <w:pPr>
                    <w:shd w:val="clear" w:color="auto" w:fill="FFFFFF"/>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Новосибирской области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Н.В.Измайлова</w:t>
                  </w:r>
                </w:p>
                <w:p w:rsidR="007A7541" w:rsidRDefault="007A7541">
                  <w:pPr>
                    <w:shd w:val="clear" w:color="auto" w:fill="FFFFFF"/>
                    <w:rPr>
                      <w:rFonts w:ascii="Times New Roman" w:eastAsia="Times New Roman" w:hAnsi="Times New Roman" w:cs="Times New Roman"/>
                      <w:color w:val="000000"/>
                      <w:sz w:val="28"/>
                      <w:szCs w:val="28"/>
                      <w:lang w:val="ru-RU"/>
                    </w:rPr>
                  </w:pPr>
                </w:p>
                <w:p w:rsidR="007A7541" w:rsidRDefault="007A7541">
                  <w:pPr>
                    <w:shd w:val="clear" w:color="auto" w:fill="FFFFFF"/>
                    <w:rPr>
                      <w:rFonts w:ascii="Times New Roman" w:eastAsia="Times New Roman" w:hAnsi="Times New Roman" w:cs="Times New Roman"/>
                      <w:color w:val="000000"/>
                      <w:sz w:val="28"/>
                      <w:szCs w:val="28"/>
                      <w:lang w:val="ru-RU"/>
                    </w:rPr>
                  </w:pPr>
                </w:p>
                <w:p w:rsidR="007A7541" w:rsidRDefault="007A7541">
                  <w:pPr>
                    <w:shd w:val="clear" w:color="auto" w:fill="FFFFFF"/>
                    <w:rPr>
                      <w:rFonts w:ascii="Times New Roman" w:eastAsia="Times New Roman" w:hAnsi="Times New Roman" w:cs="Times New Roman"/>
                      <w:color w:val="000000"/>
                      <w:sz w:val="28"/>
                      <w:szCs w:val="28"/>
                      <w:lang w:val="ru-RU"/>
                    </w:rPr>
                  </w:pPr>
                </w:p>
                <w:p w:rsidR="007A7541" w:rsidRPr="007A7541" w:rsidRDefault="007A7541">
                  <w:pPr>
                    <w:pStyle w:val="ConsPlusNormal"/>
                    <w:tabs>
                      <w:tab w:val="left" w:pos="5529"/>
                    </w:tabs>
                    <w:ind w:firstLine="5670"/>
                    <w:jc w:val="right"/>
                    <w:rPr>
                      <w:rFonts w:ascii="Times New Roman" w:eastAsia="Arial" w:hAnsi="Times New Roman" w:cs="Times New Roman"/>
                      <w:sz w:val="28"/>
                      <w:szCs w:val="28"/>
                      <w:lang w:val="ru-RU"/>
                    </w:rPr>
                  </w:pPr>
                </w:p>
                <w:p w:rsidR="007A7541" w:rsidRDefault="007A7541">
                  <w:pP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Приложение                                                                                                                              к постановлению администрации                                                                                                                                                                     Шипицынского сельсовета                                                                                                       Чистоозерного района                                                                                                          Новосибирской области                                                                                                                             от 06.06.2017 № 14</w:t>
                  </w:r>
                </w:p>
                <w:p w:rsidR="007A7541" w:rsidRDefault="007A7541">
                  <w:pPr>
                    <w:ind w:firstLine="709"/>
                    <w:jc w:val="both"/>
                    <w:rPr>
                      <w:rFonts w:ascii="Times New Roman" w:hAnsi="Times New Roman" w:cs="Times New Roman"/>
                      <w:sz w:val="28"/>
                      <w:szCs w:val="28"/>
                      <w:lang w:val="ru-RU"/>
                    </w:rPr>
                  </w:pPr>
                </w:p>
                <w:p w:rsidR="007A7541" w:rsidRDefault="007A7541">
                  <w:pPr>
                    <w:tabs>
                      <w:tab w:val="left" w:pos="0"/>
                    </w:tabs>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Перечень недвижимого имущества, подлежащих включению в Реестр муниципального имущества и муниципальную казну Шипицынского сельсовета </w:t>
                  </w:r>
                </w:p>
                <w:p w:rsidR="007A7541" w:rsidRDefault="007A7541">
                  <w:pPr>
                    <w:tabs>
                      <w:tab w:val="left" w:pos="0"/>
                    </w:tabs>
                    <w:jc w:val="center"/>
                    <w:rPr>
                      <w:rFonts w:ascii="Times New Roman" w:hAnsi="Times New Roman" w:cs="Times New Roman"/>
                      <w:b/>
                      <w:sz w:val="28"/>
                      <w:szCs w:val="28"/>
                      <w:lang w:val="ru-RU"/>
                    </w:rPr>
                  </w:pPr>
                </w:p>
                <w:p w:rsidR="007A7541" w:rsidRDefault="007A7541">
                  <w:pPr>
                    <w:jc w:val="center"/>
                    <w:rPr>
                      <w:rFonts w:ascii="Times New Roman" w:hAnsi="Times New Roman" w:cs="Times New Roman"/>
                      <w:b/>
                      <w:sz w:val="28"/>
                      <w:szCs w:val="28"/>
                      <w:lang w:val="ru-RU"/>
                    </w:rPr>
                  </w:pPr>
                </w:p>
              </w:tc>
            </w:tr>
          </w:tbl>
          <w:p w:rsidR="007A7541" w:rsidRDefault="007A7541" w:rsidP="007A7541">
            <w:pPr>
              <w:shd w:val="clear" w:color="auto" w:fill="FFFFFF"/>
              <w:spacing w:after="0" w:line="240" w:lineRule="auto"/>
              <w:rPr>
                <w:rFonts w:ascii="Times New Roman" w:eastAsia="Times New Roman" w:hAnsi="Times New Roman" w:cs="Times New Roman"/>
                <w:color w:val="000000"/>
                <w:sz w:val="28"/>
                <w:szCs w:val="28"/>
                <w:lang w:eastAsia="en-US" w:bidi="en-US"/>
              </w:rPr>
            </w:pPr>
          </w:p>
          <w:tbl>
            <w:tblPr>
              <w:tblStyle w:val="a4"/>
              <w:tblW w:w="0" w:type="auto"/>
              <w:tblLayout w:type="fixed"/>
              <w:tblLook w:val="04A0"/>
            </w:tblPr>
            <w:tblGrid>
              <w:gridCol w:w="392"/>
              <w:gridCol w:w="1559"/>
              <w:gridCol w:w="1559"/>
              <w:gridCol w:w="1560"/>
              <w:gridCol w:w="1134"/>
              <w:gridCol w:w="1701"/>
              <w:gridCol w:w="1417"/>
            </w:tblGrid>
            <w:tr w:rsidR="007A7541" w:rsidTr="007A7541">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rPr>
                      <w:rFonts w:ascii="Times New Roman" w:eastAsia="Times New Roman" w:hAnsi="Times New Roman" w:cs="Times New Roman"/>
                      <w:color w:val="000000"/>
                      <w:sz w:val="20"/>
                      <w:szCs w:val="20"/>
                      <w:lang w:val="ru-RU"/>
                    </w:rPr>
                  </w:pP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w:t>
                  </w:r>
                  <w:proofErr w:type="spellStart"/>
                  <w:r>
                    <w:rPr>
                      <w:rFonts w:ascii="Times New Roman" w:hAnsi="Times New Roman" w:cs="Times New Roman"/>
                      <w:sz w:val="20"/>
                      <w:szCs w:val="20"/>
                    </w:rPr>
                    <w:t>п</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rPr>
                      <w:rFonts w:ascii="Times New Roman" w:eastAsia="Times New Roman" w:hAnsi="Times New Roman" w:cs="Times New Roman"/>
                      <w:color w:val="000000"/>
                      <w:sz w:val="20"/>
                      <w:szCs w:val="20"/>
                      <w:lang w:val="ru-RU"/>
                    </w:rPr>
                  </w:pPr>
                  <w:r>
                    <w:rPr>
                      <w:rFonts w:ascii="Times New Roman" w:hAnsi="Times New Roman" w:cs="Times New Roman"/>
                      <w:sz w:val="20"/>
                      <w:szCs w:val="20"/>
                    </w:rPr>
                    <w:t xml:space="preserve">Наименование </w:t>
                  </w:r>
                  <w:proofErr w:type="gramStart"/>
                  <w:r>
                    <w:rPr>
                      <w:rFonts w:ascii="Times New Roman" w:hAnsi="Times New Roman" w:cs="Times New Roman"/>
                      <w:sz w:val="20"/>
                      <w:szCs w:val="20"/>
                    </w:rPr>
                    <w:t>объекта</w:t>
                  </w:r>
                  <w:proofErr w:type="gramEnd"/>
                  <w:r>
                    <w:rPr>
                      <w:rFonts w:ascii="Times New Roman" w:hAnsi="Times New Roman" w:cs="Times New Roman"/>
                      <w:sz w:val="20"/>
                      <w:szCs w:val="20"/>
                    </w:rPr>
                    <w:t>/</w:t>
                  </w:r>
                  <w:r>
                    <w:rPr>
                      <w:rFonts w:ascii="Times New Roman" w:hAnsi="Times New Roman" w:cs="Times New Roman"/>
                      <w:sz w:val="20"/>
                      <w:szCs w:val="20"/>
                      <w:lang w:val="ru-RU"/>
                    </w:rPr>
                    <w:t xml:space="preserve">  </w:t>
                  </w:r>
                  <w:r>
                    <w:rPr>
                      <w:rFonts w:ascii="Times New Roman" w:hAnsi="Times New Roman" w:cs="Times New Roman"/>
                      <w:sz w:val="20"/>
                      <w:szCs w:val="20"/>
                    </w:rPr>
                    <w:t>разрешенное использование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rPr>
                      <w:rFonts w:ascii="Times New Roman" w:eastAsia="Times New Roman" w:hAnsi="Times New Roman" w:cs="Times New Roman"/>
                      <w:color w:val="000000"/>
                      <w:sz w:val="20"/>
                      <w:szCs w:val="20"/>
                      <w:lang w:val="ru-RU"/>
                    </w:rPr>
                  </w:pPr>
                  <w:r>
                    <w:rPr>
                      <w:rFonts w:ascii="Times New Roman" w:hAnsi="Times New Roman" w:cs="Times New Roman"/>
                      <w:sz w:val="20"/>
                      <w:szCs w:val="20"/>
                    </w:rPr>
                    <w:t>Адрес (</w:t>
                  </w:r>
                  <w:proofErr w:type="spellStart"/>
                  <w:proofErr w:type="gramStart"/>
                  <w:r>
                    <w:rPr>
                      <w:rFonts w:ascii="Times New Roman" w:hAnsi="Times New Roman" w:cs="Times New Roman"/>
                      <w:sz w:val="20"/>
                      <w:szCs w:val="20"/>
                    </w:rPr>
                    <w:t>местопо</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rPr>
                    <w:t>ложение</w:t>
                  </w:r>
                  <w:proofErr w:type="spellEnd"/>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rPr>
                      <w:rFonts w:ascii="Times New Roman" w:eastAsia="Times New Roman" w:hAnsi="Times New Roman" w:cs="Times New Roman"/>
                      <w:color w:val="000000"/>
                      <w:sz w:val="20"/>
                      <w:szCs w:val="20"/>
                      <w:lang w:val="ru-RU"/>
                    </w:rPr>
                  </w:pPr>
                  <w:r>
                    <w:rPr>
                      <w:rFonts w:ascii="Times New Roman" w:hAnsi="Times New Roman" w:cs="Times New Roman"/>
                      <w:sz w:val="20"/>
                      <w:szCs w:val="20"/>
                      <w:lang w:val="ru-RU"/>
                    </w:rPr>
                    <w:t xml:space="preserve">Свидетельство о  </w:t>
                  </w:r>
                  <w:proofErr w:type="spellStart"/>
                  <w:proofErr w:type="gramStart"/>
                  <w:r>
                    <w:rPr>
                      <w:rFonts w:ascii="Times New Roman" w:hAnsi="Times New Roman" w:cs="Times New Roman"/>
                      <w:sz w:val="20"/>
                      <w:szCs w:val="20"/>
                      <w:lang w:val="ru-RU"/>
                    </w:rPr>
                    <w:t>государствен</w:t>
                  </w:r>
                  <w:proofErr w:type="spellEnd"/>
                  <w:r>
                    <w:rPr>
                      <w:rFonts w:ascii="Times New Roman" w:hAnsi="Times New Roman" w:cs="Times New Roman"/>
                      <w:sz w:val="20"/>
                      <w:szCs w:val="20"/>
                      <w:lang w:val="ru-RU"/>
                    </w:rPr>
                    <w:t xml:space="preserve"> ной</w:t>
                  </w:r>
                  <w:proofErr w:type="gramEnd"/>
                  <w:r>
                    <w:rPr>
                      <w:rFonts w:ascii="Times New Roman" w:hAnsi="Times New Roman" w:cs="Times New Roman"/>
                      <w:sz w:val="20"/>
                      <w:szCs w:val="20"/>
                      <w:lang w:val="ru-RU"/>
                    </w:rPr>
                    <w:t xml:space="preserve"> регистрации права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rPr>
                      <w:rFonts w:ascii="Times New Roman" w:eastAsia="Times New Roman" w:hAnsi="Times New Roman" w:cs="Times New Roman"/>
                      <w:color w:val="000000"/>
                      <w:sz w:val="20"/>
                      <w:szCs w:val="20"/>
                      <w:lang w:val="ru-RU"/>
                    </w:rPr>
                  </w:pPr>
                  <w:r>
                    <w:rPr>
                      <w:rFonts w:ascii="Times New Roman" w:hAnsi="Times New Roman" w:cs="Times New Roman"/>
                      <w:sz w:val="20"/>
                      <w:szCs w:val="20"/>
                    </w:rPr>
                    <w:t>Площа</w:t>
                  </w:r>
                  <w:r>
                    <w:rPr>
                      <w:rFonts w:ascii="Times New Roman" w:hAnsi="Times New Roman" w:cs="Times New Roman"/>
                      <w:sz w:val="20"/>
                      <w:szCs w:val="20"/>
                      <w:lang w:val="ru-RU"/>
                    </w:rPr>
                    <w:t>д</w:t>
                  </w:r>
                  <w:r>
                    <w:rPr>
                      <w:rFonts w:ascii="Times New Roman" w:hAnsi="Times New Roman" w:cs="Times New Roman"/>
                      <w:sz w:val="20"/>
                      <w:szCs w:val="20"/>
                    </w:rPr>
                    <w:t>ь (кв.м.)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rPr>
                      <w:rFonts w:ascii="Times New Roman" w:eastAsia="Times New Roman" w:hAnsi="Times New Roman" w:cs="Times New Roman"/>
                      <w:color w:val="000000"/>
                      <w:sz w:val="20"/>
                      <w:szCs w:val="20"/>
                      <w:lang w:val="ru-RU"/>
                    </w:rPr>
                  </w:pPr>
                  <w:r>
                    <w:rPr>
                      <w:rFonts w:ascii="Times New Roman" w:hAnsi="Times New Roman" w:cs="Times New Roman"/>
                      <w:sz w:val="20"/>
                      <w:szCs w:val="20"/>
                    </w:rPr>
                    <w:t>Кадаст</w:t>
                  </w:r>
                  <w:r>
                    <w:rPr>
                      <w:rFonts w:ascii="Times New Roman" w:hAnsi="Times New Roman" w:cs="Times New Roman"/>
                      <w:sz w:val="20"/>
                      <w:szCs w:val="20"/>
                      <w:lang w:val="ru-RU"/>
                    </w:rPr>
                    <w:t>р</w:t>
                  </w:r>
                  <w:r>
                    <w:rPr>
                      <w:rFonts w:ascii="Times New Roman" w:hAnsi="Times New Roman" w:cs="Times New Roman"/>
                      <w:sz w:val="20"/>
                      <w:szCs w:val="20"/>
                    </w:rPr>
                    <w:t>овый номер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jc w:val="center"/>
                    <w:rPr>
                      <w:rFonts w:ascii="Times New Roman" w:hAnsi="Times New Roman" w:cs="Times New Roman"/>
                      <w:sz w:val="20"/>
                      <w:szCs w:val="20"/>
                    </w:rPr>
                  </w:pPr>
                  <w:r>
                    <w:rPr>
                      <w:rFonts w:ascii="Times New Roman" w:hAnsi="Times New Roman" w:cs="Times New Roman"/>
                      <w:sz w:val="20"/>
                      <w:szCs w:val="20"/>
                    </w:rPr>
                    <w:t>Кадастровая стоимость</w:t>
                  </w:r>
                </w:p>
                <w:p w:rsidR="007A7541" w:rsidRDefault="007A7541">
                  <w:pPr>
                    <w:rPr>
                      <w:rFonts w:ascii="Times New Roman" w:eastAsia="Times New Roman" w:hAnsi="Times New Roman" w:cs="Times New Roman"/>
                      <w:color w:val="000000"/>
                      <w:sz w:val="20"/>
                      <w:szCs w:val="20"/>
                      <w:lang w:val="ru-RU"/>
                    </w:rPr>
                  </w:pPr>
                  <w:r>
                    <w:rPr>
                      <w:rFonts w:ascii="Times New Roman" w:hAnsi="Times New Roman" w:cs="Times New Roman"/>
                      <w:sz w:val="20"/>
                      <w:szCs w:val="20"/>
                      <w:lang w:val="ru-RU"/>
                    </w:rPr>
                    <w:t xml:space="preserve">             </w:t>
                  </w:r>
                  <w:r>
                    <w:rPr>
                      <w:rFonts w:ascii="Times New Roman" w:hAnsi="Times New Roman" w:cs="Times New Roman"/>
                      <w:sz w:val="20"/>
                      <w:szCs w:val="20"/>
                    </w:rPr>
                    <w:t>(руб.)</w:t>
                  </w:r>
                </w:p>
              </w:tc>
            </w:tr>
            <w:tr w:rsidR="007A7541" w:rsidTr="007A7541">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земельный участок/</w:t>
                  </w:r>
                </w:p>
                <w:p w:rsidR="007A7541" w:rsidRDefault="007A7541">
                  <w:pPr>
                    <w:rPr>
                      <w:rFonts w:ascii="Times New Roman" w:hAnsi="Times New Roman" w:cs="Times New Roman"/>
                      <w:sz w:val="20"/>
                      <w:szCs w:val="20"/>
                    </w:rPr>
                  </w:pPr>
                  <w:r>
                    <w:rPr>
                      <w:rFonts w:ascii="Times New Roman" w:eastAsia="Times New Roman" w:hAnsi="Times New Roman" w:cs="Times New Roman"/>
                      <w:color w:val="000000"/>
                      <w:sz w:val="20"/>
                      <w:szCs w:val="20"/>
                      <w:lang w:val="ru-RU" w:eastAsia="ru-RU"/>
                    </w:rPr>
                    <w:t>ритуальная деятельность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spacing w:before="300" w:after="100" w:afterAutospacing="1"/>
                    <w:jc w:val="both"/>
                    <w:rPr>
                      <w:rFonts w:ascii="Times New Roman" w:eastAsia="Times New Roman" w:hAnsi="Times New Roman" w:cs="Times New Roman"/>
                      <w:color w:val="000000"/>
                      <w:sz w:val="20"/>
                      <w:szCs w:val="20"/>
                      <w:lang w:val="ru-RU" w:eastAsia="ru-RU"/>
                    </w:rPr>
                  </w:pPr>
                  <w:proofErr w:type="gramStart"/>
                  <w:r>
                    <w:rPr>
                      <w:rFonts w:ascii="Times New Roman" w:eastAsia="Times New Roman" w:hAnsi="Times New Roman" w:cs="Times New Roman"/>
                      <w:color w:val="000000"/>
                      <w:sz w:val="20"/>
                      <w:szCs w:val="20"/>
                      <w:lang w:val="ru-RU" w:eastAsia="ru-RU"/>
                    </w:rPr>
                    <w:t>Новосибирская</w:t>
                  </w:r>
                  <w:proofErr w:type="gramEnd"/>
                  <w:r>
                    <w:rPr>
                      <w:rFonts w:ascii="Times New Roman" w:eastAsia="Times New Roman" w:hAnsi="Times New Roman" w:cs="Times New Roman"/>
                      <w:color w:val="000000"/>
                      <w:sz w:val="20"/>
                      <w:szCs w:val="20"/>
                      <w:lang w:val="ru-RU" w:eastAsia="ru-RU"/>
                    </w:rPr>
                    <w:t xml:space="preserve"> обл.,               </w:t>
                  </w:r>
                  <w:proofErr w:type="spellStart"/>
                  <w:r>
                    <w:rPr>
                      <w:rFonts w:ascii="Times New Roman" w:eastAsia="Times New Roman" w:hAnsi="Times New Roman" w:cs="Times New Roman"/>
                      <w:color w:val="000000"/>
                      <w:sz w:val="20"/>
                      <w:szCs w:val="20"/>
                      <w:lang w:val="ru-RU" w:eastAsia="ru-RU"/>
                    </w:rPr>
                    <w:t>Чистоозерный</w:t>
                  </w:r>
                  <w:proofErr w:type="spellEnd"/>
                  <w:r>
                    <w:rPr>
                      <w:rFonts w:ascii="Times New Roman" w:eastAsia="Times New Roman" w:hAnsi="Times New Roman" w:cs="Times New Roman"/>
                      <w:color w:val="000000"/>
                      <w:sz w:val="20"/>
                      <w:szCs w:val="20"/>
                      <w:lang w:val="ru-RU" w:eastAsia="ru-RU"/>
                    </w:rPr>
                    <w:t xml:space="preserve"> </w:t>
                  </w:r>
                  <w:proofErr w:type="spellStart"/>
                  <w:r>
                    <w:rPr>
                      <w:rFonts w:ascii="Times New Roman" w:eastAsia="Times New Roman" w:hAnsi="Times New Roman" w:cs="Times New Roman"/>
                      <w:color w:val="000000"/>
                      <w:sz w:val="20"/>
                      <w:szCs w:val="20"/>
                      <w:lang w:val="ru-RU" w:eastAsia="ru-RU"/>
                    </w:rPr>
                    <w:t>р-он</w:t>
                  </w:r>
                  <w:proofErr w:type="spellEnd"/>
                  <w:r>
                    <w:rPr>
                      <w:rFonts w:ascii="Times New Roman" w:eastAsia="Times New Roman" w:hAnsi="Times New Roman" w:cs="Times New Roman"/>
                      <w:color w:val="000000"/>
                      <w:sz w:val="20"/>
                      <w:szCs w:val="20"/>
                      <w:lang w:val="ru-RU" w:eastAsia="ru-RU"/>
                    </w:rPr>
                    <w:t>,                           с. Шипицыно</w:t>
                  </w:r>
                </w:p>
                <w:p w:rsidR="007A7541" w:rsidRDefault="007A7541">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rPr>
                      <w:rFonts w:ascii="Times New Roman" w:hAnsi="Times New Roman" w:cs="Times New Roman"/>
                      <w:sz w:val="20"/>
                      <w:szCs w:val="20"/>
                      <w:lang w:val="ru-RU"/>
                    </w:rPr>
                  </w:pPr>
                  <w:r>
                    <w:rPr>
                      <w:rFonts w:ascii="Times New Roman" w:hAnsi="Times New Roman" w:cs="Times New Roman"/>
                      <w:sz w:val="20"/>
                      <w:szCs w:val="20"/>
                      <w:lang w:val="ru-RU"/>
                    </w:rPr>
                    <w:t>54:29:041401:892-54/004/2017-1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rPr>
                      <w:rFonts w:ascii="Times New Roman" w:hAnsi="Times New Roman" w:cs="Times New Roman"/>
                      <w:sz w:val="20"/>
                      <w:szCs w:val="20"/>
                      <w:lang w:val="ru-RU"/>
                    </w:rPr>
                  </w:pPr>
                  <w:r>
                    <w:rPr>
                      <w:rFonts w:ascii="Times New Roman" w:hAnsi="Times New Roman" w:cs="Times New Roman"/>
                      <w:sz w:val="20"/>
                      <w:szCs w:val="20"/>
                      <w:lang w:val="ru-RU"/>
                    </w:rPr>
                    <w:t>11161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rPr>
                      <w:rFonts w:ascii="Times New Roman" w:hAnsi="Times New Roman" w:cs="Times New Roman"/>
                      <w:sz w:val="20"/>
                      <w:szCs w:val="20"/>
                      <w:lang w:val="ru-RU"/>
                    </w:rPr>
                  </w:pPr>
                  <w:r>
                    <w:rPr>
                      <w:rFonts w:ascii="Times New Roman" w:hAnsi="Times New Roman" w:cs="Times New Roman"/>
                      <w:sz w:val="20"/>
                      <w:szCs w:val="20"/>
                      <w:lang w:val="ru-RU"/>
                    </w:rPr>
                    <w:t>54:29:041401:892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jc w:val="center"/>
                    <w:rPr>
                      <w:rFonts w:ascii="Times New Roman" w:hAnsi="Times New Roman" w:cs="Times New Roman"/>
                      <w:sz w:val="20"/>
                      <w:szCs w:val="20"/>
                      <w:lang w:val="ru-RU"/>
                    </w:rPr>
                  </w:pPr>
                  <w:r>
                    <w:rPr>
                      <w:rFonts w:ascii="Times New Roman" w:hAnsi="Times New Roman" w:cs="Times New Roman"/>
                      <w:sz w:val="20"/>
                      <w:szCs w:val="20"/>
                      <w:lang w:val="ru-RU"/>
                    </w:rPr>
                    <w:t>15960-23</w:t>
                  </w:r>
                </w:p>
              </w:tc>
            </w:tr>
            <w:tr w:rsidR="007A7541" w:rsidTr="007A7541">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7541" w:rsidRDefault="007A7541">
                  <w:pP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земельный участок/</w:t>
                  </w:r>
                  <w:r>
                    <w:rPr>
                      <w:rFonts w:ascii="Times New Roman" w:hAnsi="Times New Roman" w:cs="Times New Roman"/>
                      <w:sz w:val="24"/>
                      <w:szCs w:val="24"/>
                      <w:lang w:val="ru-RU" w:eastAsia="ru-RU"/>
                    </w:rPr>
                    <w:t xml:space="preserve"> </w:t>
                  </w:r>
                  <w:r>
                    <w:rPr>
                      <w:rFonts w:ascii="Times New Roman" w:hAnsi="Times New Roman" w:cs="Times New Roman"/>
                      <w:sz w:val="20"/>
                      <w:szCs w:val="20"/>
                      <w:lang w:val="ru-RU" w:eastAsia="ru-RU"/>
                    </w:rPr>
                    <w:t>специальная деятельность (размещение, хранение, захоронение, утилизация, накопление бытовых отходов)</w:t>
                  </w:r>
                </w:p>
                <w:p w:rsidR="007A7541" w:rsidRDefault="007A7541">
                  <w:pPr>
                    <w:rPr>
                      <w:rFonts w:ascii="Times New Roman" w:eastAsia="Times New Roman" w:hAnsi="Times New Roman" w:cs="Times New Roman"/>
                      <w:color w:val="000000"/>
                      <w:sz w:val="20"/>
                      <w:szCs w:val="20"/>
                      <w:lang w:val="ru-RU" w:eastAsia="ru-RU"/>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7541" w:rsidRDefault="007A7541">
                  <w:pPr>
                    <w:spacing w:before="300" w:after="100" w:afterAutospacing="1"/>
                    <w:jc w:val="both"/>
                    <w:rPr>
                      <w:rFonts w:ascii="Times New Roman" w:eastAsia="Times New Roman" w:hAnsi="Times New Roman" w:cs="Times New Roman"/>
                      <w:color w:val="000000"/>
                      <w:sz w:val="20"/>
                      <w:szCs w:val="20"/>
                      <w:lang w:val="ru-RU" w:eastAsia="ru-RU"/>
                    </w:rPr>
                  </w:pPr>
                  <w:proofErr w:type="gramStart"/>
                  <w:r>
                    <w:rPr>
                      <w:rFonts w:ascii="Times New Roman" w:eastAsia="Times New Roman" w:hAnsi="Times New Roman" w:cs="Times New Roman"/>
                      <w:color w:val="000000"/>
                      <w:sz w:val="20"/>
                      <w:szCs w:val="20"/>
                      <w:lang w:val="ru-RU" w:eastAsia="ru-RU"/>
                    </w:rPr>
                    <w:t>Новосибирская</w:t>
                  </w:r>
                  <w:proofErr w:type="gramEnd"/>
                  <w:r>
                    <w:rPr>
                      <w:rFonts w:ascii="Times New Roman" w:eastAsia="Times New Roman" w:hAnsi="Times New Roman" w:cs="Times New Roman"/>
                      <w:color w:val="000000"/>
                      <w:sz w:val="20"/>
                      <w:szCs w:val="20"/>
                      <w:lang w:val="ru-RU" w:eastAsia="ru-RU"/>
                    </w:rPr>
                    <w:t xml:space="preserve"> обл.,               </w:t>
                  </w:r>
                  <w:proofErr w:type="spellStart"/>
                  <w:r>
                    <w:rPr>
                      <w:rFonts w:ascii="Times New Roman" w:eastAsia="Times New Roman" w:hAnsi="Times New Roman" w:cs="Times New Roman"/>
                      <w:color w:val="000000"/>
                      <w:sz w:val="20"/>
                      <w:szCs w:val="20"/>
                      <w:lang w:val="ru-RU" w:eastAsia="ru-RU"/>
                    </w:rPr>
                    <w:t>Чистоозерный</w:t>
                  </w:r>
                  <w:proofErr w:type="spellEnd"/>
                  <w:r>
                    <w:rPr>
                      <w:rFonts w:ascii="Times New Roman" w:eastAsia="Times New Roman" w:hAnsi="Times New Roman" w:cs="Times New Roman"/>
                      <w:color w:val="000000"/>
                      <w:sz w:val="20"/>
                      <w:szCs w:val="20"/>
                      <w:lang w:val="ru-RU" w:eastAsia="ru-RU"/>
                    </w:rPr>
                    <w:t xml:space="preserve"> </w:t>
                  </w:r>
                  <w:proofErr w:type="spellStart"/>
                  <w:r>
                    <w:rPr>
                      <w:rFonts w:ascii="Times New Roman" w:eastAsia="Times New Roman" w:hAnsi="Times New Roman" w:cs="Times New Roman"/>
                      <w:color w:val="000000"/>
                      <w:sz w:val="20"/>
                      <w:szCs w:val="20"/>
                      <w:lang w:val="ru-RU" w:eastAsia="ru-RU"/>
                    </w:rPr>
                    <w:t>р-он</w:t>
                  </w:r>
                  <w:proofErr w:type="spellEnd"/>
                  <w:r>
                    <w:rPr>
                      <w:rFonts w:ascii="Times New Roman" w:eastAsia="Times New Roman" w:hAnsi="Times New Roman" w:cs="Times New Roman"/>
                      <w:color w:val="000000"/>
                      <w:sz w:val="20"/>
                      <w:szCs w:val="20"/>
                      <w:lang w:val="ru-RU" w:eastAsia="ru-RU"/>
                    </w:rPr>
                    <w:t>,                           с. Шипицыно</w:t>
                  </w:r>
                </w:p>
                <w:p w:rsidR="007A7541" w:rsidRDefault="007A7541">
                  <w:pPr>
                    <w:spacing w:before="300" w:after="100" w:afterAutospacing="1"/>
                    <w:jc w:val="both"/>
                    <w:rPr>
                      <w:rFonts w:ascii="Times New Roman" w:eastAsia="Times New Roman" w:hAnsi="Times New Roman" w:cs="Times New Roman"/>
                      <w:color w:val="000000"/>
                      <w:sz w:val="20"/>
                      <w:szCs w:val="20"/>
                      <w:lang w:val="ru-RU" w:eastAsia="ru-RU"/>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rPr>
                      <w:rFonts w:ascii="Times New Roman" w:hAnsi="Times New Roman" w:cs="Times New Roman"/>
                      <w:sz w:val="20"/>
                      <w:szCs w:val="20"/>
                      <w:lang w:val="ru-RU"/>
                    </w:rPr>
                  </w:pPr>
                  <w:r>
                    <w:rPr>
                      <w:rFonts w:ascii="Times New Roman" w:hAnsi="Times New Roman" w:cs="Times New Roman"/>
                      <w:sz w:val="20"/>
                      <w:szCs w:val="20"/>
                      <w:lang w:val="ru-RU"/>
                    </w:rPr>
                    <w:t>54:29:041401:893-54/004/2017-1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rPr>
                      <w:rFonts w:ascii="Times New Roman" w:hAnsi="Times New Roman" w:cs="Times New Roman"/>
                      <w:sz w:val="20"/>
                      <w:szCs w:val="20"/>
                      <w:lang w:val="ru-RU"/>
                    </w:rPr>
                  </w:pPr>
                  <w:r>
                    <w:rPr>
                      <w:rFonts w:ascii="Times New Roman" w:hAnsi="Times New Roman" w:cs="Times New Roman"/>
                      <w:sz w:val="20"/>
                      <w:szCs w:val="20"/>
                      <w:lang w:val="ru-RU"/>
                    </w:rPr>
                    <w:t>50191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rPr>
                      <w:rFonts w:ascii="Times New Roman" w:hAnsi="Times New Roman" w:cs="Times New Roman"/>
                      <w:sz w:val="20"/>
                      <w:szCs w:val="20"/>
                      <w:lang w:val="ru-RU"/>
                    </w:rPr>
                  </w:pPr>
                  <w:r>
                    <w:rPr>
                      <w:rFonts w:ascii="Times New Roman" w:hAnsi="Times New Roman" w:cs="Times New Roman"/>
                      <w:sz w:val="20"/>
                      <w:szCs w:val="20"/>
                      <w:lang w:val="ru-RU"/>
                    </w:rPr>
                    <w:t>54:29:041401:893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jc w:val="center"/>
                    <w:rPr>
                      <w:rFonts w:ascii="Times New Roman" w:hAnsi="Times New Roman" w:cs="Times New Roman"/>
                      <w:sz w:val="20"/>
                      <w:szCs w:val="20"/>
                      <w:lang w:val="ru-RU"/>
                    </w:rPr>
                  </w:pPr>
                  <w:r>
                    <w:rPr>
                      <w:rFonts w:ascii="Times New Roman" w:hAnsi="Times New Roman" w:cs="Times New Roman"/>
                      <w:sz w:val="20"/>
                      <w:szCs w:val="20"/>
                      <w:lang w:val="ru-RU"/>
                    </w:rPr>
                    <w:t>1003-82</w:t>
                  </w:r>
                </w:p>
              </w:tc>
            </w:tr>
            <w:tr w:rsidR="007A7541" w:rsidTr="007A7541">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7541" w:rsidRDefault="007A7541">
                  <w:pP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земельный участок/</w:t>
                  </w:r>
                  <w:r>
                    <w:rPr>
                      <w:rFonts w:ascii="Times New Roman" w:hAnsi="Times New Roman" w:cs="Times New Roman"/>
                      <w:lang w:val="ru-RU" w:eastAsia="ru-RU"/>
                    </w:rPr>
                    <w:t xml:space="preserve"> </w:t>
                  </w:r>
                  <w:r>
                    <w:rPr>
                      <w:rFonts w:ascii="Times New Roman" w:hAnsi="Times New Roman" w:cs="Times New Roman"/>
                      <w:sz w:val="20"/>
                      <w:szCs w:val="20"/>
                      <w:lang w:val="ru-RU" w:eastAsia="ru-RU"/>
                    </w:rPr>
                    <w:t>для размещения детской, игровой, спортивной площадки</w:t>
                  </w:r>
                </w:p>
                <w:p w:rsidR="007A7541" w:rsidRDefault="007A7541">
                  <w:pPr>
                    <w:rPr>
                      <w:rFonts w:ascii="Times New Roman" w:eastAsia="Times New Roman" w:hAnsi="Times New Roman" w:cs="Times New Roman"/>
                      <w:color w:val="000000"/>
                      <w:sz w:val="20"/>
                      <w:szCs w:val="20"/>
                      <w:lang w:val="ru-RU" w:eastAsia="ru-RU"/>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7541" w:rsidRDefault="007A7541">
                  <w:pPr>
                    <w:spacing w:before="300" w:after="100" w:afterAutospacing="1"/>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xml:space="preserve">Новосибирская обл.,               </w:t>
                  </w:r>
                  <w:proofErr w:type="spellStart"/>
                  <w:r>
                    <w:rPr>
                      <w:rFonts w:ascii="Times New Roman" w:eastAsia="Times New Roman" w:hAnsi="Times New Roman" w:cs="Times New Roman"/>
                      <w:color w:val="000000"/>
                      <w:sz w:val="20"/>
                      <w:szCs w:val="20"/>
                      <w:lang w:val="ru-RU" w:eastAsia="ru-RU"/>
                    </w:rPr>
                    <w:t>Чистоозерный</w:t>
                  </w:r>
                  <w:proofErr w:type="spellEnd"/>
                  <w:r>
                    <w:rPr>
                      <w:rFonts w:ascii="Times New Roman" w:eastAsia="Times New Roman" w:hAnsi="Times New Roman" w:cs="Times New Roman"/>
                      <w:color w:val="000000"/>
                      <w:sz w:val="20"/>
                      <w:szCs w:val="20"/>
                      <w:lang w:val="ru-RU" w:eastAsia="ru-RU"/>
                    </w:rPr>
                    <w:t xml:space="preserve"> </w:t>
                  </w:r>
                  <w:proofErr w:type="spellStart"/>
                  <w:r>
                    <w:rPr>
                      <w:rFonts w:ascii="Times New Roman" w:eastAsia="Times New Roman" w:hAnsi="Times New Roman" w:cs="Times New Roman"/>
                      <w:color w:val="000000"/>
                      <w:sz w:val="20"/>
                      <w:szCs w:val="20"/>
                      <w:lang w:val="ru-RU" w:eastAsia="ru-RU"/>
                    </w:rPr>
                    <w:t>р-он</w:t>
                  </w:r>
                  <w:proofErr w:type="spellEnd"/>
                  <w:r>
                    <w:rPr>
                      <w:rFonts w:ascii="Times New Roman" w:eastAsia="Times New Roman" w:hAnsi="Times New Roman" w:cs="Times New Roman"/>
                      <w:color w:val="000000"/>
                      <w:sz w:val="20"/>
                      <w:szCs w:val="20"/>
                      <w:lang w:val="ru-RU" w:eastAsia="ru-RU"/>
                    </w:rPr>
                    <w:t>,                           с. Шипицыно, ул. Редько,61</w:t>
                  </w:r>
                </w:p>
                <w:p w:rsidR="007A7541" w:rsidRDefault="007A7541">
                  <w:pPr>
                    <w:spacing w:before="300" w:after="100" w:afterAutospacing="1"/>
                    <w:jc w:val="both"/>
                    <w:rPr>
                      <w:rFonts w:ascii="Times New Roman" w:eastAsia="Times New Roman" w:hAnsi="Times New Roman" w:cs="Times New Roman"/>
                      <w:color w:val="000000"/>
                      <w:sz w:val="20"/>
                      <w:szCs w:val="20"/>
                      <w:lang w:val="ru-RU" w:eastAsia="ru-RU"/>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rPr>
                      <w:rFonts w:ascii="Times New Roman" w:hAnsi="Times New Roman" w:cs="Times New Roman"/>
                      <w:sz w:val="20"/>
                      <w:szCs w:val="20"/>
                      <w:lang w:val="ru-RU"/>
                    </w:rPr>
                  </w:pPr>
                  <w:r>
                    <w:rPr>
                      <w:rFonts w:ascii="Times New Roman" w:hAnsi="Times New Roman" w:cs="Times New Roman"/>
                      <w:sz w:val="20"/>
                      <w:szCs w:val="20"/>
                      <w:lang w:val="ru-RU"/>
                    </w:rPr>
                    <w:t>54:29:041301:290-54/004/2017-1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rPr>
                      <w:rFonts w:ascii="Times New Roman" w:hAnsi="Times New Roman" w:cs="Times New Roman"/>
                      <w:sz w:val="20"/>
                      <w:szCs w:val="20"/>
                      <w:lang w:val="ru-RU"/>
                    </w:rPr>
                  </w:pPr>
                  <w:r>
                    <w:rPr>
                      <w:rFonts w:ascii="Times New Roman" w:hAnsi="Times New Roman" w:cs="Times New Roman"/>
                      <w:sz w:val="20"/>
                      <w:szCs w:val="20"/>
                      <w:lang w:val="ru-RU"/>
                    </w:rPr>
                    <w:t>1786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rPr>
                      <w:rFonts w:ascii="Times New Roman" w:hAnsi="Times New Roman" w:cs="Times New Roman"/>
                      <w:sz w:val="20"/>
                      <w:szCs w:val="20"/>
                      <w:lang w:val="ru-RU"/>
                    </w:rPr>
                  </w:pPr>
                  <w:r>
                    <w:rPr>
                      <w:rFonts w:ascii="Times New Roman" w:hAnsi="Times New Roman" w:cs="Times New Roman"/>
                      <w:sz w:val="20"/>
                      <w:szCs w:val="20"/>
                      <w:lang w:val="ru-RU"/>
                    </w:rPr>
                    <w:t>54:29:041301:290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541" w:rsidRDefault="007A7541">
                  <w:pPr>
                    <w:jc w:val="center"/>
                    <w:rPr>
                      <w:rFonts w:ascii="Times New Roman" w:hAnsi="Times New Roman" w:cs="Times New Roman"/>
                      <w:sz w:val="20"/>
                      <w:szCs w:val="20"/>
                      <w:lang w:val="ru-RU"/>
                    </w:rPr>
                  </w:pPr>
                  <w:r>
                    <w:rPr>
                      <w:rFonts w:ascii="Times New Roman" w:hAnsi="Times New Roman" w:cs="Times New Roman"/>
                      <w:sz w:val="20"/>
                      <w:szCs w:val="20"/>
                      <w:lang w:val="ru-RU"/>
                    </w:rPr>
                    <w:t>602935-74</w:t>
                  </w:r>
                </w:p>
              </w:tc>
            </w:tr>
          </w:tbl>
          <w:p w:rsidR="00631EC3" w:rsidRDefault="00631EC3" w:rsidP="00631EC3">
            <w:pPr>
              <w:pStyle w:val="a3"/>
              <w:rPr>
                <w:rFonts w:ascii="Times New Roman" w:hAnsi="Times New Roman" w:cs="Times New Roman"/>
                <w:sz w:val="28"/>
                <w:szCs w:val="28"/>
              </w:rPr>
            </w:pPr>
          </w:p>
          <w:p w:rsidR="00631EC3" w:rsidRDefault="00631EC3" w:rsidP="00631EC3">
            <w:pPr>
              <w:pStyle w:val="a3"/>
              <w:rPr>
                <w:rFonts w:ascii="Times New Roman" w:hAnsi="Times New Roman" w:cs="Times New Roman"/>
                <w:sz w:val="28"/>
                <w:szCs w:val="28"/>
              </w:rPr>
            </w:pPr>
          </w:p>
          <w:p w:rsidR="00D76D34" w:rsidRDefault="00D76D34" w:rsidP="00D76D34">
            <w:pPr>
              <w:pStyle w:val="a6"/>
              <w:ind w:firstLine="708"/>
              <w:jc w:val="center"/>
              <w:rPr>
                <w:rFonts w:ascii="Arial" w:hAnsi="Arial" w:cs="Arial"/>
              </w:rPr>
            </w:pPr>
            <w:proofErr w:type="spellStart"/>
            <w:r>
              <w:rPr>
                <w:rStyle w:val="a9"/>
                <w:sz w:val="40"/>
                <w:szCs w:val="40"/>
              </w:rPr>
              <w:lastRenderedPageBreak/>
              <w:t>Дети-в</w:t>
            </w:r>
            <w:r w:rsidRPr="00F702B2">
              <w:rPr>
                <w:rStyle w:val="a9"/>
                <w:sz w:val="40"/>
                <w:szCs w:val="40"/>
              </w:rPr>
              <w:t>ода-опасность</w:t>
            </w:r>
            <w:proofErr w:type="spellEnd"/>
            <w:proofErr w:type="gramStart"/>
            <w:r w:rsidRPr="00F702B2">
              <w:rPr>
                <w:rStyle w:val="a9"/>
                <w:sz w:val="40"/>
                <w:szCs w:val="40"/>
              </w:rPr>
              <w:t xml:space="preserve"> !</w:t>
            </w:r>
            <w:proofErr w:type="gramEnd"/>
          </w:p>
          <w:p w:rsidR="00D76D34" w:rsidRPr="004D08AA" w:rsidRDefault="00D76D34" w:rsidP="00D76D34">
            <w:pPr>
              <w:pStyle w:val="a6"/>
              <w:rPr>
                <w:sz w:val="28"/>
                <w:szCs w:val="28"/>
              </w:rPr>
            </w:pPr>
            <w:r w:rsidRPr="00A07D7D">
              <w:rPr>
                <w:b/>
                <w:sz w:val="28"/>
                <w:szCs w:val="28"/>
              </w:rPr>
              <w:t>Вода - одна из самых больших опасностей, которую может встретить ребенок. Маленькие дети могут захлебнуться при глубине в неск</w:t>
            </w:r>
            <w:r>
              <w:rPr>
                <w:b/>
                <w:sz w:val="28"/>
                <w:szCs w:val="28"/>
              </w:rPr>
              <w:t>олько сантиметров.</w:t>
            </w:r>
            <w:r w:rsidRPr="00A07D7D">
              <w:rPr>
                <w:b/>
                <w:sz w:val="28"/>
                <w:szCs w:val="28"/>
              </w:rPr>
              <w:t xml:space="preserve"> </w:t>
            </w:r>
          </w:p>
          <w:p w:rsidR="00D76D34" w:rsidRPr="008B0A24" w:rsidRDefault="00D76D34" w:rsidP="00D76D34">
            <w:pPr>
              <w:pStyle w:val="a6"/>
              <w:rPr>
                <w:rFonts w:ascii="Arial" w:hAnsi="Arial" w:cs="Arial"/>
              </w:rPr>
            </w:pPr>
            <w:r w:rsidRPr="008B0A24">
              <w:rPr>
                <w:rFonts w:ascii="Arial" w:hAnsi="Arial" w:cs="Arial"/>
                <w:b/>
              </w:rPr>
              <w:t>1</w:t>
            </w:r>
            <w:r w:rsidRPr="008B0A24">
              <w:rPr>
                <w:rFonts w:ascii="Arial" w:hAnsi="Arial" w:cs="Arial"/>
              </w:rPr>
              <w:t xml:space="preserve">. Обращайте внимание на любые водоемы, которые может встретить ребенок — пруды с рыбками, рвы, фонтаны, бочки с водой, лейки — даже ведра, которые вы используете для мытья машины. Закончив дела, всегда выливайте оставшуюся воду. Детей очень привлекают подобные места, и необходимо следить, чтобы они туда не упали.                                                                                                                                                   </w:t>
            </w:r>
            <w:r w:rsidRPr="008B0A24">
              <w:rPr>
                <w:rFonts w:ascii="Arial" w:hAnsi="Arial" w:cs="Arial"/>
                <w:b/>
              </w:rPr>
              <w:t>2.</w:t>
            </w:r>
            <w:r w:rsidRPr="008B0A24">
              <w:rPr>
                <w:rFonts w:ascii="Arial" w:hAnsi="Arial" w:cs="Arial"/>
              </w:rPr>
              <w:t xml:space="preserve"> За купающимися детьми, даже в мелком детском бассейне, должны постоянно наблюдать взрослые, желательно умеющие оказывать первую помощь. Если около воды находится ребенок младше трех лет, взрослый должен находиться от него на расстоянии вытянутой руки. Надувные бассейны после каждого занятия следует сливать и убирать.                                                                                                                                            </w:t>
            </w:r>
            <w:r w:rsidRPr="008B0A24">
              <w:rPr>
                <w:rFonts w:ascii="Arial" w:hAnsi="Arial" w:cs="Arial"/>
                <w:b/>
              </w:rPr>
              <w:t>3.</w:t>
            </w:r>
            <w:r w:rsidRPr="008B0A24">
              <w:rPr>
                <w:rFonts w:ascii="Arial" w:hAnsi="Arial" w:cs="Arial"/>
              </w:rPr>
              <w:t xml:space="preserve"> Требуйте выполнения правил безопасности: около бассейна нельзя бегать и нельзя никого толкать под воду.                                                                                                                 </w:t>
            </w:r>
            <w:r w:rsidRPr="008B0A24">
              <w:rPr>
                <w:rFonts w:ascii="Arial" w:hAnsi="Arial" w:cs="Arial"/>
                <w:b/>
              </w:rPr>
              <w:t>4</w:t>
            </w:r>
            <w:r w:rsidRPr="008B0A24">
              <w:rPr>
                <w:rFonts w:ascii="Arial" w:hAnsi="Arial" w:cs="Arial"/>
              </w:rPr>
              <w:t xml:space="preserve">. Не позволяйте детям плавать с надувными игрушками или матрасами. Такие игрушки могут неожиданно </w:t>
            </w:r>
            <w:proofErr w:type="spellStart"/>
            <w:r w:rsidRPr="008B0A24">
              <w:rPr>
                <w:rFonts w:ascii="Arial" w:hAnsi="Arial" w:cs="Arial"/>
              </w:rPr>
              <w:t>сдуться</w:t>
            </w:r>
            <w:proofErr w:type="spellEnd"/>
            <w:r w:rsidRPr="008B0A24">
              <w:rPr>
                <w:rFonts w:ascii="Arial" w:hAnsi="Arial" w:cs="Arial"/>
              </w:rPr>
              <w:t xml:space="preserve">, и ребенок окажется в воде.                                                              </w:t>
            </w:r>
            <w:r w:rsidRPr="008B0A24">
              <w:rPr>
                <w:rFonts w:ascii="Arial" w:hAnsi="Arial" w:cs="Arial"/>
                <w:b/>
              </w:rPr>
              <w:t>5</w:t>
            </w:r>
            <w:r w:rsidRPr="008B0A24">
              <w:rPr>
                <w:rFonts w:ascii="Arial" w:hAnsi="Arial" w:cs="Arial"/>
              </w:rPr>
              <w:t xml:space="preserve">. Убедитесь, что глубокая и мелкая части бассейна четко обозначены. Никогда не позволяйте ребенку нырять с мелкой стороны.                                                                                                     </w:t>
            </w:r>
            <w:r w:rsidRPr="008B0A24">
              <w:rPr>
                <w:rFonts w:ascii="Arial" w:hAnsi="Arial" w:cs="Arial"/>
                <w:b/>
              </w:rPr>
              <w:t>6</w:t>
            </w:r>
            <w:r w:rsidRPr="008B0A24">
              <w:rPr>
                <w:rFonts w:ascii="Arial" w:hAnsi="Arial" w:cs="Arial"/>
              </w:rPr>
              <w:t xml:space="preserve">. Если у вас дома есть бассейн, он должен быть полностью огорожен забором высотой как минимум 1,2 м. Калитка должна открываться в сторону от бассейна и иметь самозапирающийся замок. Часто проверяйте калитку, чтобы замок был исправен. Дверца должна быть всегда закрыта и заперта. Убедитесь, что ребенок не может открыть замок или перелезть забор. Отверстия под забором или между вертикальными планками не должны превышать 10 см. Следите, чтобы около бассейна, когда он не используется, не было игрушек, чтобы у ребенка не возникало желания перелезть за ними через ограду.                                                                                          </w:t>
            </w:r>
            <w:r w:rsidRPr="008B0A24">
              <w:rPr>
                <w:rFonts w:ascii="Arial" w:hAnsi="Arial" w:cs="Arial"/>
                <w:b/>
              </w:rPr>
              <w:t>7</w:t>
            </w:r>
            <w:r w:rsidRPr="008B0A24">
              <w:rPr>
                <w:rFonts w:ascii="Arial" w:hAnsi="Arial" w:cs="Arial"/>
              </w:rPr>
              <w:t xml:space="preserve">. Если бассейн снабжен крышкой, перед плаванием ее следует полностью убрать. Никогда не позволяйте ребенку ходить по крышке бассейна — на ней может скапливаться вода, так что она станет такой же опасной, как и сам бассейн. Кроме того, ребенок может провалиться в воду и застрять под крышкой. Не используйте крышку бассейна в качестве замены забора, так как ее вряд ли все будут постоянно и аккуратно использовать.                                                                                                                 </w:t>
            </w:r>
            <w:r w:rsidRPr="008B0A24">
              <w:rPr>
                <w:rFonts w:ascii="Arial" w:hAnsi="Arial" w:cs="Arial"/>
                <w:b/>
              </w:rPr>
              <w:t>8</w:t>
            </w:r>
            <w:r w:rsidRPr="008B0A24">
              <w:rPr>
                <w:rFonts w:ascii="Arial" w:hAnsi="Arial" w:cs="Arial"/>
              </w:rPr>
              <w:t xml:space="preserve">. Всегда держите около бассейна спасательный круг с привязанной к нему веревкой. При возможности держите рядом телефон и четко написанный номер скорой помощи.                                                                                                                                  </w:t>
            </w:r>
            <w:r w:rsidRPr="008B0A24">
              <w:rPr>
                <w:rFonts w:ascii="Arial" w:hAnsi="Arial" w:cs="Arial"/>
                <w:b/>
              </w:rPr>
              <w:t>9</w:t>
            </w:r>
            <w:r w:rsidRPr="008B0A24">
              <w:rPr>
                <w:rFonts w:ascii="Arial" w:hAnsi="Arial" w:cs="Arial"/>
              </w:rPr>
              <w:t xml:space="preserve">. Разного рода СПА и джакузи для маленьких детей опасны, они могут утонуть или перегреться. Не позволяйте детям ими пользоваться.                                                                         </w:t>
            </w:r>
            <w:r w:rsidRPr="008B0A24">
              <w:rPr>
                <w:rFonts w:ascii="Arial" w:hAnsi="Arial" w:cs="Arial"/>
                <w:b/>
              </w:rPr>
              <w:t>10</w:t>
            </w:r>
            <w:r w:rsidRPr="008B0A24">
              <w:rPr>
                <w:rFonts w:ascii="Arial" w:hAnsi="Arial" w:cs="Arial"/>
              </w:rPr>
              <w:t xml:space="preserve">. Когда ребенок плавает или плывет на лодке, он всегда должен быть в спасательном жилете. Жилет подходит по размеру, если вы не можете снять его через голову ребенка. Для ребенка до пяти лет, особенно не умеющего плавать, жилет должен иметь ворот, чтобы поддерживать голову в вертикальном положении над водой,                                                                                                                                              </w:t>
            </w:r>
            <w:r w:rsidRPr="008B0A24">
              <w:rPr>
                <w:rFonts w:ascii="Arial" w:hAnsi="Arial" w:cs="Arial"/>
                <w:b/>
              </w:rPr>
              <w:t>11</w:t>
            </w:r>
            <w:r w:rsidRPr="008B0A24">
              <w:rPr>
                <w:rFonts w:ascii="Arial" w:hAnsi="Arial" w:cs="Arial"/>
              </w:rPr>
              <w:t xml:space="preserve">. Взрослые не должны употреблять спиртное у воды. Это представляет угрозу и для них, и для детей, за которыми они присматривают.                                                                         </w:t>
            </w:r>
            <w:r w:rsidRPr="008B0A24">
              <w:rPr>
                <w:rFonts w:ascii="Arial" w:hAnsi="Arial" w:cs="Arial"/>
                <w:b/>
              </w:rPr>
              <w:t>12</w:t>
            </w:r>
            <w:r w:rsidRPr="008B0A24">
              <w:rPr>
                <w:rFonts w:ascii="Arial" w:hAnsi="Arial" w:cs="Arial"/>
              </w:rPr>
              <w:t>. Когда дети в воде, вас ничто не должно отвлекать. Телефон, компьютер и другие дела должны подождать, пока дети выйдут из воды.</w:t>
            </w:r>
          </w:p>
          <w:p w:rsidR="00D76D34" w:rsidRPr="00201547" w:rsidRDefault="00D76D34" w:rsidP="00D76D34">
            <w:pPr>
              <w:rPr>
                <w:rFonts w:ascii="Arial Black" w:hAnsi="Arial Black"/>
                <w:sz w:val="24"/>
                <w:szCs w:val="24"/>
              </w:rPr>
            </w:pPr>
            <w:proofErr w:type="spellStart"/>
            <w:r w:rsidRPr="00201547">
              <w:rPr>
                <w:rFonts w:ascii="Arial Black" w:hAnsi="Arial Black"/>
                <w:sz w:val="24"/>
                <w:szCs w:val="24"/>
              </w:rPr>
              <w:t>Купинское</w:t>
            </w:r>
            <w:proofErr w:type="spellEnd"/>
            <w:r w:rsidRPr="00201547">
              <w:rPr>
                <w:rFonts w:ascii="Arial Black" w:hAnsi="Arial Black"/>
                <w:sz w:val="24"/>
                <w:szCs w:val="24"/>
              </w:rPr>
              <w:t xml:space="preserve"> инспекторское отделение ФКУ «Центр ГИМС МЧС России по Новосибирской области»</w:t>
            </w:r>
          </w:p>
          <w:p w:rsidR="00D76D34" w:rsidRPr="00201547" w:rsidRDefault="00D76D34" w:rsidP="00D76D34">
            <w:pPr>
              <w:rPr>
                <w:rFonts w:ascii="Arial Black" w:hAnsi="Arial Black"/>
              </w:rPr>
            </w:pPr>
          </w:p>
          <w:p w:rsidR="00D76D34" w:rsidRPr="00AA7738" w:rsidRDefault="00D76D34" w:rsidP="00D76D34">
            <w:pPr>
              <w:pStyle w:val="a8"/>
              <w:pBdr>
                <w:bottom w:val="single" w:sz="8" w:space="7" w:color="4F81BD"/>
              </w:pBdr>
              <w:rPr>
                <w:rFonts w:ascii="Times New Roman" w:hAnsi="Times New Roman"/>
                <w:b w:val="0"/>
                <w:sz w:val="40"/>
                <w:szCs w:val="40"/>
                <w:lang w:eastAsia="ru-RU"/>
              </w:rPr>
            </w:pPr>
            <w:r w:rsidRPr="00AA7738">
              <w:rPr>
                <w:rFonts w:ascii="Times New Roman" w:hAnsi="Times New Roman"/>
                <w:b w:val="0"/>
                <w:sz w:val="40"/>
                <w:szCs w:val="40"/>
                <w:lang w:eastAsia="ru-RU"/>
              </w:rPr>
              <w:lastRenderedPageBreak/>
              <w:t>Как показывает статистика.</w:t>
            </w:r>
          </w:p>
          <w:p w:rsidR="00D76D34" w:rsidRPr="00635ACA" w:rsidRDefault="00D76D34" w:rsidP="00D76D34">
            <w:pPr>
              <w:spacing w:before="100" w:beforeAutospacing="1" w:after="100" w:afterAutospacing="1" w:line="240" w:lineRule="auto"/>
              <w:rPr>
                <w:rFonts w:ascii="Times New Roman" w:eastAsia="Times New Roman" w:hAnsi="Times New Roman"/>
                <w:b/>
              </w:rPr>
            </w:pPr>
            <w:r w:rsidRPr="00635ACA">
              <w:rPr>
                <w:rFonts w:ascii="Arial" w:eastAsia="Times New Roman" w:hAnsi="Arial" w:cs="Arial"/>
                <w:b/>
              </w:rPr>
              <w:t xml:space="preserve">           Как показывает статистика, в кораблекрушениях гибнет меньше людей, чем во время купания. Умение плавать - еще не гарантия безопасности на воде. Открытый водоем - это всегда риск. Можно оказаться на воде, не умея плавать; можно заплыть далеко от берега и устать. Во время плавания Вас может подхватить сильное течение, или можете запутаться в водорослях. Соблюдая меры безопасности, Вы сможете избежать этих непредвиденных ситуаций.  </w:t>
            </w:r>
          </w:p>
          <w:p w:rsidR="00D76D34" w:rsidRPr="009B7716" w:rsidRDefault="00D76D34" w:rsidP="00D76D34">
            <w:pPr>
              <w:spacing w:after="0" w:line="240" w:lineRule="auto"/>
              <w:jc w:val="both"/>
              <w:rPr>
                <w:rFonts w:ascii="Times New Roman" w:eastAsia="Times New Roman" w:hAnsi="Times New Roman"/>
                <w:sz w:val="24"/>
                <w:szCs w:val="24"/>
              </w:rPr>
            </w:pPr>
            <w:r w:rsidRPr="00025C65">
              <w:rPr>
                <w:rFonts w:ascii="Arial" w:eastAsia="Times New Roman" w:hAnsi="Arial" w:cs="Arial"/>
                <w:sz w:val="20"/>
                <w:szCs w:val="20"/>
              </w:rPr>
              <w:t>  </w:t>
            </w:r>
            <w:r w:rsidRPr="009B7716">
              <w:rPr>
                <w:rFonts w:ascii="Arial" w:eastAsia="Times New Roman" w:hAnsi="Arial" w:cs="Arial"/>
                <w:b/>
                <w:bCs/>
                <w:i/>
                <w:iCs/>
                <w:sz w:val="24"/>
                <w:szCs w:val="24"/>
              </w:rPr>
              <w:t xml:space="preserve">МЕРЫ ПО ПРЕДУПРЕЖДЕНИЮ ЭКСТРЕМАЛЬНЫХ СИТУАЦИЙ НА ВОДЕ  </w:t>
            </w:r>
          </w:p>
          <w:p w:rsidR="00D76D34" w:rsidRPr="00025C65" w:rsidRDefault="00D76D34" w:rsidP="00D76D34">
            <w:pPr>
              <w:spacing w:after="0" w:line="240" w:lineRule="auto"/>
              <w:jc w:val="center"/>
              <w:rPr>
                <w:rFonts w:ascii="Times New Roman" w:eastAsia="Times New Roman" w:hAnsi="Times New Roman"/>
                <w:sz w:val="24"/>
                <w:szCs w:val="24"/>
              </w:rPr>
            </w:pPr>
            <w:r w:rsidRPr="00025C65">
              <w:rPr>
                <w:rFonts w:ascii="Arial" w:eastAsia="Times New Roman" w:hAnsi="Arial" w:cs="Arial"/>
                <w:sz w:val="20"/>
                <w:szCs w:val="20"/>
              </w:rPr>
              <w:t>  </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Приведем элементарные рекомендации.</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xml:space="preserve">         Не купайтесь и тем более не ныряйте в незнакомых местах и не заплывайте за буки.  </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Не выплывайте за судовой путь и не приближайтесь к судам.</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Не уплывайте на надувных матрасах или камерах далеко от берега.</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xml:space="preserve">         Не купайтесь в нетрезвом виде и в шторм. Обязательно научите плавать Вашего ребенка.  </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w:t>
            </w:r>
          </w:p>
          <w:p w:rsidR="00D76D34" w:rsidRPr="00030045" w:rsidRDefault="00D76D34" w:rsidP="00D76D34">
            <w:pPr>
              <w:spacing w:after="0" w:line="240" w:lineRule="auto"/>
              <w:jc w:val="center"/>
              <w:rPr>
                <w:rFonts w:ascii="Times New Roman" w:eastAsia="Times New Roman" w:hAnsi="Times New Roman"/>
                <w:sz w:val="24"/>
                <w:szCs w:val="24"/>
              </w:rPr>
            </w:pPr>
            <w:r w:rsidRPr="00030045">
              <w:rPr>
                <w:rFonts w:ascii="Times New Roman" w:eastAsia="Times New Roman" w:hAnsi="Times New Roman"/>
                <w:b/>
                <w:bCs/>
                <w:i/>
                <w:iCs/>
                <w:sz w:val="24"/>
                <w:szCs w:val="24"/>
              </w:rPr>
              <w:t xml:space="preserve">КАК ДЕЙСТВОВАТЬ ПРИ ЭКСТРЕМАЛЬНОЙ СИТУАЦИИ НА ВОДЕ  </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Если Вы оказались в воде, не умея плавать, лягте на воду лицом вверх, широко раскиньте руки и дышите как можно глубже и реже. Находясь в вертикальном положении, двигайте ногами так, как будто Вы крутите педали.</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Если Вы устали, то отдыхайте на воде, лежа на спине. Для этого расправьте руки и ноги, лягте головой на воду и расслабьтесь.</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Второй способ - сжавшись «поплавком». Вдохните, погрузите лицо в воду, обнимите колени руками и прижмите их к телу, медленно выдохните в воду, а затем - опять быстрый вдох над водой и снова «поплавок».</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Если Вы замерзли, согревайтесь, по очереди напрягая руки и ноги. Отдохнув, снова плывите к берегу.</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Если Вас подхватило течение реки - двигайтесь по диагонали к ближнему берегу. Для преодоления морского прибоя отдыхайте при движении волны от берега, и активно плывите при её движении к берегу. Если у Вас свело ногу, погрузитесь с головой в воду и, распрямив ногу, с силой рукой потяните на себя ступню за большой палец.</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w:t>
            </w:r>
            <w:r w:rsidRPr="00030045">
              <w:rPr>
                <w:rFonts w:ascii="Times New Roman" w:eastAsia="Times New Roman" w:hAnsi="Times New Roman"/>
                <w:b/>
                <w:bCs/>
                <w:sz w:val="24"/>
                <w:szCs w:val="24"/>
              </w:rPr>
              <w:t>КАК ДЕЙСТВОВАТЬ, ЧТОБЫ ПОМОЧЬ УТОПАЮЩЕМУ</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Используйте для спасения лодку, веревку, спасательный круг или подручные средства. Успокойте и ободрите пловца, заставьте его держаться за плечи спасателя. Если он не контролирует свои действия, то, подплыв к утопающему, поднырните под него и, взяв сзади одним из приемов захвата (классический - за волосы), транспортируйте его к берегу. Если утопающему удалось схватить Вас за руку, шею или ноги, немедленно ныряйте - инстинкт самосохранения заставит потерпевшего Вас отпустить. Если утопающий находится без сознания, транспортируйте его к берегу, взяв рукой под подбородок, чтобы его лицо постоянно находилось над поверхностью воды.</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xml:space="preserve">         Если человек уже погрузился в воду, не оставляйте попыток найти его на глубине, а затем вернуть к жизни. Это можно сделать, если </w:t>
            </w:r>
            <w:proofErr w:type="gramStart"/>
            <w:r w:rsidRPr="00030045">
              <w:rPr>
                <w:rFonts w:ascii="Times New Roman" w:eastAsia="Times New Roman" w:hAnsi="Times New Roman"/>
                <w:sz w:val="24"/>
                <w:szCs w:val="24"/>
              </w:rPr>
              <w:t>утонувший</w:t>
            </w:r>
            <w:proofErr w:type="gramEnd"/>
            <w:r w:rsidRPr="00030045">
              <w:rPr>
                <w:rFonts w:ascii="Times New Roman" w:eastAsia="Times New Roman" w:hAnsi="Times New Roman"/>
                <w:sz w:val="24"/>
                <w:szCs w:val="24"/>
              </w:rPr>
              <w:t xml:space="preserve"> находился в воде около 6 минут.  </w:t>
            </w:r>
          </w:p>
          <w:p w:rsidR="00D76D34" w:rsidRPr="009B7716" w:rsidRDefault="00D76D34" w:rsidP="00D76D34">
            <w:pPr>
              <w:spacing w:after="0" w:line="240" w:lineRule="auto"/>
              <w:jc w:val="both"/>
              <w:rPr>
                <w:rFonts w:ascii="Times New Roman" w:eastAsia="Times New Roman" w:hAnsi="Times New Roman"/>
                <w:sz w:val="32"/>
                <w:szCs w:val="32"/>
              </w:rPr>
            </w:pPr>
            <w:r w:rsidRPr="00030045">
              <w:rPr>
                <w:rFonts w:ascii="Times New Roman" w:eastAsia="Times New Roman" w:hAnsi="Times New Roman"/>
                <w:sz w:val="24"/>
                <w:szCs w:val="24"/>
              </w:rPr>
              <w:t xml:space="preserve">         Вытащив потерпевшего на берег, окажите первую ДОВРАЧЕБНУЮ помощь и </w:t>
            </w:r>
            <w:r w:rsidRPr="009B7716">
              <w:rPr>
                <w:rFonts w:ascii="Arial" w:eastAsia="Times New Roman" w:hAnsi="Arial" w:cs="Arial"/>
                <w:sz w:val="32"/>
                <w:szCs w:val="32"/>
              </w:rPr>
              <w:t>отправьте в лечебное учреждение при первой возможности.</w:t>
            </w:r>
          </w:p>
          <w:p w:rsidR="00D76D34" w:rsidRPr="001A5CF8" w:rsidRDefault="00D76D34" w:rsidP="00D76D34">
            <w:pPr>
              <w:rPr>
                <w:rFonts w:ascii="Times New Roman" w:hAnsi="Times New Roman"/>
                <w:sz w:val="28"/>
                <w:szCs w:val="28"/>
              </w:rPr>
            </w:pPr>
            <w:r>
              <w:rPr>
                <w:rFonts w:ascii="Times New Roman" w:hAnsi="Times New Roman"/>
                <w:sz w:val="28"/>
                <w:szCs w:val="28"/>
              </w:rPr>
              <w:t xml:space="preserve">                                                                                                                                             </w:t>
            </w:r>
            <w:proofErr w:type="spellStart"/>
            <w:r w:rsidRPr="001A5CF8">
              <w:rPr>
                <w:rFonts w:ascii="Times New Roman" w:hAnsi="Times New Roman"/>
                <w:sz w:val="28"/>
                <w:szCs w:val="28"/>
              </w:rPr>
              <w:t>Купинское</w:t>
            </w:r>
            <w:proofErr w:type="spellEnd"/>
            <w:r w:rsidRPr="001A5CF8">
              <w:rPr>
                <w:rFonts w:ascii="Times New Roman" w:hAnsi="Times New Roman"/>
                <w:sz w:val="28"/>
                <w:szCs w:val="28"/>
              </w:rPr>
              <w:t xml:space="preserve"> инспекторское отделение ФКУ «Центр ГИМС МЧС России по Новосибирской области</w:t>
            </w:r>
            <w:r>
              <w:rPr>
                <w:rFonts w:ascii="Times New Roman" w:hAnsi="Times New Roman"/>
                <w:sz w:val="28"/>
                <w:szCs w:val="28"/>
              </w:rPr>
              <w:t>»</w:t>
            </w:r>
          </w:p>
          <w:p w:rsidR="00CD3658" w:rsidRDefault="00CD3658" w:rsidP="00CD3658">
            <w:pPr>
              <w:spacing w:line="240" w:lineRule="auto"/>
              <w:jc w:val="both"/>
              <w:rPr>
                <w:rFonts w:ascii="Times New Roman" w:hAnsi="Times New Roman" w:cs="Times New Roman"/>
                <w:sz w:val="28"/>
                <w:szCs w:val="28"/>
              </w:rPr>
            </w:pPr>
          </w:p>
          <w:tbl>
            <w:tblPr>
              <w:tblW w:w="8958" w:type="dxa"/>
              <w:tblLayout w:type="fixed"/>
              <w:tblCellMar>
                <w:left w:w="30" w:type="dxa"/>
                <w:right w:w="30" w:type="dxa"/>
              </w:tblCellMar>
              <w:tblLook w:val="04A0"/>
            </w:tblPr>
            <w:tblGrid>
              <w:gridCol w:w="4576"/>
              <w:gridCol w:w="539"/>
              <w:gridCol w:w="592"/>
              <w:gridCol w:w="1411"/>
              <w:gridCol w:w="518"/>
              <w:gridCol w:w="1322"/>
            </w:tblGrid>
            <w:tr w:rsidR="00CA1BAA" w:rsidTr="00D76D34">
              <w:trPr>
                <w:trHeight w:val="105"/>
              </w:trPr>
              <w:tc>
                <w:tcPr>
                  <w:tcW w:w="4576" w:type="dxa"/>
                </w:tcPr>
                <w:p w:rsidR="00CA1BAA" w:rsidRDefault="00CA1BAA" w:rsidP="00631EC3">
                  <w:pPr>
                    <w:rPr>
                      <w:rFonts w:ascii="Times New Roman" w:hAnsi="Times New Roman" w:cs="Times New Roman"/>
                      <w:color w:val="000000"/>
                      <w:sz w:val="24"/>
                      <w:szCs w:val="24"/>
                      <w:lang w:eastAsia="en-US"/>
                    </w:rPr>
                  </w:pPr>
                </w:p>
              </w:tc>
              <w:tc>
                <w:tcPr>
                  <w:tcW w:w="539" w:type="dxa"/>
                </w:tcPr>
                <w:p w:rsidR="00CA1BAA" w:rsidRDefault="00CA1BAA">
                  <w:pPr>
                    <w:autoSpaceDE w:val="0"/>
                    <w:autoSpaceDN w:val="0"/>
                    <w:adjustRightInd w:val="0"/>
                    <w:rPr>
                      <w:rFonts w:ascii="Times New Roman" w:hAnsi="Times New Roman" w:cs="Times New Roman"/>
                      <w:color w:val="000000"/>
                      <w:sz w:val="24"/>
                      <w:szCs w:val="24"/>
                      <w:lang w:eastAsia="en-US"/>
                    </w:rPr>
                  </w:pPr>
                </w:p>
              </w:tc>
              <w:tc>
                <w:tcPr>
                  <w:tcW w:w="592" w:type="dxa"/>
                </w:tcPr>
                <w:p w:rsidR="00CA1BAA" w:rsidRDefault="00CA1BAA">
                  <w:pPr>
                    <w:autoSpaceDE w:val="0"/>
                    <w:autoSpaceDN w:val="0"/>
                    <w:adjustRightInd w:val="0"/>
                    <w:jc w:val="right"/>
                    <w:rPr>
                      <w:rFonts w:ascii="Times New Roman" w:hAnsi="Times New Roman" w:cs="Times New Roman"/>
                      <w:color w:val="000000"/>
                      <w:sz w:val="24"/>
                      <w:szCs w:val="24"/>
                      <w:lang w:eastAsia="en-US"/>
                    </w:rPr>
                  </w:pPr>
                </w:p>
              </w:tc>
              <w:tc>
                <w:tcPr>
                  <w:tcW w:w="1411" w:type="dxa"/>
                </w:tcPr>
                <w:p w:rsidR="00CA1BAA" w:rsidRDefault="00CA1BAA">
                  <w:pPr>
                    <w:autoSpaceDE w:val="0"/>
                    <w:autoSpaceDN w:val="0"/>
                    <w:adjustRightInd w:val="0"/>
                    <w:jc w:val="right"/>
                    <w:rPr>
                      <w:rFonts w:ascii="Times New Roman" w:hAnsi="Times New Roman" w:cs="Times New Roman"/>
                      <w:color w:val="000000"/>
                      <w:sz w:val="24"/>
                      <w:szCs w:val="24"/>
                      <w:lang w:eastAsia="en-US"/>
                    </w:rPr>
                  </w:pPr>
                </w:p>
              </w:tc>
              <w:tc>
                <w:tcPr>
                  <w:tcW w:w="518" w:type="dxa"/>
                </w:tcPr>
                <w:p w:rsidR="00CA1BAA" w:rsidRDefault="00CA1BAA">
                  <w:pPr>
                    <w:autoSpaceDE w:val="0"/>
                    <w:autoSpaceDN w:val="0"/>
                    <w:adjustRightInd w:val="0"/>
                    <w:jc w:val="right"/>
                    <w:rPr>
                      <w:rFonts w:ascii="Times New Roman" w:hAnsi="Times New Roman" w:cs="Times New Roman"/>
                      <w:color w:val="000000"/>
                      <w:sz w:val="24"/>
                      <w:szCs w:val="24"/>
                      <w:lang w:eastAsia="en-US"/>
                    </w:rPr>
                  </w:pPr>
                </w:p>
              </w:tc>
              <w:tc>
                <w:tcPr>
                  <w:tcW w:w="1322" w:type="dxa"/>
                </w:tcPr>
                <w:p w:rsidR="00CA1BAA" w:rsidRDefault="00CA1BAA">
                  <w:pPr>
                    <w:autoSpaceDE w:val="0"/>
                    <w:autoSpaceDN w:val="0"/>
                    <w:adjustRightInd w:val="0"/>
                    <w:jc w:val="right"/>
                    <w:rPr>
                      <w:rFonts w:ascii="Times New Roman" w:hAnsi="Times New Roman" w:cs="Times New Roman"/>
                      <w:color w:val="000000"/>
                      <w:sz w:val="24"/>
                      <w:szCs w:val="24"/>
                      <w:lang w:eastAsia="en-US"/>
                    </w:rPr>
                  </w:pPr>
                </w:p>
              </w:tc>
            </w:tr>
          </w:tbl>
          <w:p w:rsidR="00D76D34" w:rsidRPr="00A62838" w:rsidRDefault="00D76D34" w:rsidP="00D76D34">
            <w:pPr>
              <w:spacing w:before="100" w:beforeAutospacing="1" w:after="100" w:afterAutospacing="1" w:line="240" w:lineRule="auto"/>
              <w:jc w:val="center"/>
              <w:rPr>
                <w:rFonts w:ascii="Times New Roman" w:hAnsi="Times New Roman"/>
                <w:b/>
                <w:sz w:val="40"/>
                <w:szCs w:val="40"/>
              </w:rPr>
            </w:pPr>
            <w:r w:rsidRPr="00A62838">
              <w:rPr>
                <w:rFonts w:ascii="Times New Roman" w:hAnsi="Times New Roman"/>
                <w:b/>
                <w:bCs/>
                <w:iCs/>
                <w:sz w:val="40"/>
                <w:szCs w:val="40"/>
              </w:rPr>
              <w:t>Безопасность при использовании маломерных  судов.</w:t>
            </w:r>
          </w:p>
          <w:p w:rsidR="00D76D34" w:rsidRPr="00A62838" w:rsidRDefault="00D76D34" w:rsidP="00D76D34">
            <w:pPr>
              <w:spacing w:before="100" w:beforeAutospacing="1" w:after="100" w:afterAutospacing="1" w:line="240" w:lineRule="auto"/>
              <w:jc w:val="center"/>
              <w:rPr>
                <w:rFonts w:ascii="Times New Roman" w:hAnsi="Times New Roman"/>
                <w:sz w:val="32"/>
                <w:szCs w:val="32"/>
              </w:rPr>
            </w:pPr>
            <w:r w:rsidRPr="00250F24">
              <w:rPr>
                <w:rFonts w:ascii="Arial" w:hAnsi="Arial" w:cs="Arial"/>
                <w:b/>
                <w:bCs/>
                <w:sz w:val="36"/>
                <w:szCs w:val="36"/>
              </w:rPr>
              <w:t>При использовании маломерных судов запрещается</w:t>
            </w:r>
            <w:r w:rsidRPr="00A62838">
              <w:rPr>
                <w:rFonts w:ascii="Times New Roman" w:hAnsi="Times New Roman"/>
                <w:b/>
                <w:bCs/>
                <w:sz w:val="32"/>
                <w:szCs w:val="32"/>
              </w:rPr>
              <w:t>:</w:t>
            </w:r>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Pr>
                <w:rFonts w:ascii="Arial" w:hAnsi="Arial" w:cs="Arial"/>
                <w:sz w:val="28"/>
                <w:szCs w:val="28"/>
              </w:rPr>
              <w:t xml:space="preserve">перегружать маломерные суда </w:t>
            </w:r>
            <w:r w:rsidRPr="00250F24">
              <w:rPr>
                <w:rFonts w:ascii="Arial" w:hAnsi="Arial" w:cs="Arial"/>
                <w:sz w:val="28"/>
                <w:szCs w:val="28"/>
              </w:rPr>
              <w:t xml:space="preserve"> </w:t>
            </w:r>
            <w:proofErr w:type="gramStart"/>
            <w:r w:rsidRPr="00250F24">
              <w:rPr>
                <w:rFonts w:ascii="Arial" w:hAnsi="Arial" w:cs="Arial"/>
                <w:sz w:val="28"/>
                <w:szCs w:val="28"/>
              </w:rPr>
              <w:t>с выше</w:t>
            </w:r>
            <w:proofErr w:type="gramEnd"/>
            <w:r w:rsidRPr="00250F24">
              <w:rPr>
                <w:rFonts w:ascii="Arial" w:hAnsi="Arial" w:cs="Arial"/>
                <w:sz w:val="28"/>
                <w:szCs w:val="28"/>
              </w:rPr>
              <w:t xml:space="preserve"> установленной </w:t>
            </w:r>
            <w:proofErr w:type="spellStart"/>
            <w:r w:rsidRPr="00250F24">
              <w:rPr>
                <w:rFonts w:ascii="Arial" w:hAnsi="Arial" w:cs="Arial"/>
                <w:sz w:val="28"/>
                <w:szCs w:val="28"/>
              </w:rPr>
              <w:t>пассажировместимости</w:t>
            </w:r>
            <w:proofErr w:type="spellEnd"/>
            <w:r w:rsidRPr="00250F24">
              <w:rPr>
                <w:rFonts w:ascii="Arial" w:hAnsi="Arial" w:cs="Arial"/>
                <w:sz w:val="28"/>
                <w:szCs w:val="28"/>
              </w:rPr>
              <w:t xml:space="preserve"> (грузоподъемности);</w:t>
            </w:r>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sidRPr="00250F24">
              <w:rPr>
                <w:rFonts w:ascii="Arial" w:hAnsi="Arial" w:cs="Arial"/>
                <w:sz w:val="28"/>
                <w:szCs w:val="28"/>
              </w:rPr>
              <w:t>выдавать на прокат и </w:t>
            </w:r>
            <w:r>
              <w:rPr>
                <w:rFonts w:ascii="Arial" w:hAnsi="Arial" w:cs="Arial"/>
                <w:sz w:val="28"/>
                <w:szCs w:val="28"/>
              </w:rPr>
              <w:t>пользоваться</w:t>
            </w:r>
            <w:r w:rsidRPr="001829FB">
              <w:rPr>
                <w:rFonts w:ascii="Arial" w:hAnsi="Arial" w:cs="Arial"/>
                <w:sz w:val="28"/>
                <w:szCs w:val="28"/>
              </w:rPr>
              <w:t xml:space="preserve"> </w:t>
            </w:r>
            <w:r>
              <w:rPr>
                <w:rFonts w:ascii="Arial" w:hAnsi="Arial" w:cs="Arial"/>
                <w:sz w:val="28"/>
                <w:szCs w:val="28"/>
              </w:rPr>
              <w:t xml:space="preserve"> маломерными судами </w:t>
            </w:r>
            <w:r w:rsidRPr="00250F24">
              <w:rPr>
                <w:rFonts w:ascii="Arial" w:hAnsi="Arial" w:cs="Arial"/>
                <w:sz w:val="28"/>
                <w:szCs w:val="28"/>
              </w:rPr>
              <w:t xml:space="preserve"> </w:t>
            </w:r>
            <w:r>
              <w:rPr>
                <w:rFonts w:ascii="Arial" w:hAnsi="Arial" w:cs="Arial"/>
                <w:sz w:val="28"/>
                <w:szCs w:val="28"/>
              </w:rPr>
              <w:t xml:space="preserve"> </w:t>
            </w:r>
            <w:r w:rsidRPr="00250F24">
              <w:rPr>
                <w:rFonts w:ascii="Arial" w:hAnsi="Arial" w:cs="Arial"/>
                <w:sz w:val="28"/>
                <w:szCs w:val="28"/>
              </w:rPr>
              <w:t xml:space="preserve"> детям до 16 лет без сопровождения взрослых;</w:t>
            </w:r>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sidRPr="00250F24">
              <w:rPr>
                <w:rFonts w:ascii="Arial" w:hAnsi="Arial" w:cs="Arial"/>
                <w:sz w:val="28"/>
                <w:szCs w:val="28"/>
              </w:rPr>
              <w:t>прыгать в воду и купаться с </w:t>
            </w:r>
            <w:r>
              <w:rPr>
                <w:rFonts w:ascii="Arial" w:hAnsi="Arial" w:cs="Arial"/>
                <w:sz w:val="28"/>
                <w:szCs w:val="28"/>
              </w:rPr>
              <w:t>маломерного судна</w:t>
            </w:r>
            <w:proofErr w:type="gramStart"/>
            <w:r>
              <w:rPr>
                <w:rFonts w:ascii="Arial" w:hAnsi="Arial" w:cs="Arial"/>
                <w:sz w:val="28"/>
                <w:szCs w:val="28"/>
              </w:rPr>
              <w:t xml:space="preserve"> </w:t>
            </w:r>
            <w:r w:rsidRPr="00250F24">
              <w:rPr>
                <w:rFonts w:ascii="Arial" w:hAnsi="Arial" w:cs="Arial"/>
                <w:sz w:val="28"/>
                <w:szCs w:val="28"/>
              </w:rPr>
              <w:t>;</w:t>
            </w:r>
            <w:proofErr w:type="gramEnd"/>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sidRPr="00250F24">
              <w:rPr>
                <w:rFonts w:ascii="Arial" w:hAnsi="Arial" w:cs="Arial"/>
                <w:sz w:val="28"/>
                <w:szCs w:val="28"/>
              </w:rPr>
              <w:t>сидеть на </w:t>
            </w:r>
            <w:r>
              <w:rPr>
                <w:rFonts w:ascii="Arial" w:hAnsi="Arial" w:cs="Arial"/>
                <w:sz w:val="28"/>
                <w:szCs w:val="28"/>
              </w:rPr>
              <w:t>бортах, раскачивать маломерное судно</w:t>
            </w:r>
            <w:r w:rsidRPr="00250F24">
              <w:rPr>
                <w:rFonts w:ascii="Arial" w:hAnsi="Arial" w:cs="Arial"/>
                <w:sz w:val="28"/>
                <w:szCs w:val="28"/>
              </w:rPr>
              <w:t>, переходить с места на место или переходить (пересаживаться) на </w:t>
            </w:r>
            <w:r>
              <w:rPr>
                <w:rFonts w:ascii="Arial" w:hAnsi="Arial" w:cs="Arial"/>
                <w:sz w:val="28"/>
                <w:szCs w:val="28"/>
              </w:rPr>
              <w:t>другое м</w:t>
            </w:r>
            <w:proofErr w:type="gramStart"/>
            <w:r>
              <w:rPr>
                <w:rFonts w:ascii="Arial" w:hAnsi="Arial" w:cs="Arial"/>
                <w:sz w:val="28"/>
                <w:szCs w:val="28"/>
              </w:rPr>
              <w:t>.с</w:t>
            </w:r>
            <w:proofErr w:type="gramEnd"/>
            <w:r>
              <w:rPr>
                <w:rFonts w:ascii="Arial" w:hAnsi="Arial" w:cs="Arial"/>
                <w:sz w:val="28"/>
                <w:szCs w:val="28"/>
              </w:rPr>
              <w:t>удно</w:t>
            </w:r>
            <w:r w:rsidRPr="00250F24">
              <w:rPr>
                <w:rFonts w:ascii="Arial" w:hAnsi="Arial" w:cs="Arial"/>
                <w:sz w:val="28"/>
                <w:szCs w:val="28"/>
              </w:rPr>
              <w:t>;</w:t>
            </w:r>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sidRPr="00250F24">
              <w:rPr>
                <w:rFonts w:ascii="Arial" w:hAnsi="Arial" w:cs="Arial"/>
                <w:sz w:val="28"/>
                <w:szCs w:val="28"/>
              </w:rPr>
              <w:t>заходить на </w:t>
            </w:r>
            <w:r>
              <w:rPr>
                <w:rFonts w:ascii="Arial" w:hAnsi="Arial" w:cs="Arial"/>
                <w:sz w:val="28"/>
                <w:szCs w:val="28"/>
              </w:rPr>
              <w:t xml:space="preserve">маломерных судах </w:t>
            </w:r>
            <w:r w:rsidRPr="00250F24">
              <w:rPr>
                <w:rFonts w:ascii="Arial" w:hAnsi="Arial" w:cs="Arial"/>
                <w:sz w:val="28"/>
                <w:szCs w:val="28"/>
              </w:rPr>
              <w:t xml:space="preserve"> в акватории, отведенные для купания;</w:t>
            </w:r>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sidRPr="00250F24">
              <w:rPr>
                <w:rFonts w:ascii="Arial" w:hAnsi="Arial" w:cs="Arial"/>
                <w:sz w:val="28"/>
                <w:szCs w:val="28"/>
              </w:rPr>
              <w:t>плавать и подходить к берегу в местах массового отдыха людей;</w:t>
            </w:r>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sidRPr="00250F24">
              <w:rPr>
                <w:rFonts w:ascii="Arial" w:hAnsi="Arial" w:cs="Arial"/>
                <w:sz w:val="28"/>
                <w:szCs w:val="28"/>
              </w:rPr>
              <w:t xml:space="preserve">подходить к другим двигающимся </w:t>
            </w:r>
            <w:proofErr w:type="spellStart"/>
            <w:r w:rsidRPr="00250F24">
              <w:rPr>
                <w:rFonts w:ascii="Arial" w:hAnsi="Arial" w:cs="Arial"/>
                <w:sz w:val="28"/>
                <w:szCs w:val="28"/>
              </w:rPr>
              <w:t>плавсредствам</w:t>
            </w:r>
            <w:proofErr w:type="spellEnd"/>
            <w:r w:rsidRPr="00250F24">
              <w:rPr>
                <w:rFonts w:ascii="Arial" w:hAnsi="Arial" w:cs="Arial"/>
                <w:sz w:val="28"/>
                <w:szCs w:val="28"/>
              </w:rPr>
              <w:t xml:space="preserve"> и пересекать их курс на опасном расстоянии (менее 500 метров);</w:t>
            </w:r>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sidRPr="00250F24">
              <w:rPr>
                <w:rFonts w:ascii="Arial" w:hAnsi="Arial" w:cs="Arial"/>
                <w:sz w:val="28"/>
                <w:szCs w:val="28"/>
              </w:rPr>
              <w:t xml:space="preserve">нарушать правила расхождения </w:t>
            </w:r>
            <w:proofErr w:type="spellStart"/>
            <w:r w:rsidRPr="00250F24">
              <w:rPr>
                <w:rFonts w:ascii="Arial" w:hAnsi="Arial" w:cs="Arial"/>
                <w:sz w:val="28"/>
                <w:szCs w:val="28"/>
              </w:rPr>
              <w:t>плавсредств</w:t>
            </w:r>
            <w:proofErr w:type="spellEnd"/>
            <w:r w:rsidRPr="00250F24">
              <w:rPr>
                <w:rFonts w:ascii="Arial" w:hAnsi="Arial" w:cs="Arial"/>
                <w:sz w:val="28"/>
                <w:szCs w:val="28"/>
              </w:rPr>
              <w:t>;</w:t>
            </w:r>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sidRPr="00250F24">
              <w:rPr>
                <w:rFonts w:ascii="Arial" w:hAnsi="Arial" w:cs="Arial"/>
                <w:sz w:val="28"/>
                <w:szCs w:val="28"/>
              </w:rPr>
              <w:t>брать на </w:t>
            </w:r>
            <w:r>
              <w:rPr>
                <w:rFonts w:ascii="Arial" w:hAnsi="Arial" w:cs="Arial"/>
                <w:sz w:val="28"/>
                <w:szCs w:val="28"/>
              </w:rPr>
              <w:t xml:space="preserve">маломерное судно </w:t>
            </w:r>
            <w:r w:rsidRPr="00250F24">
              <w:rPr>
                <w:rFonts w:ascii="Arial" w:hAnsi="Arial" w:cs="Arial"/>
                <w:sz w:val="28"/>
                <w:szCs w:val="28"/>
              </w:rPr>
              <w:t xml:space="preserve"> детей без сопровождения взрослых.</w:t>
            </w:r>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Pr>
                <w:rFonts w:ascii="Arial" w:hAnsi="Arial" w:cs="Arial"/>
                <w:sz w:val="28"/>
                <w:szCs w:val="28"/>
              </w:rPr>
              <w:t xml:space="preserve">пользоваться маломерными судами </w:t>
            </w:r>
            <w:r w:rsidRPr="00250F24">
              <w:rPr>
                <w:rFonts w:ascii="Arial" w:hAnsi="Arial" w:cs="Arial"/>
                <w:sz w:val="28"/>
                <w:szCs w:val="28"/>
              </w:rPr>
              <w:t xml:space="preserve"> в состоянии алкогольного опьянения;</w:t>
            </w:r>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sidRPr="00250F24">
              <w:rPr>
                <w:rFonts w:ascii="Arial" w:hAnsi="Arial" w:cs="Arial"/>
                <w:sz w:val="28"/>
                <w:szCs w:val="28"/>
              </w:rPr>
              <w:t xml:space="preserve">пользоваться </w:t>
            </w:r>
            <w:proofErr w:type="spellStart"/>
            <w:r w:rsidRPr="00250F24">
              <w:rPr>
                <w:rFonts w:ascii="Arial" w:hAnsi="Arial" w:cs="Arial"/>
                <w:sz w:val="28"/>
                <w:szCs w:val="28"/>
              </w:rPr>
              <w:t>плавсредствами</w:t>
            </w:r>
            <w:proofErr w:type="spellEnd"/>
            <w:r w:rsidRPr="00250F24">
              <w:rPr>
                <w:rFonts w:ascii="Arial" w:hAnsi="Arial" w:cs="Arial"/>
                <w:sz w:val="28"/>
                <w:szCs w:val="28"/>
              </w:rPr>
              <w:t xml:space="preserve"> лицам, не умеющим плавать;</w:t>
            </w:r>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sidRPr="00250F24">
              <w:rPr>
                <w:rFonts w:ascii="Arial" w:hAnsi="Arial" w:cs="Arial"/>
                <w:sz w:val="28"/>
                <w:szCs w:val="28"/>
              </w:rPr>
              <w:t xml:space="preserve">отдаляться от берега на расстояние большее, чем указано в судовом билете, </w:t>
            </w:r>
            <w:r>
              <w:rPr>
                <w:rFonts w:ascii="Arial" w:hAnsi="Arial" w:cs="Arial"/>
                <w:sz w:val="28"/>
                <w:szCs w:val="28"/>
              </w:rPr>
              <w:t xml:space="preserve">для не подлежащих регистрации </w:t>
            </w:r>
            <w:r w:rsidRPr="00250F24">
              <w:rPr>
                <w:rFonts w:ascii="Arial" w:hAnsi="Arial" w:cs="Arial"/>
                <w:sz w:val="28"/>
                <w:szCs w:val="28"/>
              </w:rPr>
              <w:t>инструкции по эксплуатации.</w:t>
            </w:r>
          </w:p>
          <w:p w:rsidR="00D76D34" w:rsidRPr="00250F24" w:rsidRDefault="00D76D34" w:rsidP="00D76D34">
            <w:pPr>
              <w:spacing w:before="100" w:beforeAutospacing="1" w:after="100" w:afterAutospacing="1" w:line="240" w:lineRule="auto"/>
              <w:rPr>
                <w:rFonts w:ascii="Arial" w:hAnsi="Arial" w:cs="Arial"/>
                <w:b/>
                <w:sz w:val="28"/>
                <w:szCs w:val="28"/>
              </w:rPr>
            </w:pPr>
            <w:r w:rsidRPr="00250F24">
              <w:rPr>
                <w:rFonts w:ascii="Arial" w:hAnsi="Arial" w:cs="Arial"/>
                <w:b/>
                <w:bCs/>
                <w:iCs/>
                <w:sz w:val="28"/>
                <w:szCs w:val="28"/>
              </w:rPr>
              <w:t>Запрещается управлять маломерными судами, подлежащими регистрации лицам, не имеющим удостоверения на право</w:t>
            </w:r>
            <w:r w:rsidRPr="00250F24">
              <w:rPr>
                <w:rFonts w:ascii="Arial" w:hAnsi="Arial" w:cs="Arial"/>
                <w:b/>
                <w:bCs/>
                <w:sz w:val="28"/>
                <w:szCs w:val="28"/>
              </w:rPr>
              <w:t xml:space="preserve"> управления маломерными судами.</w:t>
            </w:r>
            <w:r w:rsidRPr="00250F24">
              <w:rPr>
                <w:rFonts w:ascii="Arial" w:hAnsi="Arial" w:cs="Arial"/>
                <w:b/>
                <w:sz w:val="28"/>
                <w:szCs w:val="28"/>
              </w:rPr>
              <w:t xml:space="preserve">  Если ваш катер или лодку не нуж</w:t>
            </w:r>
            <w:r>
              <w:rPr>
                <w:rFonts w:ascii="Arial" w:hAnsi="Arial" w:cs="Arial"/>
                <w:b/>
                <w:sz w:val="28"/>
                <w:szCs w:val="28"/>
              </w:rPr>
              <w:t>но регистрировать то, выходя в плавание,</w:t>
            </w:r>
            <w:r w:rsidRPr="00250F24">
              <w:rPr>
                <w:rFonts w:ascii="Arial" w:hAnsi="Arial" w:cs="Arial"/>
                <w:b/>
                <w:sz w:val="28"/>
                <w:szCs w:val="28"/>
              </w:rPr>
              <w:t xml:space="preserve"> стоит взять ксерокопию документов на судно и на мотор, а также ксерокопию собственного паспорта. Если судно зарегистрировано, то с собой нужно возить судовой билет или его заверенную копию.</w:t>
            </w:r>
          </w:p>
          <w:p w:rsidR="00D76D34" w:rsidRDefault="00D76D34" w:rsidP="00D76D34">
            <w:pPr>
              <w:rPr>
                <w:rFonts w:ascii="Times New Roman" w:hAnsi="Times New Roman"/>
                <w:sz w:val="28"/>
                <w:szCs w:val="28"/>
              </w:rPr>
            </w:pPr>
          </w:p>
          <w:p w:rsidR="00D76D34" w:rsidRPr="006D523E" w:rsidRDefault="00A91C83" w:rsidP="00D76D34">
            <w:pPr>
              <w:rPr>
                <w:rFonts w:ascii="Times New Roman" w:hAnsi="Times New Roman"/>
                <w:sz w:val="32"/>
                <w:szCs w:val="32"/>
              </w:rPr>
            </w:pPr>
            <w:r>
              <w:rPr>
                <w:rFonts w:ascii="Times New Roman" w:hAnsi="Times New Roman"/>
                <w:sz w:val="32"/>
                <w:szCs w:val="32"/>
              </w:rPr>
              <w:t xml:space="preserve"> </w:t>
            </w:r>
          </w:p>
          <w:p w:rsidR="00D76D34" w:rsidRPr="0012333A" w:rsidRDefault="00D76D34" w:rsidP="00D76D34"/>
          <w:p w:rsidR="00CA1BAA" w:rsidRDefault="00CA1BAA" w:rsidP="00CA1BAA">
            <w:pPr>
              <w:pStyle w:val="a7"/>
              <w:jc w:val="both"/>
            </w:pPr>
          </w:p>
          <w:tbl>
            <w:tblPr>
              <w:tblW w:w="9495" w:type="dxa"/>
              <w:tblLayout w:type="fixed"/>
              <w:tblCellMar>
                <w:left w:w="30" w:type="dxa"/>
                <w:right w:w="30" w:type="dxa"/>
              </w:tblCellMar>
              <w:tblLook w:val="04A0"/>
            </w:tblPr>
            <w:tblGrid>
              <w:gridCol w:w="4853"/>
              <w:gridCol w:w="571"/>
              <w:gridCol w:w="627"/>
              <w:gridCol w:w="1495"/>
              <w:gridCol w:w="549"/>
              <w:gridCol w:w="1400"/>
            </w:tblGrid>
            <w:tr w:rsidR="00CA1BAA" w:rsidTr="00CA1BAA">
              <w:trPr>
                <w:trHeight w:val="403"/>
              </w:trPr>
              <w:tc>
                <w:tcPr>
                  <w:tcW w:w="6048" w:type="dxa"/>
                  <w:gridSpan w:val="3"/>
                  <w:hideMark/>
                </w:tcPr>
                <w:p w:rsidR="00CA1BAA" w:rsidRDefault="00CA1BAA">
                  <w:pPr>
                    <w:autoSpaceDE w:val="0"/>
                    <w:autoSpaceDN w:val="0"/>
                    <w:adjustRightInd w:val="0"/>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rPr>
                    <w:t xml:space="preserve"> </w:t>
                  </w:r>
                </w:p>
              </w:tc>
              <w:tc>
                <w:tcPr>
                  <w:tcW w:w="1495" w:type="dxa"/>
                </w:tcPr>
                <w:p w:rsidR="00CA1BAA" w:rsidRDefault="00CA1BAA">
                  <w:pPr>
                    <w:autoSpaceDE w:val="0"/>
                    <w:autoSpaceDN w:val="0"/>
                    <w:adjustRightInd w:val="0"/>
                    <w:jc w:val="center"/>
                    <w:rPr>
                      <w:rFonts w:ascii="Times New Roman" w:hAnsi="Times New Roman" w:cs="Times New Roman"/>
                      <w:color w:val="000000"/>
                      <w:sz w:val="24"/>
                      <w:szCs w:val="24"/>
                      <w:lang w:eastAsia="en-US"/>
                    </w:rPr>
                  </w:pPr>
                </w:p>
              </w:tc>
              <w:tc>
                <w:tcPr>
                  <w:tcW w:w="549" w:type="dxa"/>
                </w:tcPr>
                <w:p w:rsidR="00CA1BAA" w:rsidRDefault="00CA1BAA">
                  <w:pPr>
                    <w:autoSpaceDE w:val="0"/>
                    <w:autoSpaceDN w:val="0"/>
                    <w:adjustRightInd w:val="0"/>
                    <w:jc w:val="center"/>
                    <w:rPr>
                      <w:rFonts w:ascii="Times New Roman" w:hAnsi="Times New Roman" w:cs="Times New Roman"/>
                      <w:color w:val="000000"/>
                      <w:sz w:val="24"/>
                      <w:szCs w:val="24"/>
                      <w:lang w:eastAsia="en-US"/>
                    </w:rPr>
                  </w:pPr>
                </w:p>
              </w:tc>
              <w:tc>
                <w:tcPr>
                  <w:tcW w:w="1400" w:type="dxa"/>
                </w:tcPr>
                <w:p w:rsidR="00CA1BAA" w:rsidRDefault="00CA1BAA">
                  <w:pPr>
                    <w:autoSpaceDE w:val="0"/>
                    <w:autoSpaceDN w:val="0"/>
                    <w:adjustRightInd w:val="0"/>
                    <w:jc w:val="center"/>
                    <w:rPr>
                      <w:rFonts w:ascii="Times New Roman" w:hAnsi="Times New Roman" w:cs="Times New Roman"/>
                      <w:color w:val="000000"/>
                      <w:sz w:val="24"/>
                      <w:szCs w:val="24"/>
                      <w:lang w:eastAsia="en-US"/>
                    </w:rPr>
                  </w:pPr>
                </w:p>
              </w:tc>
            </w:tr>
            <w:tr w:rsidR="00CA1BAA" w:rsidTr="00CA1BAA">
              <w:trPr>
                <w:trHeight w:val="206"/>
              </w:trPr>
              <w:tc>
                <w:tcPr>
                  <w:tcW w:w="4850" w:type="dxa"/>
                </w:tcPr>
                <w:p w:rsidR="00CA1BAA" w:rsidRDefault="00CA1BAA">
                  <w:pPr>
                    <w:autoSpaceDE w:val="0"/>
                    <w:autoSpaceDN w:val="0"/>
                    <w:adjustRightInd w:val="0"/>
                    <w:jc w:val="center"/>
                    <w:rPr>
                      <w:rFonts w:ascii="Times New Roman" w:hAnsi="Times New Roman" w:cs="Times New Roman"/>
                      <w:b/>
                      <w:bCs/>
                      <w:color w:val="000000"/>
                      <w:sz w:val="24"/>
                      <w:szCs w:val="24"/>
                      <w:lang w:eastAsia="en-US"/>
                    </w:rPr>
                  </w:pPr>
                </w:p>
              </w:tc>
              <w:tc>
                <w:tcPr>
                  <w:tcW w:w="571" w:type="dxa"/>
                </w:tcPr>
                <w:p w:rsidR="00CA1BAA" w:rsidRDefault="00CA1BAA">
                  <w:pPr>
                    <w:autoSpaceDE w:val="0"/>
                    <w:autoSpaceDN w:val="0"/>
                    <w:adjustRightInd w:val="0"/>
                    <w:jc w:val="center"/>
                    <w:rPr>
                      <w:rFonts w:ascii="Times New Roman" w:hAnsi="Times New Roman" w:cs="Times New Roman"/>
                      <w:b/>
                      <w:bCs/>
                      <w:color w:val="000000"/>
                      <w:sz w:val="24"/>
                      <w:szCs w:val="24"/>
                      <w:lang w:eastAsia="en-US"/>
                    </w:rPr>
                  </w:pPr>
                </w:p>
              </w:tc>
              <w:tc>
                <w:tcPr>
                  <w:tcW w:w="627" w:type="dxa"/>
                </w:tcPr>
                <w:p w:rsidR="00CA1BAA" w:rsidRDefault="00CA1BAA">
                  <w:pPr>
                    <w:autoSpaceDE w:val="0"/>
                    <w:autoSpaceDN w:val="0"/>
                    <w:adjustRightInd w:val="0"/>
                    <w:jc w:val="center"/>
                    <w:rPr>
                      <w:rFonts w:ascii="Times New Roman" w:hAnsi="Times New Roman" w:cs="Times New Roman"/>
                      <w:b/>
                      <w:bCs/>
                      <w:color w:val="000000"/>
                      <w:sz w:val="24"/>
                      <w:szCs w:val="24"/>
                      <w:lang w:eastAsia="en-US"/>
                    </w:rPr>
                  </w:pPr>
                </w:p>
              </w:tc>
              <w:tc>
                <w:tcPr>
                  <w:tcW w:w="1495" w:type="dxa"/>
                </w:tcPr>
                <w:p w:rsidR="00CA1BAA" w:rsidRDefault="00CA1BAA">
                  <w:pPr>
                    <w:autoSpaceDE w:val="0"/>
                    <w:autoSpaceDN w:val="0"/>
                    <w:adjustRightInd w:val="0"/>
                    <w:jc w:val="center"/>
                    <w:rPr>
                      <w:rFonts w:ascii="Times New Roman" w:hAnsi="Times New Roman" w:cs="Times New Roman"/>
                      <w:b/>
                      <w:bCs/>
                      <w:color w:val="000000"/>
                      <w:sz w:val="24"/>
                      <w:szCs w:val="24"/>
                      <w:lang w:eastAsia="en-US"/>
                    </w:rPr>
                  </w:pPr>
                </w:p>
              </w:tc>
              <w:tc>
                <w:tcPr>
                  <w:tcW w:w="549" w:type="dxa"/>
                </w:tcPr>
                <w:p w:rsidR="00CA1BAA" w:rsidRDefault="00CA1BAA">
                  <w:pPr>
                    <w:autoSpaceDE w:val="0"/>
                    <w:autoSpaceDN w:val="0"/>
                    <w:adjustRightInd w:val="0"/>
                    <w:jc w:val="center"/>
                    <w:rPr>
                      <w:rFonts w:ascii="Times New Roman" w:hAnsi="Times New Roman" w:cs="Times New Roman"/>
                      <w:b/>
                      <w:bCs/>
                      <w:color w:val="000000"/>
                      <w:sz w:val="24"/>
                      <w:szCs w:val="24"/>
                      <w:lang w:eastAsia="en-US"/>
                    </w:rPr>
                  </w:pPr>
                </w:p>
              </w:tc>
              <w:tc>
                <w:tcPr>
                  <w:tcW w:w="1400" w:type="dxa"/>
                </w:tcPr>
                <w:p w:rsidR="00CA1BAA" w:rsidRDefault="00CA1BAA">
                  <w:pPr>
                    <w:autoSpaceDE w:val="0"/>
                    <w:autoSpaceDN w:val="0"/>
                    <w:adjustRightInd w:val="0"/>
                    <w:jc w:val="center"/>
                    <w:rPr>
                      <w:rFonts w:ascii="Times New Roman" w:hAnsi="Times New Roman" w:cs="Times New Roman"/>
                      <w:b/>
                      <w:bCs/>
                      <w:color w:val="000000"/>
                      <w:sz w:val="24"/>
                      <w:szCs w:val="24"/>
                      <w:lang w:eastAsia="en-US"/>
                    </w:rPr>
                  </w:pPr>
                </w:p>
              </w:tc>
            </w:tr>
          </w:tbl>
          <w:p w:rsidR="00CA1BAA" w:rsidRDefault="00CA1BAA" w:rsidP="00CA1BAA">
            <w:pPr>
              <w:spacing w:after="0"/>
              <w:jc w:val="right"/>
              <w:rPr>
                <w:rFonts w:ascii="Times New Roman" w:hAnsi="Times New Roman" w:cs="Times New Roman"/>
                <w:sz w:val="24"/>
                <w:szCs w:val="24"/>
                <w:lang w:eastAsia="en-US"/>
              </w:rPr>
            </w:pPr>
            <w:r>
              <w:rPr>
                <w:rFonts w:ascii="Times New Roman" w:hAnsi="Times New Roman" w:cs="Times New Roman"/>
                <w:color w:val="000000"/>
                <w:sz w:val="24"/>
                <w:szCs w:val="24"/>
              </w:rPr>
              <w:t xml:space="preserve"> </w:t>
            </w:r>
          </w:p>
          <w:p w:rsidR="00CA1BAA" w:rsidRDefault="00CA1BAA" w:rsidP="00CA1BAA">
            <w:pPr>
              <w:pStyle w:val="a7"/>
              <w:jc w:val="both"/>
              <w:rPr>
                <w:rFonts w:ascii="Times New Roman" w:hAnsi="Times New Roman"/>
                <w:sz w:val="24"/>
                <w:szCs w:val="24"/>
              </w:rPr>
            </w:pPr>
          </w:p>
          <w:p w:rsidR="002E6CF0" w:rsidRDefault="002E6CF0" w:rsidP="002E6CF0">
            <w:pPr>
              <w:spacing w:line="360" w:lineRule="auto"/>
              <w:jc w:val="both"/>
              <w:rPr>
                <w:rFonts w:ascii="Times New Roman" w:hAnsi="Times New Roman" w:cs="Times New Roman"/>
                <w:sz w:val="28"/>
                <w:szCs w:val="28"/>
              </w:rPr>
            </w:pPr>
          </w:p>
          <w:p w:rsidR="002E6CF0" w:rsidRPr="002E6CF0" w:rsidRDefault="009A2B33" w:rsidP="002E6CF0">
            <w:pPr>
              <w:ind w:firstLine="708"/>
              <w:jc w:val="both"/>
              <w:rPr>
                <w:rFonts w:ascii="Times New Roman" w:hAnsi="Times New Roman" w:cs="Times New Roman"/>
                <w:sz w:val="28"/>
                <w:szCs w:val="28"/>
              </w:rPr>
            </w:pPr>
            <w:r>
              <w:rPr>
                <w:rFonts w:ascii="Times New Roman" w:hAnsi="Times New Roman" w:cs="Times New Roman"/>
                <w:color w:val="FF0000"/>
                <w:sz w:val="28"/>
                <w:szCs w:val="28"/>
              </w:rPr>
              <w:t xml:space="preserve"> </w:t>
            </w:r>
          </w:p>
          <w:p w:rsidR="002E6CF0" w:rsidRPr="002E6CF0" w:rsidRDefault="002E6CF0" w:rsidP="002E6CF0">
            <w:pPr>
              <w:jc w:val="both"/>
              <w:rPr>
                <w:rFonts w:ascii="Times New Roman" w:hAnsi="Times New Roman" w:cs="Times New Roman"/>
                <w:sz w:val="28"/>
                <w:szCs w:val="28"/>
              </w:rPr>
            </w:pPr>
          </w:p>
          <w:p w:rsidR="002E6CF0" w:rsidRPr="00CD3658" w:rsidRDefault="002E6CF0" w:rsidP="002E6CF0">
            <w:pPr>
              <w:spacing w:line="360" w:lineRule="auto"/>
              <w:jc w:val="both"/>
              <w:rPr>
                <w:rFonts w:ascii="Times New Roman" w:hAnsi="Times New Roman" w:cs="Times New Roman"/>
                <w:sz w:val="28"/>
                <w:szCs w:val="28"/>
              </w:rPr>
            </w:pPr>
          </w:p>
        </w:tc>
      </w:tr>
    </w:tbl>
    <w:p w:rsidR="00B678DD" w:rsidRPr="005D5E18" w:rsidRDefault="00B678DD">
      <w:pPr>
        <w:tabs>
          <w:tab w:val="left" w:pos="1814"/>
        </w:tabs>
        <w:rPr>
          <w:rFonts w:ascii="Times New Roman" w:hAnsi="Times New Roman" w:cs="Times New Roman"/>
          <w:sz w:val="28"/>
          <w:szCs w:val="28"/>
        </w:rPr>
      </w:pPr>
    </w:p>
    <w:sectPr w:rsidR="00B678DD" w:rsidRPr="005D5E18"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6AF"/>
    <w:multiLevelType w:val="hybridMultilevel"/>
    <w:tmpl w:val="0E6A534C"/>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EA4790"/>
    <w:multiLevelType w:val="hybridMultilevel"/>
    <w:tmpl w:val="F4D8B9F4"/>
    <w:lvl w:ilvl="0" w:tplc="C8B44B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F5298"/>
    <w:multiLevelType w:val="hybridMultilevel"/>
    <w:tmpl w:val="C4E0480C"/>
    <w:lvl w:ilvl="0" w:tplc="125CABFE">
      <w:start w:val="1"/>
      <w:numFmt w:val="decimal"/>
      <w:lvlText w:val="%1."/>
      <w:lvlJc w:val="left"/>
      <w:pPr>
        <w:ind w:left="975" w:hanging="360"/>
      </w:pPr>
      <w:rPr>
        <w:rFonts w:eastAsiaTheme="minorEastAsia" w:hint="default"/>
        <w:sz w:val="28"/>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4">
    <w:nsid w:val="142B6B9F"/>
    <w:multiLevelType w:val="multilevel"/>
    <w:tmpl w:val="117E83C0"/>
    <w:lvl w:ilvl="0">
      <w:start w:val="1"/>
      <w:numFmt w:val="decimal"/>
      <w:lvlText w:val="%1."/>
      <w:lvlJc w:val="left"/>
      <w:pPr>
        <w:ind w:left="592" w:hanging="450"/>
      </w:pPr>
      <w:rPr>
        <w:rFonts w:hint="default"/>
        <w:b w:val="0"/>
        <w:sz w:val="28"/>
      </w:rPr>
    </w:lvl>
    <w:lvl w:ilvl="1">
      <w:start w:val="1"/>
      <w:numFmt w:val="decimal"/>
      <w:lvlText w:val="%1.%2."/>
      <w:lvlJc w:val="left"/>
      <w:pPr>
        <w:ind w:left="1170" w:hanging="450"/>
      </w:pPr>
      <w:rPr>
        <w:rFonts w:hint="default"/>
        <w:b w:val="0"/>
        <w:sz w:val="28"/>
      </w:rPr>
    </w:lvl>
    <w:lvl w:ilvl="2">
      <w:start w:val="1"/>
      <w:numFmt w:val="decimal"/>
      <w:lvlText w:val="%1.%2.%3."/>
      <w:lvlJc w:val="left"/>
      <w:pPr>
        <w:ind w:left="2160" w:hanging="720"/>
      </w:pPr>
      <w:rPr>
        <w:rFonts w:hint="default"/>
        <w:b w:val="0"/>
        <w:sz w:val="28"/>
      </w:rPr>
    </w:lvl>
    <w:lvl w:ilvl="3">
      <w:start w:val="1"/>
      <w:numFmt w:val="decimal"/>
      <w:lvlText w:val="%1.%2.%3.%4."/>
      <w:lvlJc w:val="left"/>
      <w:pPr>
        <w:ind w:left="2880" w:hanging="720"/>
      </w:pPr>
      <w:rPr>
        <w:rFonts w:hint="default"/>
        <w:b w:val="0"/>
        <w:sz w:val="28"/>
      </w:rPr>
    </w:lvl>
    <w:lvl w:ilvl="4">
      <w:start w:val="1"/>
      <w:numFmt w:val="decimal"/>
      <w:lvlText w:val="%1.%2.%3.%4.%5."/>
      <w:lvlJc w:val="left"/>
      <w:pPr>
        <w:ind w:left="3960" w:hanging="1080"/>
      </w:pPr>
      <w:rPr>
        <w:rFonts w:hint="default"/>
        <w:b w:val="0"/>
        <w:sz w:val="28"/>
      </w:rPr>
    </w:lvl>
    <w:lvl w:ilvl="5">
      <w:start w:val="1"/>
      <w:numFmt w:val="decimal"/>
      <w:lvlText w:val="%1.%2.%3.%4.%5.%6."/>
      <w:lvlJc w:val="left"/>
      <w:pPr>
        <w:ind w:left="4680" w:hanging="1080"/>
      </w:pPr>
      <w:rPr>
        <w:rFonts w:hint="default"/>
        <w:b w:val="0"/>
        <w:sz w:val="28"/>
      </w:rPr>
    </w:lvl>
    <w:lvl w:ilvl="6">
      <w:start w:val="1"/>
      <w:numFmt w:val="decimal"/>
      <w:lvlText w:val="%1.%2.%3.%4.%5.%6.%7."/>
      <w:lvlJc w:val="left"/>
      <w:pPr>
        <w:ind w:left="5760" w:hanging="1440"/>
      </w:pPr>
      <w:rPr>
        <w:rFonts w:hint="default"/>
        <w:b w:val="0"/>
        <w:sz w:val="28"/>
      </w:rPr>
    </w:lvl>
    <w:lvl w:ilvl="7">
      <w:start w:val="1"/>
      <w:numFmt w:val="decimal"/>
      <w:lvlText w:val="%1.%2.%3.%4.%5.%6.%7.%8."/>
      <w:lvlJc w:val="left"/>
      <w:pPr>
        <w:ind w:left="6480" w:hanging="1440"/>
      </w:pPr>
      <w:rPr>
        <w:rFonts w:hint="default"/>
        <w:b w:val="0"/>
        <w:sz w:val="28"/>
      </w:rPr>
    </w:lvl>
    <w:lvl w:ilvl="8">
      <w:start w:val="1"/>
      <w:numFmt w:val="decimal"/>
      <w:lvlText w:val="%1.%2.%3.%4.%5.%6.%7.%8.%9."/>
      <w:lvlJc w:val="left"/>
      <w:pPr>
        <w:ind w:left="7560" w:hanging="1800"/>
      </w:pPr>
      <w:rPr>
        <w:rFonts w:hint="default"/>
        <w:b w:val="0"/>
        <w:sz w:val="28"/>
      </w:rPr>
    </w:lvl>
  </w:abstractNum>
  <w:abstractNum w:abstractNumId="5">
    <w:nsid w:val="155F0CEC"/>
    <w:multiLevelType w:val="hybridMultilevel"/>
    <w:tmpl w:val="B022A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9297C"/>
    <w:multiLevelType w:val="hybridMultilevel"/>
    <w:tmpl w:val="92D0E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EE13A6"/>
    <w:multiLevelType w:val="hybridMultilevel"/>
    <w:tmpl w:val="9EE4F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F05539"/>
    <w:multiLevelType w:val="hybridMultilevel"/>
    <w:tmpl w:val="F8AEE68E"/>
    <w:lvl w:ilvl="0" w:tplc="60BEECA4">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787385"/>
    <w:multiLevelType w:val="hybridMultilevel"/>
    <w:tmpl w:val="A05EBCDC"/>
    <w:lvl w:ilvl="0" w:tplc="647EB2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D26557"/>
    <w:multiLevelType w:val="hybridMultilevel"/>
    <w:tmpl w:val="983CC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C913F0"/>
    <w:multiLevelType w:val="multilevel"/>
    <w:tmpl w:val="651C546C"/>
    <w:lvl w:ilvl="0">
      <w:start w:val="1"/>
      <w:numFmt w:val="decimal"/>
      <w:lvlText w:val="%1."/>
      <w:lvlJc w:val="left"/>
      <w:pPr>
        <w:ind w:left="2075" w:hanging="360"/>
      </w:pPr>
      <w:rPr>
        <w:rFonts w:hint="default"/>
      </w:rPr>
    </w:lvl>
    <w:lvl w:ilvl="1">
      <w:start w:val="2"/>
      <w:numFmt w:val="decimal"/>
      <w:isLgl/>
      <w:lvlText w:val="%1.%2"/>
      <w:lvlJc w:val="left"/>
      <w:pPr>
        <w:ind w:left="2075" w:hanging="360"/>
      </w:pPr>
      <w:rPr>
        <w:rFonts w:hint="default"/>
      </w:rPr>
    </w:lvl>
    <w:lvl w:ilvl="2">
      <w:start w:val="1"/>
      <w:numFmt w:val="decimal"/>
      <w:isLgl/>
      <w:lvlText w:val="%1.%2.%3"/>
      <w:lvlJc w:val="left"/>
      <w:pPr>
        <w:ind w:left="2435" w:hanging="720"/>
      </w:pPr>
      <w:rPr>
        <w:rFonts w:hint="default"/>
      </w:rPr>
    </w:lvl>
    <w:lvl w:ilvl="3">
      <w:start w:val="1"/>
      <w:numFmt w:val="decimal"/>
      <w:isLgl/>
      <w:lvlText w:val="%1.%2.%3.%4"/>
      <w:lvlJc w:val="left"/>
      <w:pPr>
        <w:ind w:left="2435" w:hanging="720"/>
      </w:pPr>
      <w:rPr>
        <w:rFonts w:hint="default"/>
      </w:rPr>
    </w:lvl>
    <w:lvl w:ilvl="4">
      <w:start w:val="1"/>
      <w:numFmt w:val="decimal"/>
      <w:isLgl/>
      <w:lvlText w:val="%1.%2.%3.%4.%5"/>
      <w:lvlJc w:val="left"/>
      <w:pPr>
        <w:ind w:left="2795" w:hanging="1080"/>
      </w:pPr>
      <w:rPr>
        <w:rFonts w:hint="default"/>
      </w:rPr>
    </w:lvl>
    <w:lvl w:ilvl="5">
      <w:start w:val="1"/>
      <w:numFmt w:val="decimal"/>
      <w:isLgl/>
      <w:lvlText w:val="%1.%2.%3.%4.%5.%6"/>
      <w:lvlJc w:val="left"/>
      <w:pPr>
        <w:ind w:left="2795" w:hanging="1080"/>
      </w:pPr>
      <w:rPr>
        <w:rFonts w:hint="default"/>
      </w:rPr>
    </w:lvl>
    <w:lvl w:ilvl="6">
      <w:start w:val="1"/>
      <w:numFmt w:val="decimal"/>
      <w:isLgl/>
      <w:lvlText w:val="%1.%2.%3.%4.%5.%6.%7"/>
      <w:lvlJc w:val="left"/>
      <w:pPr>
        <w:ind w:left="3155"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515" w:hanging="1800"/>
      </w:pPr>
      <w:rPr>
        <w:rFonts w:hint="default"/>
      </w:rPr>
    </w:lvl>
  </w:abstractNum>
  <w:abstractNum w:abstractNumId="12">
    <w:nsid w:val="6C350E08"/>
    <w:multiLevelType w:val="hybridMultilevel"/>
    <w:tmpl w:val="C14E5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C76694"/>
    <w:multiLevelType w:val="hybridMultilevel"/>
    <w:tmpl w:val="01685878"/>
    <w:lvl w:ilvl="0" w:tplc="5FA22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5"/>
  </w:num>
  <w:num w:numId="3">
    <w:abstractNumId w:val="13"/>
  </w:num>
  <w:num w:numId="4">
    <w:abstractNumId w:val="10"/>
  </w:num>
  <w:num w:numId="5">
    <w:abstractNumId w:val="1"/>
  </w:num>
  <w:num w:numId="6">
    <w:abstractNumId w:val="12"/>
  </w:num>
  <w:num w:numId="7">
    <w:abstractNumId w:val="7"/>
  </w:num>
  <w:num w:numId="8">
    <w:abstractNumId w:val="6"/>
  </w:num>
  <w:num w:numId="9">
    <w:abstractNumId w:val="4"/>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AF1B59"/>
    <w:rsid w:val="00023A96"/>
    <w:rsid w:val="000303B1"/>
    <w:rsid w:val="00052317"/>
    <w:rsid w:val="000B3838"/>
    <w:rsid w:val="000E6944"/>
    <w:rsid w:val="0010275D"/>
    <w:rsid w:val="00104139"/>
    <w:rsid w:val="00152D81"/>
    <w:rsid w:val="0016142B"/>
    <w:rsid w:val="001707AE"/>
    <w:rsid w:val="001716DE"/>
    <w:rsid w:val="001B6833"/>
    <w:rsid w:val="001D1BC5"/>
    <w:rsid w:val="00200D13"/>
    <w:rsid w:val="0020679C"/>
    <w:rsid w:val="0021474E"/>
    <w:rsid w:val="002158AE"/>
    <w:rsid w:val="002512A9"/>
    <w:rsid w:val="00283EA0"/>
    <w:rsid w:val="002B0862"/>
    <w:rsid w:val="002C2731"/>
    <w:rsid w:val="002C4C08"/>
    <w:rsid w:val="002C70A3"/>
    <w:rsid w:val="002C73C5"/>
    <w:rsid w:val="002D790E"/>
    <w:rsid w:val="002E20E2"/>
    <w:rsid w:val="002E6CF0"/>
    <w:rsid w:val="002F0EEA"/>
    <w:rsid w:val="003249CE"/>
    <w:rsid w:val="003347D3"/>
    <w:rsid w:val="00351A0D"/>
    <w:rsid w:val="00362EBA"/>
    <w:rsid w:val="00416789"/>
    <w:rsid w:val="004508F0"/>
    <w:rsid w:val="00451005"/>
    <w:rsid w:val="0047239D"/>
    <w:rsid w:val="00481516"/>
    <w:rsid w:val="0048290D"/>
    <w:rsid w:val="004A3B10"/>
    <w:rsid w:val="004B39EE"/>
    <w:rsid w:val="004C49AC"/>
    <w:rsid w:val="004C7647"/>
    <w:rsid w:val="004F16B2"/>
    <w:rsid w:val="005201DF"/>
    <w:rsid w:val="00523150"/>
    <w:rsid w:val="005279E3"/>
    <w:rsid w:val="00530C21"/>
    <w:rsid w:val="0054110B"/>
    <w:rsid w:val="00597C89"/>
    <w:rsid w:val="005A3C9D"/>
    <w:rsid w:val="005C25D8"/>
    <w:rsid w:val="005D5E18"/>
    <w:rsid w:val="00607733"/>
    <w:rsid w:val="00614432"/>
    <w:rsid w:val="00631EC3"/>
    <w:rsid w:val="006469EF"/>
    <w:rsid w:val="00653DC7"/>
    <w:rsid w:val="00666B28"/>
    <w:rsid w:val="0068276D"/>
    <w:rsid w:val="00693CFA"/>
    <w:rsid w:val="00696CA7"/>
    <w:rsid w:val="006A240F"/>
    <w:rsid w:val="006E3E1D"/>
    <w:rsid w:val="006E5832"/>
    <w:rsid w:val="006F2C71"/>
    <w:rsid w:val="006F3347"/>
    <w:rsid w:val="00735872"/>
    <w:rsid w:val="0074597E"/>
    <w:rsid w:val="007641E3"/>
    <w:rsid w:val="007929FF"/>
    <w:rsid w:val="007A7541"/>
    <w:rsid w:val="007C1829"/>
    <w:rsid w:val="007D6E5C"/>
    <w:rsid w:val="007E0E6B"/>
    <w:rsid w:val="007E0FA3"/>
    <w:rsid w:val="007E61DE"/>
    <w:rsid w:val="00815D98"/>
    <w:rsid w:val="0083646E"/>
    <w:rsid w:val="008407B2"/>
    <w:rsid w:val="00866EA6"/>
    <w:rsid w:val="0087334D"/>
    <w:rsid w:val="00873ED6"/>
    <w:rsid w:val="00893718"/>
    <w:rsid w:val="008D3470"/>
    <w:rsid w:val="008D626E"/>
    <w:rsid w:val="008E5E78"/>
    <w:rsid w:val="009214F0"/>
    <w:rsid w:val="009418B8"/>
    <w:rsid w:val="00985F5A"/>
    <w:rsid w:val="00990832"/>
    <w:rsid w:val="00995BB2"/>
    <w:rsid w:val="009A2B33"/>
    <w:rsid w:val="009B16F7"/>
    <w:rsid w:val="009B66B0"/>
    <w:rsid w:val="00A11F8C"/>
    <w:rsid w:val="00A265BF"/>
    <w:rsid w:val="00A335B8"/>
    <w:rsid w:val="00A37865"/>
    <w:rsid w:val="00A647BB"/>
    <w:rsid w:val="00A74A01"/>
    <w:rsid w:val="00A844C5"/>
    <w:rsid w:val="00A91C83"/>
    <w:rsid w:val="00AF1B59"/>
    <w:rsid w:val="00AF63EB"/>
    <w:rsid w:val="00B01CD6"/>
    <w:rsid w:val="00B678DD"/>
    <w:rsid w:val="00B944AF"/>
    <w:rsid w:val="00BA1DA3"/>
    <w:rsid w:val="00BA71A5"/>
    <w:rsid w:val="00BB16BE"/>
    <w:rsid w:val="00BB69A8"/>
    <w:rsid w:val="00BC7E54"/>
    <w:rsid w:val="00BF0621"/>
    <w:rsid w:val="00BF18F0"/>
    <w:rsid w:val="00BF44D6"/>
    <w:rsid w:val="00C26413"/>
    <w:rsid w:val="00C37BAA"/>
    <w:rsid w:val="00C628A8"/>
    <w:rsid w:val="00C649C5"/>
    <w:rsid w:val="00C82C91"/>
    <w:rsid w:val="00C858D6"/>
    <w:rsid w:val="00C923F4"/>
    <w:rsid w:val="00C9687E"/>
    <w:rsid w:val="00CA1BAA"/>
    <w:rsid w:val="00CA6A60"/>
    <w:rsid w:val="00CC0562"/>
    <w:rsid w:val="00CD3658"/>
    <w:rsid w:val="00D21681"/>
    <w:rsid w:val="00D42C27"/>
    <w:rsid w:val="00D50C80"/>
    <w:rsid w:val="00D57912"/>
    <w:rsid w:val="00D76D34"/>
    <w:rsid w:val="00D87294"/>
    <w:rsid w:val="00DA4E43"/>
    <w:rsid w:val="00DB30A6"/>
    <w:rsid w:val="00DC696D"/>
    <w:rsid w:val="00DE7792"/>
    <w:rsid w:val="00DF32B7"/>
    <w:rsid w:val="00DF6FBC"/>
    <w:rsid w:val="00E02FF8"/>
    <w:rsid w:val="00E1399C"/>
    <w:rsid w:val="00E40F14"/>
    <w:rsid w:val="00E40FD8"/>
    <w:rsid w:val="00EA4A18"/>
    <w:rsid w:val="00EB09C9"/>
    <w:rsid w:val="00EC2EFD"/>
    <w:rsid w:val="00F244C3"/>
    <w:rsid w:val="00F86ED3"/>
    <w:rsid w:val="00F91F57"/>
    <w:rsid w:val="00F96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1">
    <w:name w:val="heading 1"/>
    <w:basedOn w:val="a"/>
    <w:next w:val="a"/>
    <w:link w:val="10"/>
    <w:qFormat/>
    <w:rsid w:val="00F86ED3"/>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2F0EEA"/>
    <w:pPr>
      <w:keepNext/>
      <w:spacing w:before="240" w:after="60"/>
      <w:outlineLvl w:val="1"/>
    </w:pPr>
    <w:rPr>
      <w:rFonts w:ascii="Cambria" w:eastAsia="Times New Roman" w:hAnsi="Cambria" w:cs="Times New Roman"/>
      <w:b/>
      <w:bCs/>
      <w:i/>
      <w:iCs/>
      <w:sz w:val="28"/>
      <w:szCs w:val="28"/>
      <w:lang w:eastAsia="en-US"/>
    </w:rPr>
  </w:style>
  <w:style w:type="paragraph" w:styleId="4">
    <w:name w:val="heading 4"/>
    <w:basedOn w:val="a"/>
    <w:next w:val="a"/>
    <w:link w:val="40"/>
    <w:uiPriority w:val="9"/>
    <w:semiHidden/>
    <w:unhideWhenUsed/>
    <w:qFormat/>
    <w:rsid w:val="005201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720"/>
      <w:contextualSpacing/>
    </w:pPr>
  </w:style>
  <w:style w:type="table" w:styleId="a4">
    <w:name w:val="Table Grid"/>
    <w:aliases w:val="OTR"/>
    <w:basedOn w:val="a1"/>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C923F4"/>
    <w:rPr>
      <w:b/>
      <w:bCs/>
      <w:spacing w:val="0"/>
    </w:rPr>
  </w:style>
  <w:style w:type="character" w:customStyle="1" w:styleId="art-postheader">
    <w:name w:val="art-postheader"/>
    <w:basedOn w:val="a0"/>
    <w:rsid w:val="00C923F4"/>
  </w:style>
  <w:style w:type="paragraph" w:styleId="a6">
    <w:name w:val="Normal (Web)"/>
    <w:basedOn w:val="a"/>
    <w:uiPriority w:val="99"/>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2F0EEA"/>
    <w:rPr>
      <w:rFonts w:ascii="Cambria" w:eastAsia="Times New Roman" w:hAnsi="Cambria" w:cs="Times New Roman"/>
      <w:b/>
      <w:bCs/>
      <w:i/>
      <w:iCs/>
      <w:sz w:val="28"/>
      <w:szCs w:val="28"/>
      <w:lang w:eastAsia="en-US"/>
    </w:rPr>
  </w:style>
  <w:style w:type="paragraph" w:styleId="a7">
    <w:name w:val="No Spacing"/>
    <w:qFormat/>
    <w:rsid w:val="002F0EEA"/>
    <w:pPr>
      <w:spacing w:after="0" w:line="240" w:lineRule="auto"/>
    </w:pPr>
    <w:rPr>
      <w:rFonts w:ascii="Calibri" w:eastAsia="Calibri" w:hAnsi="Calibri" w:cs="Times New Roman"/>
      <w:lang w:eastAsia="en-US"/>
    </w:rPr>
  </w:style>
  <w:style w:type="paragraph" w:styleId="a8">
    <w:name w:val="Title"/>
    <w:basedOn w:val="a"/>
    <w:next w:val="a"/>
    <w:link w:val="a9"/>
    <w:uiPriority w:val="10"/>
    <w:qFormat/>
    <w:rsid w:val="002F0EEA"/>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9">
    <w:name w:val="Название Знак"/>
    <w:basedOn w:val="a0"/>
    <w:link w:val="a8"/>
    <w:uiPriority w:val="10"/>
    <w:rsid w:val="002F0EEA"/>
    <w:rPr>
      <w:rFonts w:ascii="Cambria" w:eastAsia="Times New Roman" w:hAnsi="Cambria" w:cs="Times New Roman"/>
      <w:b/>
      <w:bCs/>
      <w:kern w:val="28"/>
      <w:sz w:val="32"/>
      <w:szCs w:val="32"/>
      <w:lang w:eastAsia="en-US"/>
    </w:rPr>
  </w:style>
  <w:style w:type="paragraph" w:styleId="aa">
    <w:name w:val="Balloon Text"/>
    <w:basedOn w:val="a"/>
    <w:link w:val="ab"/>
    <w:uiPriority w:val="99"/>
    <w:semiHidden/>
    <w:unhideWhenUsed/>
    <w:rsid w:val="002F0E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0EEA"/>
    <w:rPr>
      <w:rFonts w:ascii="Tahoma" w:hAnsi="Tahoma" w:cs="Tahoma"/>
      <w:sz w:val="16"/>
      <w:szCs w:val="16"/>
    </w:rPr>
  </w:style>
  <w:style w:type="paragraph" w:customStyle="1" w:styleId="ConsPlusNormal">
    <w:name w:val="ConsPlusNormal"/>
    <w:rsid w:val="008D626E"/>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C26413"/>
    <w:pPr>
      <w:spacing w:after="0" w:line="240" w:lineRule="auto"/>
      <w:ind w:firstLine="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26413"/>
    <w:rPr>
      <w:rFonts w:ascii="Times New Roman" w:eastAsia="Times New Roman" w:hAnsi="Times New Roman" w:cs="Times New Roman"/>
      <w:sz w:val="24"/>
      <w:szCs w:val="20"/>
    </w:rPr>
  </w:style>
  <w:style w:type="paragraph" w:customStyle="1" w:styleId="Style1">
    <w:name w:val="Style1"/>
    <w:basedOn w:val="a"/>
    <w:uiPriority w:val="99"/>
    <w:rsid w:val="00283EA0"/>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12">
    <w:name w:val="Font Style12"/>
    <w:basedOn w:val="a0"/>
    <w:uiPriority w:val="99"/>
    <w:rsid w:val="00283EA0"/>
    <w:rPr>
      <w:rFonts w:ascii="Times New Roman" w:hAnsi="Times New Roman" w:cs="Times New Roman"/>
      <w:b/>
      <w:bCs/>
      <w:sz w:val="26"/>
      <w:szCs w:val="26"/>
    </w:rPr>
  </w:style>
  <w:style w:type="paragraph" w:customStyle="1" w:styleId="Style2">
    <w:name w:val="Style2"/>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283EA0"/>
    <w:rPr>
      <w:rFonts w:ascii="Times New Roman" w:hAnsi="Times New Roman" w:cs="Times New Roman"/>
      <w:sz w:val="26"/>
      <w:szCs w:val="26"/>
    </w:rPr>
  </w:style>
  <w:style w:type="paragraph" w:customStyle="1" w:styleId="Style7">
    <w:name w:val="Style7"/>
    <w:basedOn w:val="a"/>
    <w:uiPriority w:val="99"/>
    <w:rsid w:val="00283EA0"/>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paragraph" w:customStyle="1" w:styleId="Style8">
    <w:name w:val="Style8"/>
    <w:basedOn w:val="a"/>
    <w:uiPriority w:val="99"/>
    <w:rsid w:val="00283EA0"/>
    <w:pPr>
      <w:widowControl w:val="0"/>
      <w:autoSpaceDE w:val="0"/>
      <w:autoSpaceDN w:val="0"/>
      <w:adjustRightInd w:val="0"/>
      <w:spacing w:after="0" w:line="312" w:lineRule="exact"/>
      <w:ind w:hanging="336"/>
    </w:pPr>
    <w:rPr>
      <w:rFonts w:ascii="Times New Roman" w:hAnsi="Times New Roman" w:cs="Times New Roman"/>
      <w:sz w:val="24"/>
      <w:szCs w:val="24"/>
    </w:rPr>
  </w:style>
  <w:style w:type="paragraph" w:customStyle="1" w:styleId="Style9">
    <w:name w:val="Style9"/>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styleId="3">
    <w:name w:val="Body Text 3"/>
    <w:basedOn w:val="a"/>
    <w:link w:val="30"/>
    <w:uiPriority w:val="99"/>
    <w:unhideWhenUsed/>
    <w:rsid w:val="00815D98"/>
    <w:pPr>
      <w:spacing w:after="120"/>
    </w:pPr>
    <w:rPr>
      <w:sz w:val="16"/>
      <w:szCs w:val="16"/>
    </w:rPr>
  </w:style>
  <w:style w:type="character" w:customStyle="1" w:styleId="30">
    <w:name w:val="Основной текст 3 Знак"/>
    <w:basedOn w:val="a0"/>
    <w:link w:val="3"/>
    <w:uiPriority w:val="99"/>
    <w:rsid w:val="00815D98"/>
    <w:rPr>
      <w:sz w:val="16"/>
      <w:szCs w:val="16"/>
    </w:rPr>
  </w:style>
  <w:style w:type="character" w:customStyle="1" w:styleId="titlemain">
    <w:name w:val="titlemain"/>
    <w:basedOn w:val="a0"/>
    <w:rsid w:val="002B0862"/>
  </w:style>
  <w:style w:type="character" w:customStyle="1" w:styleId="apple-converted-space">
    <w:name w:val="apple-converted-space"/>
    <w:basedOn w:val="a0"/>
    <w:rsid w:val="002B0862"/>
  </w:style>
  <w:style w:type="character" w:customStyle="1" w:styleId="titlemain2">
    <w:name w:val="titlemain2"/>
    <w:basedOn w:val="a0"/>
    <w:rsid w:val="002B0862"/>
  </w:style>
  <w:style w:type="character" w:customStyle="1" w:styleId="10">
    <w:name w:val="Заголовок 1 Знак"/>
    <w:basedOn w:val="a0"/>
    <w:link w:val="1"/>
    <w:uiPriority w:val="9"/>
    <w:rsid w:val="00F86ED3"/>
    <w:rPr>
      <w:rFonts w:ascii="Cambria" w:eastAsia="Times New Roman" w:hAnsi="Cambria" w:cs="Times New Roman"/>
      <w:b/>
      <w:bCs/>
      <w:kern w:val="32"/>
      <w:sz w:val="32"/>
      <w:szCs w:val="32"/>
    </w:rPr>
  </w:style>
  <w:style w:type="character" w:styleId="ac">
    <w:name w:val="Intense Emphasis"/>
    <w:uiPriority w:val="21"/>
    <w:qFormat/>
    <w:rsid w:val="00F86ED3"/>
    <w:rPr>
      <w:b/>
      <w:bCs/>
      <w:i/>
      <w:iCs/>
      <w:color w:val="4F81BD"/>
    </w:rPr>
  </w:style>
  <w:style w:type="character" w:customStyle="1" w:styleId="FontStyle43">
    <w:name w:val="Font Style43"/>
    <w:rsid w:val="00E02FF8"/>
    <w:rPr>
      <w:rFonts w:ascii="Times New Roman" w:hAnsi="Times New Roman" w:cs="Times New Roman"/>
      <w:spacing w:val="-10"/>
      <w:sz w:val="28"/>
      <w:szCs w:val="28"/>
    </w:rPr>
  </w:style>
  <w:style w:type="character" w:styleId="ad">
    <w:name w:val="Hyperlink"/>
    <w:basedOn w:val="a0"/>
    <w:uiPriority w:val="99"/>
    <w:semiHidden/>
    <w:unhideWhenUsed/>
    <w:rsid w:val="00104139"/>
    <w:rPr>
      <w:color w:val="0000FF"/>
      <w:u w:val="single"/>
    </w:rPr>
  </w:style>
  <w:style w:type="character" w:customStyle="1" w:styleId="40">
    <w:name w:val="Заголовок 4 Знак"/>
    <w:basedOn w:val="a0"/>
    <w:link w:val="4"/>
    <w:uiPriority w:val="9"/>
    <w:semiHidden/>
    <w:rsid w:val="005201DF"/>
    <w:rPr>
      <w:rFonts w:asciiTheme="majorHAnsi" w:eastAsiaTheme="majorEastAsia" w:hAnsiTheme="majorHAnsi" w:cstheme="majorBidi"/>
      <w:b/>
      <w:bCs/>
      <w:i/>
      <w:iCs/>
      <w:color w:val="4F81BD" w:themeColor="accent1"/>
    </w:rPr>
  </w:style>
  <w:style w:type="paragraph" w:customStyle="1" w:styleId="newinreviewart">
    <w:name w:val="newinreviewart"/>
    <w:basedOn w:val="a"/>
    <w:rsid w:val="00DF6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DF6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сновной текст_"/>
    <w:link w:val="11"/>
    <w:locked/>
    <w:rsid w:val="007A754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e"/>
    <w:rsid w:val="007A7541"/>
    <w:pPr>
      <w:shd w:val="clear" w:color="auto" w:fill="FFFFFF"/>
      <w:spacing w:after="0" w:line="322" w:lineRule="exact"/>
    </w:pPr>
    <w:rPr>
      <w:rFonts w:ascii="Times New Roman" w:eastAsia="Times New Roman" w:hAnsi="Times New Roman" w:cs="Times New Roman"/>
      <w:sz w:val="27"/>
      <w:szCs w:val="27"/>
    </w:rPr>
  </w:style>
  <w:style w:type="paragraph" w:customStyle="1" w:styleId="ConsPlusTitle">
    <w:name w:val="ConsPlusTitle"/>
    <w:rsid w:val="007A7541"/>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394091800">
      <w:bodyDiv w:val="1"/>
      <w:marLeft w:val="0"/>
      <w:marRight w:val="0"/>
      <w:marTop w:val="0"/>
      <w:marBottom w:val="0"/>
      <w:divBdr>
        <w:top w:val="none" w:sz="0" w:space="0" w:color="auto"/>
        <w:left w:val="none" w:sz="0" w:space="0" w:color="auto"/>
        <w:bottom w:val="none" w:sz="0" w:space="0" w:color="auto"/>
        <w:right w:val="none" w:sz="0" w:space="0" w:color="auto"/>
      </w:divBdr>
    </w:div>
    <w:div w:id="761296927">
      <w:bodyDiv w:val="1"/>
      <w:marLeft w:val="0"/>
      <w:marRight w:val="0"/>
      <w:marTop w:val="0"/>
      <w:marBottom w:val="0"/>
      <w:divBdr>
        <w:top w:val="none" w:sz="0" w:space="0" w:color="auto"/>
        <w:left w:val="none" w:sz="0" w:space="0" w:color="auto"/>
        <w:bottom w:val="none" w:sz="0" w:space="0" w:color="auto"/>
        <w:right w:val="none" w:sz="0" w:space="0" w:color="auto"/>
      </w:divBdr>
    </w:div>
    <w:div w:id="1295064037">
      <w:bodyDiv w:val="1"/>
      <w:marLeft w:val="0"/>
      <w:marRight w:val="0"/>
      <w:marTop w:val="0"/>
      <w:marBottom w:val="0"/>
      <w:divBdr>
        <w:top w:val="none" w:sz="0" w:space="0" w:color="auto"/>
        <w:left w:val="none" w:sz="0" w:space="0" w:color="auto"/>
        <w:bottom w:val="none" w:sz="0" w:space="0" w:color="auto"/>
        <w:right w:val="none" w:sz="0" w:space="0" w:color="auto"/>
      </w:divBdr>
    </w:div>
    <w:div w:id="13771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2E666-27F8-4D1E-ACA4-15D63812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Pages>
  <Words>2029</Words>
  <Characters>11569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User</cp:lastModifiedBy>
  <cp:revision>35</cp:revision>
  <cp:lastPrinted>2017-04-27T03:33:00Z</cp:lastPrinted>
  <dcterms:created xsi:type="dcterms:W3CDTF">2014-11-24T10:25:00Z</dcterms:created>
  <dcterms:modified xsi:type="dcterms:W3CDTF">2017-06-26T08:10:00Z</dcterms:modified>
</cp:coreProperties>
</file>