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9"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000"/>
      </w:tblPr>
      <w:tblGrid>
        <w:gridCol w:w="11099"/>
      </w:tblGrid>
      <w:tr w:rsidR="00C923F4" w:rsidTr="000822E9">
        <w:trPr>
          <w:trHeight w:val="14316"/>
        </w:trPr>
        <w:tc>
          <w:tcPr>
            <w:tcW w:w="11099" w:type="dxa"/>
          </w:tcPr>
          <w:tbl>
            <w:tblPr>
              <w:tblStyle w:val="a4"/>
              <w:tblW w:w="9323" w:type="dxa"/>
              <w:tblInd w:w="1063" w:type="dxa"/>
              <w:tblLayout w:type="fixed"/>
              <w:tblLook w:val="04A0"/>
            </w:tblPr>
            <w:tblGrid>
              <w:gridCol w:w="1101"/>
              <w:gridCol w:w="6662"/>
              <w:gridCol w:w="1560"/>
            </w:tblGrid>
            <w:tr w:rsidR="00C923F4" w:rsidTr="000822E9">
              <w:tc>
                <w:tcPr>
                  <w:tcW w:w="1101" w:type="dxa"/>
                </w:tcPr>
                <w:p w:rsidR="0047239D" w:rsidRDefault="00C923F4" w:rsidP="002F0EEA">
                  <w:pPr>
                    <w:rPr>
                      <w:rFonts w:ascii="Times New Roman" w:hAnsi="Times New Roman" w:cs="Times New Roman"/>
                      <w:b/>
                      <w:sz w:val="28"/>
                      <w:szCs w:val="28"/>
                      <w:lang w:val="ru-RU"/>
                    </w:rPr>
                  </w:pPr>
                  <w:r w:rsidRPr="00DC0DDF">
                    <w:rPr>
                      <w:rFonts w:ascii="Times New Roman" w:hAnsi="Times New Roman" w:cs="Times New Roman"/>
                      <w:b/>
                      <w:sz w:val="28"/>
                      <w:szCs w:val="28"/>
                      <w:lang w:val="ru-RU"/>
                    </w:rPr>
                    <w:t xml:space="preserve">    </w:t>
                  </w:r>
                  <w:r w:rsidR="0047239D">
                    <w:rPr>
                      <w:rFonts w:ascii="Times New Roman" w:hAnsi="Times New Roman" w:cs="Times New Roman"/>
                      <w:b/>
                      <w:sz w:val="28"/>
                      <w:szCs w:val="28"/>
                      <w:lang w:val="ru-RU"/>
                    </w:rPr>
                    <w:t>№</w:t>
                  </w:r>
                </w:p>
                <w:p w:rsidR="00C923F4" w:rsidRPr="0047239D" w:rsidRDefault="000715DC" w:rsidP="000715DC">
                  <w:pPr>
                    <w:rPr>
                      <w:rFonts w:ascii="Times New Roman" w:hAnsi="Times New Roman" w:cs="Times New Roman"/>
                      <w:b/>
                      <w:sz w:val="24"/>
                      <w:szCs w:val="24"/>
                      <w:lang w:val="ru-RU"/>
                    </w:rPr>
                  </w:pPr>
                  <w:r>
                    <w:rPr>
                      <w:rFonts w:ascii="Times New Roman" w:hAnsi="Times New Roman" w:cs="Times New Roman"/>
                      <w:b/>
                      <w:sz w:val="28"/>
                      <w:szCs w:val="28"/>
                      <w:lang w:val="ru-RU"/>
                    </w:rPr>
                    <w:t>5</w:t>
                  </w:r>
                  <w:r w:rsidR="008D626E">
                    <w:rPr>
                      <w:rFonts w:ascii="Times New Roman" w:hAnsi="Times New Roman" w:cs="Times New Roman"/>
                      <w:b/>
                      <w:sz w:val="28"/>
                      <w:szCs w:val="28"/>
                      <w:lang w:val="ru-RU"/>
                    </w:rPr>
                    <w:t>(</w:t>
                  </w:r>
                  <w:r w:rsidR="00D470E7">
                    <w:rPr>
                      <w:rFonts w:ascii="Times New Roman" w:hAnsi="Times New Roman" w:cs="Times New Roman"/>
                      <w:b/>
                      <w:sz w:val="24"/>
                      <w:szCs w:val="24"/>
                      <w:lang w:val="ru-RU"/>
                    </w:rPr>
                    <w:t>20</w:t>
                  </w:r>
                  <w:r>
                    <w:rPr>
                      <w:rFonts w:ascii="Times New Roman" w:hAnsi="Times New Roman" w:cs="Times New Roman"/>
                      <w:b/>
                      <w:sz w:val="24"/>
                      <w:szCs w:val="24"/>
                      <w:lang w:val="ru-RU"/>
                    </w:rPr>
                    <w:t>7</w:t>
                  </w:r>
                  <w:r w:rsidR="0014313C">
                    <w:rPr>
                      <w:rFonts w:ascii="Times New Roman" w:hAnsi="Times New Roman" w:cs="Times New Roman"/>
                      <w:b/>
                      <w:sz w:val="24"/>
                      <w:szCs w:val="24"/>
                      <w:lang w:val="ru-RU"/>
                    </w:rPr>
                    <w:t>)</w:t>
                  </w:r>
                </w:p>
              </w:tc>
              <w:tc>
                <w:tcPr>
                  <w:tcW w:w="6662" w:type="dxa"/>
                </w:tcPr>
                <w:p w:rsidR="00C923F4" w:rsidRPr="00816790" w:rsidRDefault="00C923F4" w:rsidP="00EA4A18">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Периодическое печатное издание органов местного самоуправления </w:t>
                  </w:r>
                  <w:r w:rsidRPr="00816790">
                    <w:rPr>
                      <w:rFonts w:ascii="Times New Roman" w:hAnsi="Times New Roman" w:cs="Times New Roman"/>
                      <w:b/>
                      <w:sz w:val="24"/>
                      <w:szCs w:val="24"/>
                      <w:lang w:val="ru-RU"/>
                    </w:rPr>
                    <w:t xml:space="preserve"> Шипицынского сельсовета</w:t>
                  </w:r>
                  <w:r>
                    <w:rPr>
                      <w:rFonts w:ascii="Times New Roman" w:hAnsi="Times New Roman" w:cs="Times New Roman"/>
                      <w:b/>
                      <w:sz w:val="24"/>
                      <w:szCs w:val="24"/>
                      <w:lang w:val="ru-RU"/>
                    </w:rPr>
                    <w:t xml:space="preserve"> Чистоозерного района Новосибирской области</w:t>
                  </w:r>
                </w:p>
                <w:p w:rsidR="00C923F4" w:rsidRPr="00816790" w:rsidRDefault="00C923F4" w:rsidP="00EA4A18">
                  <w:pPr>
                    <w:jc w:val="center"/>
                    <w:rPr>
                      <w:rFonts w:ascii="Times New Roman" w:hAnsi="Times New Roman" w:cs="Times New Roman"/>
                      <w:sz w:val="24"/>
                      <w:szCs w:val="24"/>
                      <w:lang w:val="ru-RU"/>
                    </w:rPr>
                  </w:pPr>
                </w:p>
              </w:tc>
              <w:tc>
                <w:tcPr>
                  <w:tcW w:w="1560" w:type="dxa"/>
                </w:tcPr>
                <w:p w:rsidR="00C923F4" w:rsidRPr="00DC0DDF" w:rsidRDefault="000715DC" w:rsidP="00AF5C57">
                  <w:pPr>
                    <w:rPr>
                      <w:rFonts w:ascii="Times New Roman" w:hAnsi="Times New Roman" w:cs="Times New Roman"/>
                      <w:b/>
                      <w:sz w:val="24"/>
                      <w:szCs w:val="24"/>
                      <w:lang w:val="ru-RU"/>
                    </w:rPr>
                  </w:pPr>
                  <w:r>
                    <w:rPr>
                      <w:rFonts w:ascii="Times New Roman" w:hAnsi="Times New Roman" w:cs="Times New Roman"/>
                      <w:b/>
                      <w:sz w:val="24"/>
                      <w:szCs w:val="24"/>
                      <w:lang w:val="ru-RU"/>
                    </w:rPr>
                    <w:t>06.03.2017</w:t>
                  </w:r>
                </w:p>
              </w:tc>
            </w:tr>
          </w:tbl>
          <w:p w:rsidR="00C923F4" w:rsidRDefault="00C923F4" w:rsidP="00EA4A18">
            <w:pPr>
              <w:ind w:left="1176"/>
            </w:pPr>
          </w:p>
          <w:p w:rsidR="00C923F4" w:rsidRDefault="00C923F4" w:rsidP="00EA4A18">
            <w:pPr>
              <w:ind w:left="1176"/>
            </w:pPr>
          </w:p>
          <w:p w:rsidR="00C923F4" w:rsidRDefault="00C923F4" w:rsidP="00EA4A18">
            <w:pPr>
              <w:ind w:left="1176"/>
            </w:pPr>
          </w:p>
          <w:p w:rsidR="00C923F4" w:rsidRPr="006C785D" w:rsidRDefault="00C923F4" w:rsidP="00EA4A18">
            <w:pPr>
              <w:ind w:left="1176"/>
              <w:rPr>
                <w:color w:val="000000" w:themeColor="text1"/>
              </w:rPr>
            </w:pPr>
            <w:r>
              <w:rPr>
                <w:b/>
              </w:rPr>
              <w:t xml:space="preserve">                                               </w:t>
            </w:r>
            <w:r w:rsidR="00F44B3B" w:rsidRPr="00F44B3B">
              <w:rPr>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25pt;height:51.75pt" fillcolor="black">
                  <v:shadow color="#868686"/>
                  <v:textpath style="font-family:&quot;Arial Black&quot;" fitshape="t" trim="t" string="ВЕСТНИК"/>
                </v:shape>
              </w:pict>
            </w:r>
          </w:p>
          <w:p w:rsidR="00C923F4" w:rsidRPr="00DC0DDF" w:rsidRDefault="00C923F4" w:rsidP="00EA4A18">
            <w:pPr>
              <w:ind w:left="1176"/>
              <w:rPr>
                <w:b/>
              </w:rPr>
            </w:pPr>
            <w:r>
              <w:rPr>
                <w:b/>
              </w:rPr>
              <w:t xml:space="preserve">                                      </w:t>
            </w:r>
            <w:r w:rsidR="00F44B3B" w:rsidRPr="00F44B3B">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1.75pt" fillcolor="#06c" strokecolor="#9cf" strokeweight="1.5pt">
                  <v:shadow on="t" color="#900"/>
                  <v:textpath style="font-family:&quot;Impact&quot;;v-text-kern:t" trim="t" fitpath="t" string="МО ШИПИЦЫНСКОГО СЕЛЬСОВЕТА"/>
                </v:shape>
              </w:pict>
            </w:r>
          </w:p>
          <w:p w:rsidR="00C923F4" w:rsidRPr="00DC0DDF" w:rsidRDefault="00C923F4" w:rsidP="00EA4A18">
            <w:pPr>
              <w:ind w:left="1176"/>
              <w:rPr>
                <w:b/>
              </w:rPr>
            </w:pPr>
          </w:p>
          <w:p w:rsidR="00C923F4" w:rsidRDefault="00C923F4" w:rsidP="00EA4A18">
            <w:pPr>
              <w:rPr>
                <w:b/>
              </w:rPr>
            </w:pPr>
          </w:p>
          <w:p w:rsidR="00C923F4" w:rsidRDefault="00C923F4" w:rsidP="00EA4A18">
            <w:pPr>
              <w:ind w:left="1176"/>
              <w:rPr>
                <w:b/>
              </w:rPr>
            </w:pPr>
          </w:p>
          <w:p w:rsidR="00C923F4" w:rsidRDefault="00C923F4" w:rsidP="00EA4A18">
            <w:pPr>
              <w:ind w:left="1176"/>
              <w:rPr>
                <w:b/>
              </w:rPr>
            </w:pPr>
          </w:p>
          <w:p w:rsidR="00C923F4" w:rsidRDefault="00C923F4" w:rsidP="00EA4A18">
            <w:pPr>
              <w:rPr>
                <w:b/>
              </w:rPr>
            </w:pPr>
          </w:p>
          <w:tbl>
            <w:tblPr>
              <w:tblStyle w:val="a4"/>
              <w:tblpPr w:leftFromText="180" w:rightFromText="180" w:vertAnchor="text" w:horzAnchor="margin" w:tblpXSpec="center" w:tblpY="1501"/>
              <w:tblOverlap w:val="never"/>
              <w:tblW w:w="0" w:type="auto"/>
              <w:tblLayout w:type="fixed"/>
              <w:tblLook w:val="04A0"/>
            </w:tblPr>
            <w:tblGrid>
              <w:gridCol w:w="4785"/>
              <w:gridCol w:w="4786"/>
            </w:tblGrid>
            <w:tr w:rsidR="00C923F4" w:rsidTr="000822E9">
              <w:trPr>
                <w:trHeight w:val="1515"/>
              </w:trPr>
              <w:tc>
                <w:tcPr>
                  <w:tcW w:w="4785" w:type="dxa"/>
                  <w:vMerge w:val="restart"/>
                </w:tcPr>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Учредитель:</w:t>
                  </w:r>
                </w:p>
                <w:p w:rsidR="00C923F4" w:rsidRPr="00EE48CE"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 xml:space="preserve">Наш адрес: 632700 Новосибирская область, </w:t>
                  </w:r>
                  <w:proofErr w:type="spellStart"/>
                  <w:r>
                    <w:rPr>
                      <w:rFonts w:ascii="Times New Roman" w:hAnsi="Times New Roman" w:cs="Times New Roman"/>
                      <w:b/>
                      <w:sz w:val="28"/>
                      <w:szCs w:val="28"/>
                      <w:lang w:val="ru-RU"/>
                    </w:rPr>
                    <w:t>Чистоозерный</w:t>
                  </w:r>
                  <w:proofErr w:type="spellEnd"/>
                  <w:r>
                    <w:rPr>
                      <w:rFonts w:ascii="Times New Roman" w:hAnsi="Times New Roman" w:cs="Times New Roman"/>
                      <w:b/>
                      <w:sz w:val="28"/>
                      <w:szCs w:val="28"/>
                      <w:lang w:val="ru-RU"/>
                    </w:rPr>
                    <w:t xml:space="preserve"> район, с</w:t>
                  </w:r>
                  <w:proofErr w:type="gramStart"/>
                  <w:r>
                    <w:rPr>
                      <w:rFonts w:ascii="Times New Roman" w:hAnsi="Times New Roman" w:cs="Times New Roman"/>
                      <w:b/>
                      <w:sz w:val="28"/>
                      <w:szCs w:val="28"/>
                      <w:lang w:val="ru-RU"/>
                    </w:rPr>
                    <w:t>.Ш</w:t>
                  </w:r>
                  <w:proofErr w:type="gramEnd"/>
                  <w:r>
                    <w:rPr>
                      <w:rFonts w:ascii="Times New Roman" w:hAnsi="Times New Roman" w:cs="Times New Roman"/>
                      <w:b/>
                      <w:sz w:val="28"/>
                      <w:szCs w:val="28"/>
                      <w:lang w:val="ru-RU"/>
                    </w:rPr>
                    <w:t>ипицыно, ул. Редько,65</w:t>
                  </w:r>
                </w:p>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Телефон 8(383)6893-192</w:t>
                  </w:r>
                </w:p>
                <w:p w:rsidR="00C923F4" w:rsidRPr="00EE48CE" w:rsidRDefault="00C923F4" w:rsidP="00EA4A18">
                  <w:pPr>
                    <w:rPr>
                      <w:rFonts w:ascii="Times New Roman" w:hAnsi="Times New Roman" w:cs="Times New Roman"/>
                      <w:b/>
                      <w:i/>
                      <w:sz w:val="28"/>
                      <w:szCs w:val="28"/>
                      <w:lang w:val="ru-RU"/>
                    </w:rPr>
                  </w:pPr>
                </w:p>
              </w:tc>
            </w:tr>
            <w:tr w:rsidR="00C923F4" w:rsidRPr="005A4767" w:rsidTr="000822E9">
              <w:trPr>
                <w:trHeight w:val="420"/>
              </w:trPr>
              <w:tc>
                <w:tcPr>
                  <w:tcW w:w="4785" w:type="dxa"/>
                  <w:vMerge/>
                </w:tcPr>
                <w:p w:rsidR="00C923F4" w:rsidRDefault="00C923F4" w:rsidP="00EA4A18">
                  <w:pPr>
                    <w:rPr>
                      <w:rFonts w:ascii="Times New Roman" w:hAnsi="Times New Roman" w:cs="Times New Roman"/>
                      <w:b/>
                      <w:i/>
                      <w:sz w:val="28"/>
                      <w:szCs w:val="28"/>
                      <w:lang w:val="ru-RU"/>
                    </w:rPr>
                  </w:pPr>
                </w:p>
              </w:tc>
              <w:tc>
                <w:tcPr>
                  <w:tcW w:w="4786" w:type="dxa"/>
                </w:tcPr>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Редактор:</w:t>
                  </w:r>
                  <w:r w:rsidR="002F0EEA">
                    <w:rPr>
                      <w:rFonts w:ascii="Times New Roman" w:hAnsi="Times New Roman" w:cs="Times New Roman"/>
                      <w:b/>
                      <w:sz w:val="28"/>
                      <w:szCs w:val="28"/>
                      <w:lang w:val="ru-RU"/>
                    </w:rPr>
                    <w:t xml:space="preserve"> </w:t>
                  </w:r>
                  <w:proofErr w:type="spellStart"/>
                  <w:r w:rsidR="002F0EEA">
                    <w:rPr>
                      <w:rFonts w:ascii="Times New Roman" w:hAnsi="Times New Roman" w:cs="Times New Roman"/>
                      <w:b/>
                      <w:sz w:val="28"/>
                      <w:szCs w:val="28"/>
                      <w:lang w:val="ru-RU"/>
                    </w:rPr>
                    <w:t>Макаркина</w:t>
                  </w:r>
                  <w:proofErr w:type="spellEnd"/>
                  <w:r w:rsidR="002F0EEA">
                    <w:rPr>
                      <w:rFonts w:ascii="Times New Roman" w:hAnsi="Times New Roman" w:cs="Times New Roman"/>
                      <w:b/>
                      <w:sz w:val="28"/>
                      <w:szCs w:val="28"/>
                      <w:lang w:val="ru-RU"/>
                    </w:rPr>
                    <w:t xml:space="preserve"> Г.Д. </w:t>
                  </w:r>
                </w:p>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 xml:space="preserve">Ответственный: </w:t>
                  </w:r>
                  <w:proofErr w:type="spellStart"/>
                  <w:r>
                    <w:rPr>
                      <w:rFonts w:ascii="Times New Roman" w:hAnsi="Times New Roman" w:cs="Times New Roman"/>
                      <w:b/>
                      <w:sz w:val="28"/>
                      <w:szCs w:val="28"/>
                      <w:lang w:val="ru-RU"/>
                    </w:rPr>
                    <w:t>Макаркина</w:t>
                  </w:r>
                  <w:proofErr w:type="spellEnd"/>
                  <w:r>
                    <w:rPr>
                      <w:rFonts w:ascii="Times New Roman" w:hAnsi="Times New Roman" w:cs="Times New Roman"/>
                      <w:b/>
                      <w:sz w:val="28"/>
                      <w:szCs w:val="28"/>
                      <w:lang w:val="ru-RU"/>
                    </w:rPr>
                    <w:t xml:space="preserve"> Г.Д.</w:t>
                  </w:r>
                </w:p>
                <w:p w:rsidR="00C923F4" w:rsidRDefault="00C923F4" w:rsidP="00EA4A18">
                  <w:pPr>
                    <w:rPr>
                      <w:rFonts w:ascii="Times New Roman" w:hAnsi="Times New Roman" w:cs="Times New Roman"/>
                      <w:b/>
                      <w:i/>
                      <w:sz w:val="28"/>
                      <w:szCs w:val="28"/>
                      <w:lang w:val="ru-RU"/>
                    </w:rPr>
                  </w:pPr>
                  <w:r>
                    <w:rPr>
                      <w:rFonts w:ascii="Times New Roman" w:hAnsi="Times New Roman" w:cs="Times New Roman"/>
                      <w:b/>
                      <w:sz w:val="28"/>
                      <w:szCs w:val="28"/>
                      <w:lang w:val="ru-RU"/>
                    </w:rPr>
                    <w:t>Тираж 10 экз.</w:t>
                  </w:r>
                </w:p>
              </w:tc>
            </w:tr>
          </w:tbl>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ind w:left="1176"/>
              <w:rPr>
                <w:b/>
              </w:rPr>
            </w:pPr>
          </w:p>
          <w:p w:rsidR="00C923F4" w:rsidRDefault="00C923F4" w:rsidP="00EA4A18">
            <w:pPr>
              <w:jc w:val="center"/>
              <w:rPr>
                <w:b/>
                <w:sz w:val="56"/>
                <w:szCs w:val="56"/>
              </w:rPr>
            </w:pPr>
          </w:p>
          <w:p w:rsidR="008C1256" w:rsidRDefault="0091617B" w:rsidP="008C1256">
            <w:pPr>
              <w:jc w:val="center"/>
              <w:rPr>
                <w:sz w:val="52"/>
                <w:szCs w:val="56"/>
              </w:rPr>
            </w:pPr>
            <w:r>
              <w:rPr>
                <w:i/>
                <w:sz w:val="52"/>
                <w:szCs w:val="56"/>
              </w:rPr>
              <w:lastRenderedPageBreak/>
              <w:t xml:space="preserve"> </w:t>
            </w:r>
            <w:r w:rsidR="008C1256" w:rsidRPr="00C923F4">
              <w:rPr>
                <w:i/>
                <w:sz w:val="52"/>
                <w:szCs w:val="56"/>
              </w:rPr>
              <w:t>В НОМЕРЕ</w:t>
            </w:r>
            <w:r w:rsidR="008C1256" w:rsidRPr="00C923F4">
              <w:rPr>
                <w:sz w:val="52"/>
                <w:szCs w:val="56"/>
              </w:rPr>
              <w:t>:</w:t>
            </w:r>
          </w:p>
          <w:p w:rsidR="00B421C6" w:rsidRDefault="00B421C6" w:rsidP="006E4D41">
            <w:pPr>
              <w:pStyle w:val="a3"/>
              <w:numPr>
                <w:ilvl w:val="0"/>
                <w:numId w:val="27"/>
              </w:numPr>
              <w:ind w:left="784" w:hanging="425"/>
              <w:rPr>
                <w:rFonts w:ascii="Times New Roman" w:hAnsi="Times New Roman" w:cs="Times New Roman"/>
                <w:b/>
                <w:sz w:val="28"/>
                <w:szCs w:val="28"/>
              </w:rPr>
            </w:pPr>
            <w:r>
              <w:rPr>
                <w:rFonts w:ascii="Times New Roman" w:hAnsi="Times New Roman" w:cs="Times New Roman"/>
                <w:b/>
                <w:sz w:val="28"/>
                <w:szCs w:val="28"/>
              </w:rPr>
              <w:t xml:space="preserve">Решение одиннадцатой сессии </w:t>
            </w:r>
            <w:r w:rsidR="00EE0691" w:rsidRPr="00EE0691">
              <w:rPr>
                <w:rFonts w:ascii="Times New Roman" w:hAnsi="Times New Roman" w:cs="Times New Roman"/>
                <w:b/>
                <w:sz w:val="28"/>
                <w:szCs w:val="28"/>
              </w:rPr>
              <w:t xml:space="preserve">  </w:t>
            </w:r>
            <w:r>
              <w:rPr>
                <w:rFonts w:ascii="Times New Roman" w:hAnsi="Times New Roman" w:cs="Times New Roman"/>
                <w:b/>
                <w:sz w:val="28"/>
                <w:szCs w:val="28"/>
              </w:rPr>
              <w:t>02.03.2017</w:t>
            </w:r>
            <w:r w:rsidR="00EE0691" w:rsidRPr="00EE0691">
              <w:rPr>
                <w:rFonts w:ascii="Times New Roman" w:hAnsi="Times New Roman" w:cs="Times New Roman"/>
                <w:b/>
                <w:sz w:val="28"/>
                <w:szCs w:val="28"/>
              </w:rPr>
              <w:t xml:space="preserve"> года № 1  « </w:t>
            </w:r>
            <w:r>
              <w:rPr>
                <w:rFonts w:ascii="Times New Roman" w:hAnsi="Times New Roman" w:cs="Times New Roman"/>
                <w:b/>
                <w:sz w:val="28"/>
                <w:szCs w:val="28"/>
              </w:rPr>
              <w:t>Отчет об исполнении бюджета Шипицынского сельсовета Чистоозерного района Новосибирской области за 2016 год»</w:t>
            </w:r>
          </w:p>
          <w:p w:rsidR="00B421C6" w:rsidRPr="00B421C6" w:rsidRDefault="00B421C6" w:rsidP="00B421C6">
            <w:pPr>
              <w:pStyle w:val="a3"/>
              <w:numPr>
                <w:ilvl w:val="0"/>
                <w:numId w:val="27"/>
              </w:numPr>
              <w:rPr>
                <w:rFonts w:ascii="Times New Roman" w:eastAsia="Times New Roman" w:hAnsi="Times New Roman" w:cs="Times New Roman"/>
                <w:b/>
                <w:color w:val="000000"/>
                <w:sz w:val="28"/>
                <w:szCs w:val="28"/>
              </w:rPr>
            </w:pPr>
            <w:r w:rsidRPr="00B421C6">
              <w:rPr>
                <w:rFonts w:ascii="Times New Roman" w:hAnsi="Times New Roman" w:cs="Times New Roman"/>
                <w:b/>
                <w:sz w:val="28"/>
                <w:szCs w:val="28"/>
              </w:rPr>
              <w:t>Решение одиннадцатой сессии   02.03.2017 года № 2  «</w:t>
            </w:r>
            <w:r w:rsidRPr="00B421C6">
              <w:rPr>
                <w:rFonts w:ascii="Times New Roman" w:eastAsia="Times New Roman" w:hAnsi="Times New Roman" w:cs="Times New Roman"/>
                <w:b/>
                <w:color w:val="000000"/>
                <w:sz w:val="28"/>
                <w:szCs w:val="28"/>
              </w:rPr>
              <w:t>О передаче осуществления полномочий в  сфере библиотечного  обслуживания населения, комплектование и обеспечение сохранности</w:t>
            </w:r>
            <w:r w:rsidRPr="00B421C6">
              <w:rPr>
                <w:rFonts w:ascii="Times New Roman" w:hAnsi="Times New Roman" w:cs="Times New Roman"/>
                <w:b/>
                <w:color w:val="000000"/>
                <w:sz w:val="28"/>
                <w:szCs w:val="28"/>
              </w:rPr>
              <w:t xml:space="preserve"> б</w:t>
            </w:r>
            <w:r w:rsidRPr="00B421C6">
              <w:rPr>
                <w:rFonts w:ascii="Times New Roman" w:eastAsia="Times New Roman" w:hAnsi="Times New Roman" w:cs="Times New Roman"/>
                <w:b/>
                <w:color w:val="000000"/>
                <w:sz w:val="28"/>
                <w:szCs w:val="28"/>
              </w:rPr>
              <w:t>иблиотечных фондов  Шипицынского  сельсовета Чистоозерного района Новосибирской области</w:t>
            </w:r>
            <w:r>
              <w:rPr>
                <w:rFonts w:ascii="Times New Roman" w:eastAsia="Times New Roman" w:hAnsi="Times New Roman" w:cs="Times New Roman"/>
                <w:b/>
                <w:color w:val="000000"/>
                <w:sz w:val="28"/>
                <w:szCs w:val="28"/>
              </w:rPr>
              <w:t xml:space="preserve"> -</w:t>
            </w:r>
            <w:r w:rsidRPr="00B421C6">
              <w:rPr>
                <w:rFonts w:ascii="Times New Roman" w:eastAsia="Times New Roman" w:hAnsi="Times New Roman" w:cs="Times New Roman"/>
                <w:b/>
                <w:color w:val="000000"/>
                <w:sz w:val="28"/>
                <w:szCs w:val="28"/>
              </w:rPr>
              <w:t xml:space="preserve"> администрации</w:t>
            </w:r>
            <w:r>
              <w:rPr>
                <w:rFonts w:ascii="Times New Roman" w:eastAsia="Times New Roman" w:hAnsi="Times New Roman" w:cs="Times New Roman"/>
                <w:b/>
                <w:color w:val="000000"/>
                <w:sz w:val="28"/>
                <w:szCs w:val="28"/>
              </w:rPr>
              <w:t xml:space="preserve"> </w:t>
            </w:r>
            <w:r w:rsidRPr="00B421C6">
              <w:rPr>
                <w:rFonts w:ascii="Times New Roman" w:eastAsia="Times New Roman" w:hAnsi="Times New Roman" w:cs="Times New Roman"/>
                <w:b/>
                <w:color w:val="000000"/>
                <w:sz w:val="28"/>
                <w:szCs w:val="28"/>
              </w:rPr>
              <w:t xml:space="preserve"> Чистоозерного района  Новосибирской области</w:t>
            </w:r>
            <w:r>
              <w:rPr>
                <w:rFonts w:ascii="Times New Roman" w:eastAsia="Times New Roman" w:hAnsi="Times New Roman" w:cs="Times New Roman"/>
                <w:b/>
                <w:color w:val="000000"/>
                <w:sz w:val="28"/>
                <w:szCs w:val="28"/>
              </w:rPr>
              <w:t>»</w:t>
            </w:r>
          </w:p>
          <w:p w:rsidR="00B421C6" w:rsidRPr="00B421C6" w:rsidRDefault="00B421C6" w:rsidP="00B421C6">
            <w:pPr>
              <w:pStyle w:val="a3"/>
              <w:numPr>
                <w:ilvl w:val="0"/>
                <w:numId w:val="27"/>
              </w:numPr>
              <w:rPr>
                <w:rFonts w:ascii="Times New Roman" w:hAnsi="Times New Roman" w:cs="Times New Roman"/>
                <w:b/>
                <w:color w:val="000000"/>
                <w:sz w:val="28"/>
                <w:szCs w:val="28"/>
              </w:rPr>
            </w:pPr>
            <w:r w:rsidRPr="00B421C6">
              <w:rPr>
                <w:rFonts w:ascii="Times New Roman" w:hAnsi="Times New Roman" w:cs="Times New Roman"/>
                <w:b/>
                <w:sz w:val="28"/>
                <w:szCs w:val="28"/>
              </w:rPr>
              <w:t>Решение одиннадцатой сессии   02.03.2017 года № 3  «</w:t>
            </w:r>
            <w:r w:rsidRPr="00B421C6">
              <w:rPr>
                <w:rFonts w:ascii="Times New Roman" w:hAnsi="Times New Roman" w:cs="Times New Roman"/>
                <w:b/>
                <w:color w:val="000000"/>
                <w:sz w:val="28"/>
                <w:szCs w:val="28"/>
              </w:rPr>
              <w:t>О передаче осуществления части полномочий в сфере культуры в части организации досуга жителей Шипицынского   сельсовета Чистоозерного района Новосибирской области    муниципальному району- Администрации Чистоозерного района»</w:t>
            </w:r>
          </w:p>
          <w:p w:rsidR="00B421C6" w:rsidRPr="00B421C6" w:rsidRDefault="00B421C6" w:rsidP="00B421C6">
            <w:pPr>
              <w:pStyle w:val="a3"/>
              <w:widowControl w:val="0"/>
              <w:numPr>
                <w:ilvl w:val="0"/>
                <w:numId w:val="27"/>
              </w:numPr>
              <w:autoSpaceDE w:val="0"/>
              <w:autoSpaceDN w:val="0"/>
              <w:adjustRightInd w:val="0"/>
              <w:spacing w:after="0" w:line="240" w:lineRule="auto"/>
              <w:rPr>
                <w:rFonts w:ascii="Times New Roman" w:eastAsia="Times New Roman" w:hAnsi="Times New Roman" w:cs="Times New Roman"/>
                <w:b/>
                <w:i/>
                <w:color w:val="000000"/>
                <w:sz w:val="28"/>
                <w:szCs w:val="28"/>
              </w:rPr>
            </w:pPr>
            <w:r w:rsidRPr="00B421C6">
              <w:rPr>
                <w:rFonts w:ascii="Times New Roman" w:hAnsi="Times New Roman" w:cs="Times New Roman"/>
                <w:b/>
                <w:sz w:val="28"/>
                <w:szCs w:val="28"/>
              </w:rPr>
              <w:t>Решение одиннадцатой сессии   02.03.2017 года № 4  «</w:t>
            </w:r>
            <w:r w:rsidRPr="00B421C6">
              <w:rPr>
                <w:rFonts w:ascii="Times New Roman" w:hAnsi="Times New Roman" w:cs="Times New Roman"/>
                <w:b/>
                <w:bCs/>
                <w:color w:val="000000"/>
                <w:sz w:val="28"/>
                <w:szCs w:val="28"/>
              </w:rPr>
              <w:t xml:space="preserve">Об утверждении Положения об оплате труда </w:t>
            </w:r>
            <w:r w:rsidRPr="00B421C6">
              <w:rPr>
                <w:rFonts w:ascii="Times New Roman" w:hAnsi="Times New Roman" w:cs="Times New Roman"/>
                <w:b/>
                <w:color w:val="000000"/>
                <w:sz w:val="28"/>
                <w:szCs w:val="28"/>
              </w:rPr>
              <w:t xml:space="preserve">лиц, замещающих муниципальные должности на постоянной основе, </w:t>
            </w:r>
            <w:r w:rsidRPr="00B421C6">
              <w:rPr>
                <w:rFonts w:ascii="Times New Roman" w:hAnsi="Times New Roman" w:cs="Times New Roman"/>
                <w:b/>
                <w:bCs/>
                <w:color w:val="000000"/>
                <w:sz w:val="28"/>
                <w:szCs w:val="28"/>
              </w:rPr>
              <w:t xml:space="preserve">муниципальных служащих в администрации Шипицынского сельсовета </w:t>
            </w:r>
            <w:r>
              <w:rPr>
                <w:rFonts w:ascii="Times New Roman" w:hAnsi="Times New Roman" w:cs="Times New Roman"/>
                <w:b/>
                <w:bCs/>
                <w:color w:val="000000"/>
                <w:sz w:val="28"/>
                <w:szCs w:val="28"/>
              </w:rPr>
              <w:t xml:space="preserve"> </w:t>
            </w:r>
            <w:r w:rsidRPr="00B421C6">
              <w:rPr>
                <w:rFonts w:ascii="Times New Roman" w:hAnsi="Times New Roman" w:cs="Times New Roman"/>
                <w:b/>
                <w:bCs/>
                <w:color w:val="000000"/>
                <w:sz w:val="28"/>
                <w:szCs w:val="28"/>
              </w:rPr>
              <w:t>Чистоозерного района Новосибирской области»</w:t>
            </w:r>
          </w:p>
          <w:p w:rsidR="00B421C6" w:rsidRPr="00B421C6" w:rsidRDefault="00B421C6" w:rsidP="00B421C6">
            <w:pPr>
              <w:pStyle w:val="a3"/>
              <w:numPr>
                <w:ilvl w:val="0"/>
                <w:numId w:val="27"/>
              </w:numPr>
              <w:rPr>
                <w:rFonts w:ascii="Times New Roman" w:hAnsi="Times New Roman" w:cs="Times New Roman"/>
                <w:b/>
                <w:sz w:val="28"/>
                <w:szCs w:val="28"/>
              </w:rPr>
            </w:pPr>
            <w:r w:rsidRPr="00B421C6">
              <w:rPr>
                <w:rFonts w:ascii="Times New Roman" w:hAnsi="Times New Roman" w:cs="Times New Roman"/>
                <w:b/>
                <w:sz w:val="28"/>
                <w:szCs w:val="28"/>
              </w:rPr>
              <w:t xml:space="preserve">Решение одиннадцатой сессии   02.03.2017 года № </w:t>
            </w:r>
            <w:r w:rsidR="006E4D41">
              <w:rPr>
                <w:rFonts w:ascii="Times New Roman" w:hAnsi="Times New Roman" w:cs="Times New Roman"/>
                <w:b/>
                <w:sz w:val="28"/>
                <w:szCs w:val="28"/>
              </w:rPr>
              <w:t>5</w:t>
            </w:r>
            <w:r w:rsidRPr="00B421C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421C6">
              <w:rPr>
                <w:rFonts w:ascii="Times New Roman" w:hAnsi="Times New Roman" w:cs="Times New Roman"/>
                <w:b/>
                <w:sz w:val="28"/>
                <w:szCs w:val="28"/>
              </w:rPr>
              <w:t>О проекте решения «О внесении изменений в Устав Шипицынского сельсовета Чистоозерного района Новосибирской области»</w:t>
            </w:r>
          </w:p>
          <w:p w:rsidR="00B421C6" w:rsidRPr="006E4D41" w:rsidRDefault="00B421C6" w:rsidP="006E4D41">
            <w:pPr>
              <w:pStyle w:val="a7"/>
              <w:numPr>
                <w:ilvl w:val="0"/>
                <w:numId w:val="27"/>
              </w:numPr>
              <w:rPr>
                <w:rFonts w:ascii="Times New Roman" w:hAnsi="Times New Roman"/>
                <w:b/>
                <w:sz w:val="28"/>
                <w:szCs w:val="28"/>
              </w:rPr>
            </w:pPr>
            <w:r w:rsidRPr="00B421C6">
              <w:rPr>
                <w:rFonts w:ascii="Times New Roman" w:hAnsi="Times New Roman"/>
                <w:b/>
                <w:sz w:val="28"/>
                <w:szCs w:val="28"/>
              </w:rPr>
              <w:t xml:space="preserve">Решение одиннадцатой сессии   02.03.2017 года № </w:t>
            </w:r>
            <w:r w:rsidR="006E4D41">
              <w:rPr>
                <w:rFonts w:ascii="Times New Roman" w:hAnsi="Times New Roman"/>
                <w:b/>
                <w:sz w:val="28"/>
                <w:szCs w:val="28"/>
              </w:rPr>
              <w:t xml:space="preserve">6 </w:t>
            </w:r>
            <w:r w:rsidR="006E4D41" w:rsidRPr="006E4D41">
              <w:rPr>
                <w:rFonts w:ascii="Times New Roman" w:hAnsi="Times New Roman"/>
                <w:b/>
                <w:sz w:val="28"/>
                <w:szCs w:val="28"/>
              </w:rPr>
              <w:t>«</w:t>
            </w:r>
            <w:r w:rsidRPr="006E4D41">
              <w:rPr>
                <w:rFonts w:ascii="Times New Roman" w:hAnsi="Times New Roman"/>
                <w:b/>
                <w:sz w:val="28"/>
                <w:szCs w:val="28"/>
              </w:rPr>
              <w:t>О внесении изменений в решение № 1 девятой сессии от 26.12.2016 года «О бюджете Шипицынского сельсовета Чистоозерного района Новосибирской области на 2017 год и плановый период 2018 и 2019 годов».</w:t>
            </w:r>
          </w:p>
          <w:p w:rsidR="006E4D41" w:rsidRPr="006E4D41" w:rsidRDefault="006E4D41" w:rsidP="006E4D41">
            <w:pPr>
              <w:pStyle w:val="a3"/>
              <w:numPr>
                <w:ilvl w:val="0"/>
                <w:numId w:val="27"/>
              </w:numPr>
              <w:rPr>
                <w:rFonts w:ascii="Times New Roman" w:hAnsi="Times New Roman" w:cs="Times New Roman"/>
                <w:b/>
                <w:color w:val="000000"/>
                <w:sz w:val="28"/>
                <w:szCs w:val="28"/>
              </w:rPr>
            </w:pPr>
            <w:r w:rsidRPr="006E4D41">
              <w:rPr>
                <w:rFonts w:ascii="Times New Roman" w:hAnsi="Times New Roman" w:cs="Times New Roman"/>
                <w:b/>
                <w:sz w:val="28"/>
                <w:szCs w:val="28"/>
              </w:rPr>
              <w:t xml:space="preserve">Решение одиннадцатой сессии   02.03.2017 года № </w:t>
            </w:r>
            <w:r w:rsidRPr="006E4D41">
              <w:rPr>
                <w:rFonts w:ascii="Times New Roman" w:hAnsi="Times New Roman"/>
                <w:b/>
                <w:sz w:val="28"/>
                <w:szCs w:val="28"/>
              </w:rPr>
              <w:t xml:space="preserve">6 </w:t>
            </w:r>
            <w:r w:rsidRPr="006E4D41">
              <w:rPr>
                <w:rFonts w:ascii="Times New Roman" w:hAnsi="Times New Roman" w:cs="Times New Roman"/>
                <w:b/>
                <w:sz w:val="28"/>
                <w:szCs w:val="28"/>
              </w:rPr>
              <w:t>«</w:t>
            </w:r>
            <w:r w:rsidRPr="006E4D41">
              <w:rPr>
                <w:rFonts w:ascii="Times New Roman" w:hAnsi="Times New Roman" w:cs="Times New Roman"/>
                <w:b/>
                <w:color w:val="000000"/>
                <w:sz w:val="28"/>
                <w:szCs w:val="28"/>
              </w:rPr>
              <w:t>О работе Совета депутатов Шипицынского сельсовета за 2016 год</w:t>
            </w:r>
            <w:r>
              <w:rPr>
                <w:rFonts w:ascii="Times New Roman" w:hAnsi="Times New Roman" w:cs="Times New Roman"/>
                <w:b/>
                <w:color w:val="000000"/>
                <w:sz w:val="28"/>
                <w:szCs w:val="28"/>
              </w:rPr>
              <w:t>»</w:t>
            </w:r>
          </w:p>
          <w:p w:rsidR="00F70E52" w:rsidRPr="00F70E52" w:rsidRDefault="00F70E52" w:rsidP="00F70E52">
            <w:pPr>
              <w:pStyle w:val="a3"/>
              <w:numPr>
                <w:ilvl w:val="0"/>
                <w:numId w:val="27"/>
              </w:numPr>
              <w:spacing w:after="0"/>
              <w:jc w:val="center"/>
              <w:rPr>
                <w:rFonts w:ascii="Times New Roman" w:hAnsi="Times New Roman" w:cs="Times New Roman"/>
                <w:b/>
                <w:sz w:val="28"/>
                <w:szCs w:val="28"/>
              </w:rPr>
            </w:pPr>
            <w:r w:rsidRPr="00F70E52">
              <w:rPr>
                <w:rFonts w:ascii="Times New Roman" w:hAnsi="Times New Roman" w:cs="Times New Roman"/>
                <w:b/>
                <w:sz w:val="28"/>
                <w:szCs w:val="28"/>
              </w:rPr>
              <w:t xml:space="preserve">Постановление администрации от 15.02.2017г. № 5 «Об утверждении </w:t>
            </w:r>
            <w:proofErr w:type="gramStart"/>
            <w:r w:rsidRPr="00F70E52">
              <w:rPr>
                <w:rFonts w:ascii="Times New Roman" w:hAnsi="Times New Roman" w:cs="Times New Roman"/>
                <w:b/>
                <w:sz w:val="28"/>
                <w:szCs w:val="28"/>
              </w:rPr>
              <w:t>Порядка оценки эффективности предоставления налоговых льгот</w:t>
            </w:r>
            <w:proofErr w:type="gramEnd"/>
            <w:r w:rsidRPr="00F70E52">
              <w:rPr>
                <w:rFonts w:ascii="Times New Roman" w:hAnsi="Times New Roman" w:cs="Times New Roman"/>
                <w:b/>
                <w:sz w:val="28"/>
                <w:szCs w:val="28"/>
              </w:rPr>
              <w:t xml:space="preserve"> по местным налогам </w:t>
            </w:r>
            <w:r w:rsidRPr="00F70E52">
              <w:rPr>
                <w:rFonts w:ascii="Times New Roman" w:hAnsi="Times New Roman" w:cs="Times New Roman"/>
                <w:b/>
                <w:bCs/>
                <w:sz w:val="28"/>
                <w:szCs w:val="28"/>
              </w:rPr>
              <w:t xml:space="preserve"> в  </w:t>
            </w:r>
            <w:proofErr w:type="spellStart"/>
            <w:r w:rsidRPr="00F70E52">
              <w:rPr>
                <w:rFonts w:ascii="Times New Roman" w:hAnsi="Times New Roman" w:cs="Times New Roman"/>
                <w:b/>
                <w:bCs/>
                <w:sz w:val="28"/>
                <w:szCs w:val="28"/>
              </w:rPr>
              <w:t>Шипицынском</w:t>
            </w:r>
            <w:proofErr w:type="spellEnd"/>
            <w:r w:rsidRPr="00F70E52">
              <w:rPr>
                <w:rFonts w:ascii="Times New Roman" w:hAnsi="Times New Roman" w:cs="Times New Roman"/>
                <w:b/>
                <w:bCs/>
                <w:sz w:val="28"/>
                <w:szCs w:val="28"/>
              </w:rPr>
              <w:t xml:space="preserve">  сельсовете Чистоозерного района Новосибирской области»</w:t>
            </w:r>
          </w:p>
          <w:p w:rsidR="00F1094A" w:rsidRPr="00F1094A" w:rsidRDefault="00F1094A" w:rsidP="00F1094A">
            <w:pPr>
              <w:pStyle w:val="a3"/>
              <w:numPr>
                <w:ilvl w:val="0"/>
                <w:numId w:val="27"/>
              </w:numPr>
              <w:autoSpaceDE w:val="0"/>
              <w:autoSpaceDN w:val="0"/>
              <w:adjustRightInd w:val="0"/>
              <w:spacing w:line="240" w:lineRule="atLeast"/>
              <w:rPr>
                <w:rFonts w:ascii="Times New Roman" w:hAnsi="Times New Roman" w:cs="Times New Roman"/>
                <w:b/>
                <w:sz w:val="28"/>
                <w:szCs w:val="28"/>
              </w:rPr>
            </w:pPr>
            <w:r w:rsidRPr="00F1094A">
              <w:rPr>
                <w:rFonts w:ascii="Times New Roman" w:hAnsi="Times New Roman" w:cs="Times New Roman"/>
                <w:b/>
                <w:bCs/>
                <w:sz w:val="28"/>
                <w:szCs w:val="28"/>
              </w:rPr>
              <w:t xml:space="preserve">О внесении изменений в решение десятой сессии от 26.12.2016 года  «Об утверждении Положения </w:t>
            </w:r>
            <w:r w:rsidRPr="00F1094A">
              <w:rPr>
                <w:rFonts w:ascii="Times New Roman" w:hAnsi="Times New Roman" w:cs="Times New Roman"/>
                <w:b/>
                <w:sz w:val="28"/>
                <w:szCs w:val="28"/>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администрации Шипицынского сельсовета»</w:t>
            </w:r>
          </w:p>
          <w:p w:rsidR="00B421C6" w:rsidRPr="00F1094A" w:rsidRDefault="00B421C6" w:rsidP="00F70E52">
            <w:pPr>
              <w:pStyle w:val="a3"/>
              <w:rPr>
                <w:rFonts w:ascii="Times New Roman" w:hAnsi="Times New Roman" w:cs="Times New Roman"/>
                <w:b/>
                <w:sz w:val="28"/>
                <w:szCs w:val="28"/>
              </w:rPr>
            </w:pPr>
          </w:p>
          <w:p w:rsidR="00D470E7" w:rsidRPr="00EE0691" w:rsidRDefault="00D470E7" w:rsidP="00D470E7">
            <w:pPr>
              <w:pStyle w:val="rtecenter"/>
              <w:shd w:val="clear" w:color="auto" w:fill="FFFFFF"/>
              <w:spacing w:before="120" w:beforeAutospacing="0" w:after="216" w:afterAutospacing="0" w:line="255" w:lineRule="atLeast"/>
              <w:rPr>
                <w:sz w:val="28"/>
                <w:szCs w:val="28"/>
              </w:rPr>
            </w:pPr>
          </w:p>
          <w:p w:rsidR="00D470E7" w:rsidRDefault="00D470E7"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6E4D41" w:rsidRDefault="006E4D41" w:rsidP="006E4D41">
            <w:pPr>
              <w:jc w:val="center"/>
              <w:rPr>
                <w:b/>
                <w:bCs/>
                <w:sz w:val="28"/>
                <w:szCs w:val="28"/>
              </w:rPr>
            </w:pPr>
            <w:r>
              <w:rPr>
                <w:b/>
                <w:sz w:val="28"/>
                <w:szCs w:val="28"/>
              </w:rPr>
              <w:t xml:space="preserve">    </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СОВЕТ ДЕПУТАТОВ ШИПИЦЫНСКОГО  СЕЛЬСОВЕТА</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ЧИСТООЗЕРНОГО РАЙОНА НОВОСИБИРСКОЙ ОБЛАСТИ</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(третьего созыва)</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 xml:space="preserve">РЕШЕНИЕ   </w:t>
            </w:r>
          </w:p>
          <w:p w:rsidR="006E4D41" w:rsidRPr="006E4D41" w:rsidRDefault="006E4D41" w:rsidP="006E4D41">
            <w:pPr>
              <w:spacing w:after="0"/>
              <w:jc w:val="center"/>
              <w:rPr>
                <w:rFonts w:ascii="Times New Roman" w:hAnsi="Times New Roman" w:cs="Times New Roman"/>
                <w:sz w:val="24"/>
                <w:szCs w:val="24"/>
              </w:rPr>
            </w:pPr>
            <w:r w:rsidRPr="006E4D41">
              <w:rPr>
                <w:rFonts w:ascii="Times New Roman" w:hAnsi="Times New Roman" w:cs="Times New Roman"/>
                <w:sz w:val="24"/>
                <w:szCs w:val="24"/>
              </w:rPr>
              <w:t>одиннадцатой сессии</w:t>
            </w:r>
          </w:p>
          <w:p w:rsidR="006E4D41" w:rsidRPr="006E4D41" w:rsidRDefault="006E4D41" w:rsidP="006E4D41">
            <w:pPr>
              <w:spacing w:after="0"/>
              <w:jc w:val="center"/>
              <w:rPr>
                <w:rFonts w:ascii="Times New Roman" w:hAnsi="Times New Roman" w:cs="Times New Roman"/>
                <w:sz w:val="24"/>
                <w:szCs w:val="24"/>
              </w:rPr>
            </w:pPr>
          </w:p>
          <w:p w:rsidR="006E4D41" w:rsidRPr="006E4D41" w:rsidRDefault="006E4D41" w:rsidP="006E4D41">
            <w:pPr>
              <w:spacing w:after="0"/>
              <w:jc w:val="center"/>
              <w:rPr>
                <w:rFonts w:ascii="Times New Roman" w:hAnsi="Times New Roman" w:cs="Times New Roman"/>
                <w:sz w:val="24"/>
                <w:szCs w:val="24"/>
              </w:rPr>
            </w:pPr>
            <w:r w:rsidRPr="006E4D41">
              <w:rPr>
                <w:rFonts w:ascii="Times New Roman" w:hAnsi="Times New Roman" w:cs="Times New Roman"/>
                <w:sz w:val="24"/>
                <w:szCs w:val="24"/>
              </w:rPr>
              <w:t xml:space="preserve">2 марта </w:t>
            </w:r>
            <w:r>
              <w:rPr>
                <w:rFonts w:ascii="Times New Roman" w:hAnsi="Times New Roman" w:cs="Times New Roman"/>
                <w:sz w:val="24"/>
                <w:szCs w:val="24"/>
              </w:rPr>
              <w:t xml:space="preserve">                                                                                </w:t>
            </w:r>
            <w:r w:rsidRPr="006E4D41">
              <w:rPr>
                <w:rFonts w:ascii="Times New Roman" w:hAnsi="Times New Roman" w:cs="Times New Roman"/>
                <w:sz w:val="24"/>
                <w:szCs w:val="24"/>
              </w:rPr>
              <w:t xml:space="preserve">  № 1</w:t>
            </w:r>
          </w:p>
          <w:p w:rsidR="006E4D41" w:rsidRPr="006E4D41" w:rsidRDefault="006E4D41" w:rsidP="006E4D41">
            <w:pPr>
              <w:spacing w:after="0"/>
              <w:jc w:val="center"/>
              <w:rPr>
                <w:rFonts w:ascii="Times New Roman" w:hAnsi="Times New Roman" w:cs="Times New Roman"/>
                <w:sz w:val="24"/>
                <w:szCs w:val="24"/>
              </w:rPr>
            </w:pP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Об исполнении бюджета Шипицынского сельсовета</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Чистоозерного района Новосибирской области  за 2016 год</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Доходная часть бюджета Шипицынского сельсовета исполнена на 99,6% при плане 5402,9тыс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на год, фактически поступило 5381,0 тыс.рублей.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Безвозмездные поступления от других бюджетов бюджетной системы РФ получено в объеме 4251,6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при плане на год 4251,6 тыс.рублей или 100 %.в том числе:</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-Дотации бюджетам субъектов РФ и муниципальных образований при плане 4176,5тыс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поступило 4176,5 тыс.рублей или 100%;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-Субвенции бюджетам субъектов РФ и муниципальных образований поступило 75,1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при плане 75,1 тыс.рублей или 100%.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План по собственным доходам исполнен  на 93 % . При плане 1151,3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 xml:space="preserve">ублей поступило 1129,4 тыс.рублей.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-Налог на доходы физических лиц: план 296,8тыс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поступило 276,2 тыс.рублей или 93% к годовому назначению.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-Доходы от уплаты акцизов: план 571,1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поступило 570,2 тыс.</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рублей или 100% к годовому назначению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-Единый сельскохозяйственный </w:t>
            </w:r>
            <w:proofErr w:type="spellStart"/>
            <w:r w:rsidRPr="006E4D41">
              <w:rPr>
                <w:rFonts w:ascii="Times New Roman" w:hAnsi="Times New Roman" w:cs="Times New Roman"/>
                <w:sz w:val="24"/>
                <w:szCs w:val="24"/>
              </w:rPr>
              <w:t>налог</w:t>
            </w:r>
            <w:proofErr w:type="gramStart"/>
            <w:r w:rsidRPr="006E4D41">
              <w:rPr>
                <w:rFonts w:ascii="Times New Roman" w:hAnsi="Times New Roman" w:cs="Times New Roman"/>
                <w:sz w:val="24"/>
                <w:szCs w:val="24"/>
              </w:rPr>
              <w:t>:п</w:t>
            </w:r>
            <w:proofErr w:type="gramEnd"/>
            <w:r w:rsidRPr="006E4D41">
              <w:rPr>
                <w:rFonts w:ascii="Times New Roman" w:hAnsi="Times New Roman" w:cs="Times New Roman"/>
                <w:sz w:val="24"/>
                <w:szCs w:val="24"/>
              </w:rPr>
              <w:t>лан</w:t>
            </w:r>
            <w:proofErr w:type="spellEnd"/>
            <w:r w:rsidRPr="006E4D41">
              <w:rPr>
                <w:rFonts w:ascii="Times New Roman" w:hAnsi="Times New Roman" w:cs="Times New Roman"/>
                <w:sz w:val="24"/>
                <w:szCs w:val="24"/>
              </w:rPr>
              <w:t xml:space="preserve"> 183,9 тыс.рублей, поступило 183,8 тыс.рублей или 100%  к годовому назначению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-Налог на имущество физических лиц 25,5тыс. рублей поступило25,5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или 100% к годовому назначению.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-Земельный налог: план на год 61,3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исполнено -61,2тыс.рублей или 100 %.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-Доходы от использования имущества, находящегося  в государственной и муниципальной собственности  план 10,2тыс. руб. исполнено 10,1 </w:t>
            </w:r>
            <w:proofErr w:type="spellStart"/>
            <w:r w:rsidRPr="006E4D41">
              <w:rPr>
                <w:rFonts w:ascii="Times New Roman" w:hAnsi="Times New Roman" w:cs="Times New Roman"/>
                <w:sz w:val="24"/>
                <w:szCs w:val="24"/>
              </w:rPr>
              <w:t>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w:t>
            </w:r>
            <w:proofErr w:type="spellEnd"/>
            <w:r w:rsidRPr="006E4D41">
              <w:rPr>
                <w:rFonts w:ascii="Times New Roman" w:hAnsi="Times New Roman" w:cs="Times New Roman"/>
                <w:sz w:val="24"/>
                <w:szCs w:val="24"/>
              </w:rPr>
              <w:t xml:space="preserve"> или на 100%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-Доходы от оказания платных услуг и компенсация затрат государства: при  плане 2,4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фактическое поступление 2,4 тыс.рублей или 100% плана.</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Из произведенных расходов наибольший удельный вес составляют расходы на оплату труда и начисления на нее, в сумме 2533,7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или 47% от общих расходов, а также затраты на электроэнергию  при плане 1228,4 тыс.рублей исполнено1228,4 или 23% от общих расходов</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Исполнение расходов по ведомственной структуре:</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-Управление -99,4% план 1970,5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исполнено 1958,8тыс.рублей;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lastRenderedPageBreak/>
              <w:t>-Национальная оборона 100%  план-75,0 тыс. руб. исполнено 75,0 тыс. руб.</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-Дорожное хозяйство (дорожные фонды) 74% план 693,7 т.р. исполнено</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512,5 т.р.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-ЖКХ-95% - план 520,4тыс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исполнено 495,5 тыс.рублей;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в том числе:</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Коммунальное хозяйство - при плане 251,3тыс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 исполнено 250,5 тыс.  руб. или 100 %;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в том числе:</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-Уличное освещение при плане  152,4тыс. руб. исполнено 152,4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 xml:space="preserve">ублей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или 100%</w:t>
            </w:r>
            <w:proofErr w:type="gramStart"/>
            <w:r w:rsidRPr="006E4D41">
              <w:rPr>
                <w:rFonts w:ascii="Times New Roman" w:hAnsi="Times New Roman" w:cs="Times New Roman"/>
                <w:sz w:val="24"/>
                <w:szCs w:val="24"/>
              </w:rPr>
              <w:t xml:space="preserve"> ;</w:t>
            </w:r>
            <w:proofErr w:type="gramEnd"/>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-Организация и содержание мест захоронения при плане 55,8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уб.исполнено 47,7 тыс.руб. или 86%;</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-Прочие мероприятия по благоустройству при   плане 60,9 исполнено 44,8 тыс. рублей или 74%;</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-Культура-100 % - план 2331,0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исполнено 2319,5 тыс.рублей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-Физкультура и спорт-94% - план 33,8тыс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исполнено 31,8 тыс.рублей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Всего расходов </w:t>
            </w:r>
            <w:proofErr w:type="gramStart"/>
            <w:r w:rsidRPr="006E4D41">
              <w:rPr>
                <w:rFonts w:ascii="Times New Roman" w:hAnsi="Times New Roman" w:cs="Times New Roman"/>
                <w:sz w:val="24"/>
                <w:szCs w:val="24"/>
              </w:rPr>
              <w:t>:п</w:t>
            </w:r>
            <w:proofErr w:type="gramEnd"/>
            <w:r w:rsidRPr="006E4D41">
              <w:rPr>
                <w:rFonts w:ascii="Times New Roman" w:hAnsi="Times New Roman" w:cs="Times New Roman"/>
                <w:sz w:val="24"/>
                <w:szCs w:val="24"/>
              </w:rPr>
              <w:t>лан 5624,3 тыс.рублей, исполнено 5393,1 тыс.рублей, или96%</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Остатки бюджетных средств на 01.01.2017 года  составили  209,3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 xml:space="preserve">ублей </w:t>
            </w:r>
          </w:p>
          <w:p w:rsidR="006E4D41" w:rsidRPr="006E4D41" w:rsidRDefault="006E4D41" w:rsidP="006E4D41">
            <w:pPr>
              <w:spacing w:after="0"/>
              <w:jc w:val="both"/>
              <w:rPr>
                <w:rFonts w:ascii="Times New Roman" w:hAnsi="Times New Roman" w:cs="Times New Roman"/>
                <w:sz w:val="24"/>
                <w:szCs w:val="24"/>
              </w:rPr>
            </w:pP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Исходя из выше изложенного Совет депутатов  Шипицынского сельсовета</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РЕШИЛ:</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1.Утвердить отчет об исполнении бюджета Шипицынского сельсовета за 2016 год по доходам в сумме- 5381,0тыс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 расходам в сумме 5393,1тыс.рублей, результат исполнения бюджета(</w:t>
            </w:r>
            <w:proofErr w:type="spellStart"/>
            <w:r w:rsidRPr="006E4D41">
              <w:rPr>
                <w:rFonts w:ascii="Times New Roman" w:hAnsi="Times New Roman" w:cs="Times New Roman"/>
                <w:sz w:val="24"/>
                <w:szCs w:val="24"/>
              </w:rPr>
              <w:t>профицит</w:t>
            </w:r>
            <w:proofErr w:type="spellEnd"/>
            <w:r w:rsidRPr="006E4D41">
              <w:rPr>
                <w:rFonts w:ascii="Times New Roman" w:hAnsi="Times New Roman" w:cs="Times New Roman"/>
                <w:sz w:val="24"/>
                <w:szCs w:val="24"/>
              </w:rPr>
              <w:t xml:space="preserve"> местного бюджета) в сумме 209,3 тыс.рублей.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2.Утвердить кассовое исполнение местного бюджета по доходам за 2016 год:</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а) по кодам классификации доходов бюджетов согласно приложению 1 к настоящему решению;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б) по кодам видов доходов, подвидов доходов, классификации операций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сектора государственного управления,  </w:t>
            </w:r>
            <w:proofErr w:type="gramStart"/>
            <w:r w:rsidRPr="006E4D41">
              <w:rPr>
                <w:rFonts w:ascii="Times New Roman" w:hAnsi="Times New Roman" w:cs="Times New Roman"/>
                <w:sz w:val="24"/>
                <w:szCs w:val="24"/>
              </w:rPr>
              <w:t>относящихся</w:t>
            </w:r>
            <w:proofErr w:type="gramEnd"/>
            <w:r w:rsidRPr="006E4D41">
              <w:rPr>
                <w:rFonts w:ascii="Times New Roman" w:hAnsi="Times New Roman" w:cs="Times New Roman"/>
                <w:sz w:val="24"/>
                <w:szCs w:val="24"/>
              </w:rPr>
              <w:t xml:space="preserve"> к доходам бюджета, согласно приложению 2 к настоящему решению.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3.Утвердить кассовое исполнение расходов местного бюджета за 2016 год:</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а) по ведомственной структуре расходов  согласно приложению 6 к настоящему решению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б) по разделам и подразделам классификации расходов бюджета согласно приложению 5 к настоящему решению.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4.Утвердить кассовое исполнение по источникам финансирования дефицита местного бюджета за 2016 год</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а) по классификации источникам финансирования дефицита местного бюджета за 2016 год согласно приложению 7 к настоящему решению.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5.Настоящее решение вступает в силу со дня, следующего за днем его официального опубликования в средствах массовой информации.</w:t>
            </w:r>
          </w:p>
          <w:p w:rsidR="006E4D41" w:rsidRPr="006E4D41" w:rsidRDefault="006E4D41" w:rsidP="006E4D41">
            <w:pPr>
              <w:spacing w:after="0"/>
              <w:jc w:val="both"/>
              <w:rPr>
                <w:rFonts w:ascii="Times New Roman" w:hAnsi="Times New Roman" w:cs="Times New Roman"/>
                <w:sz w:val="24"/>
                <w:szCs w:val="24"/>
              </w:rPr>
            </w:pPr>
          </w:p>
          <w:p w:rsidR="006E4D41" w:rsidRPr="006E4D41" w:rsidRDefault="006E4D41" w:rsidP="006E4D41">
            <w:pPr>
              <w:spacing w:after="0"/>
              <w:jc w:val="both"/>
              <w:rPr>
                <w:rFonts w:ascii="Times New Roman" w:hAnsi="Times New Roman" w:cs="Times New Roman"/>
                <w:sz w:val="24"/>
                <w:szCs w:val="24"/>
              </w:rPr>
            </w:pP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Глава Шипицынского сельсовета</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Чистоозерного района</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Новосибирской области                                  Н.В.Измайлова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w:t>
            </w:r>
          </w:p>
          <w:p w:rsidR="006E4D41" w:rsidRPr="006E4D41" w:rsidRDefault="006E4D41" w:rsidP="006E4D41">
            <w:pPr>
              <w:spacing w:after="0"/>
              <w:rPr>
                <w:rFonts w:ascii="Times New Roman" w:hAnsi="Times New Roman" w:cs="Times New Roman"/>
                <w:b/>
                <w:bCs/>
                <w:sz w:val="24"/>
                <w:szCs w:val="24"/>
              </w:rPr>
            </w:pPr>
          </w:p>
          <w:p w:rsidR="006E4D41" w:rsidRPr="006E4D41" w:rsidRDefault="006E4D41" w:rsidP="006E4D41">
            <w:pPr>
              <w:spacing w:after="0"/>
              <w:rPr>
                <w:rFonts w:ascii="Times New Roman" w:hAnsi="Times New Roman" w:cs="Times New Roman"/>
                <w:b/>
                <w:bCs/>
                <w:sz w:val="24"/>
                <w:szCs w:val="24"/>
              </w:rPr>
            </w:pPr>
          </w:p>
          <w:p w:rsidR="006E4D41" w:rsidRPr="006E4D41" w:rsidRDefault="006E4D41" w:rsidP="006E4D41">
            <w:pPr>
              <w:spacing w:after="0"/>
              <w:rPr>
                <w:rFonts w:ascii="Times New Roman" w:hAnsi="Times New Roman" w:cs="Times New Roman"/>
                <w:b/>
                <w:bCs/>
                <w:sz w:val="24"/>
                <w:szCs w:val="24"/>
              </w:rPr>
            </w:pPr>
          </w:p>
          <w:p w:rsidR="006E4D41" w:rsidRPr="006E4D41" w:rsidRDefault="006E4D41" w:rsidP="006E4D41">
            <w:pPr>
              <w:spacing w:after="0"/>
              <w:rPr>
                <w:rFonts w:ascii="Times New Roman" w:hAnsi="Times New Roman" w:cs="Times New Roman"/>
                <w:b/>
                <w:bCs/>
                <w:sz w:val="24"/>
                <w:szCs w:val="24"/>
              </w:rPr>
            </w:pPr>
          </w:p>
          <w:p w:rsidR="006E4D41" w:rsidRPr="006E4D41" w:rsidRDefault="006E4D41" w:rsidP="006E4D41">
            <w:pPr>
              <w:spacing w:after="0"/>
              <w:rPr>
                <w:rFonts w:ascii="Times New Roman" w:hAnsi="Times New Roman" w:cs="Times New Roman"/>
                <w:b/>
                <w:bCs/>
                <w:sz w:val="24"/>
                <w:szCs w:val="24"/>
              </w:rPr>
            </w:pPr>
          </w:p>
          <w:p w:rsidR="006E4D41" w:rsidRPr="006E4D41" w:rsidRDefault="006E4D41" w:rsidP="006E4D41">
            <w:pPr>
              <w:spacing w:after="0"/>
              <w:rPr>
                <w:rFonts w:ascii="Times New Roman" w:hAnsi="Times New Roman" w:cs="Times New Roman"/>
                <w:b/>
                <w:bCs/>
                <w:sz w:val="24"/>
                <w:szCs w:val="24"/>
              </w:rPr>
            </w:pPr>
          </w:p>
          <w:p w:rsidR="006E4D41" w:rsidRPr="006E4D41" w:rsidRDefault="006E4D41" w:rsidP="006E4D41">
            <w:pPr>
              <w:spacing w:after="0"/>
              <w:rPr>
                <w:rFonts w:ascii="Times New Roman" w:hAnsi="Times New Roman" w:cs="Times New Roman"/>
                <w:b/>
                <w:bCs/>
                <w:sz w:val="24"/>
                <w:szCs w:val="24"/>
              </w:rPr>
            </w:pPr>
          </w:p>
          <w:p w:rsidR="006E4D41" w:rsidRPr="006E4D41" w:rsidRDefault="006E4D41" w:rsidP="006E4D41">
            <w:pPr>
              <w:spacing w:after="0"/>
              <w:rPr>
                <w:rFonts w:ascii="Times New Roman" w:hAnsi="Times New Roman" w:cs="Times New Roman"/>
                <w:b/>
                <w:bCs/>
                <w:sz w:val="24"/>
                <w:szCs w:val="24"/>
              </w:rPr>
            </w:pPr>
          </w:p>
          <w:p w:rsidR="006E4D41" w:rsidRPr="006E4D41" w:rsidRDefault="006E4D41" w:rsidP="006E4D41">
            <w:pPr>
              <w:spacing w:after="0"/>
              <w:rPr>
                <w:rFonts w:ascii="Times New Roman" w:hAnsi="Times New Roman" w:cs="Times New Roman"/>
                <w:b/>
                <w:bCs/>
                <w:sz w:val="24"/>
                <w:szCs w:val="24"/>
              </w:rPr>
            </w:pPr>
            <w:r w:rsidRPr="006E4D41">
              <w:rPr>
                <w:rFonts w:ascii="Times New Roman" w:hAnsi="Times New Roman" w:cs="Times New Roman"/>
                <w:b/>
                <w:bCs/>
                <w:sz w:val="24"/>
                <w:szCs w:val="24"/>
              </w:rPr>
              <w:t xml:space="preserve">                                                                    Пояснительная записка</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по исполнению бюджета Шипицынского сельсовета</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за 2016 год</w:t>
            </w:r>
          </w:p>
          <w:p w:rsidR="006E4D41" w:rsidRPr="006E4D41" w:rsidRDefault="006E4D41" w:rsidP="006E4D41">
            <w:pPr>
              <w:spacing w:after="0"/>
              <w:jc w:val="center"/>
              <w:rPr>
                <w:rFonts w:ascii="Times New Roman" w:hAnsi="Times New Roman" w:cs="Times New Roman"/>
                <w:b/>
                <w:bCs/>
                <w:sz w:val="24"/>
                <w:szCs w:val="24"/>
              </w:rPr>
            </w:pPr>
          </w:p>
          <w:p w:rsidR="006E4D41" w:rsidRPr="006E4D41" w:rsidRDefault="006E4D41" w:rsidP="006E4D41">
            <w:pPr>
              <w:spacing w:after="0"/>
              <w:jc w:val="center"/>
              <w:rPr>
                <w:rFonts w:ascii="Times New Roman" w:hAnsi="Times New Roman" w:cs="Times New Roman"/>
                <w:bCs/>
                <w:sz w:val="24"/>
                <w:szCs w:val="24"/>
              </w:rPr>
            </w:pPr>
            <w:r w:rsidRPr="006E4D41">
              <w:rPr>
                <w:rFonts w:ascii="Times New Roman" w:hAnsi="Times New Roman" w:cs="Times New Roman"/>
                <w:bCs/>
                <w:sz w:val="24"/>
                <w:szCs w:val="24"/>
              </w:rPr>
              <w:t xml:space="preserve">Бюджет на 2016год и плановый период 2017-2018гг принят </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Cs/>
                <w:sz w:val="24"/>
                <w:szCs w:val="24"/>
              </w:rPr>
              <w:t xml:space="preserve">  решением сессии № 3 от 25.12.2015г. руководствуясь</w:t>
            </w:r>
            <w:r w:rsidRPr="006E4D41">
              <w:rPr>
                <w:rFonts w:ascii="Times New Roman" w:hAnsi="Times New Roman" w:cs="Times New Roman"/>
                <w:b/>
                <w:bCs/>
                <w:sz w:val="24"/>
                <w:szCs w:val="24"/>
              </w:rPr>
              <w:t xml:space="preserve"> </w:t>
            </w:r>
            <w:r w:rsidRPr="006E4D41">
              <w:rPr>
                <w:rFonts w:ascii="Times New Roman" w:hAnsi="Times New Roman" w:cs="Times New Roman"/>
                <w:sz w:val="24"/>
                <w:szCs w:val="24"/>
              </w:rPr>
              <w:t xml:space="preserve">«Положением о бюджетном устройстве и бюджетном процессе в </w:t>
            </w:r>
            <w:proofErr w:type="spellStart"/>
            <w:r w:rsidRPr="006E4D41">
              <w:rPr>
                <w:rFonts w:ascii="Times New Roman" w:hAnsi="Times New Roman" w:cs="Times New Roman"/>
                <w:sz w:val="24"/>
                <w:szCs w:val="24"/>
              </w:rPr>
              <w:t>Шипицынском</w:t>
            </w:r>
            <w:proofErr w:type="spellEnd"/>
            <w:r w:rsidRPr="006E4D41">
              <w:rPr>
                <w:rFonts w:ascii="Times New Roman" w:hAnsi="Times New Roman" w:cs="Times New Roman"/>
                <w:sz w:val="24"/>
                <w:szCs w:val="24"/>
              </w:rPr>
              <w:t xml:space="preserve"> сельсовете Чистоозерного района Новосибирской области»,  </w:t>
            </w:r>
            <w:proofErr w:type="gramStart"/>
            <w:r w:rsidRPr="006E4D41">
              <w:rPr>
                <w:rFonts w:ascii="Times New Roman" w:hAnsi="Times New Roman" w:cs="Times New Roman"/>
                <w:sz w:val="24"/>
                <w:szCs w:val="24"/>
              </w:rPr>
              <w:t>утвержденное</w:t>
            </w:r>
            <w:proofErr w:type="gramEnd"/>
            <w:r w:rsidRPr="006E4D41">
              <w:rPr>
                <w:rFonts w:ascii="Times New Roman" w:hAnsi="Times New Roman" w:cs="Times New Roman"/>
                <w:sz w:val="24"/>
                <w:szCs w:val="24"/>
              </w:rPr>
              <w:t xml:space="preserve"> решением сессии Совета депутатов Шипицынского сельсовета Чистоозерного района Новосибирской области №24 от 30.07.2014г</w:t>
            </w:r>
          </w:p>
          <w:p w:rsidR="006E4D41" w:rsidRPr="006E4D41" w:rsidRDefault="006E4D41" w:rsidP="006E4D41">
            <w:pPr>
              <w:spacing w:after="0"/>
              <w:jc w:val="center"/>
              <w:rPr>
                <w:rFonts w:ascii="Times New Roman" w:hAnsi="Times New Roman" w:cs="Times New Roman"/>
                <w:bCs/>
                <w:sz w:val="24"/>
                <w:szCs w:val="24"/>
              </w:rPr>
            </w:pPr>
            <w:r w:rsidRPr="006E4D41">
              <w:rPr>
                <w:rFonts w:ascii="Times New Roman" w:hAnsi="Times New Roman" w:cs="Times New Roman"/>
                <w:b/>
                <w:bCs/>
                <w:sz w:val="24"/>
                <w:szCs w:val="24"/>
              </w:rPr>
              <w:t xml:space="preserve">                   </w:t>
            </w:r>
            <w:r w:rsidRPr="006E4D41">
              <w:rPr>
                <w:rFonts w:ascii="Times New Roman" w:hAnsi="Times New Roman" w:cs="Times New Roman"/>
                <w:bCs/>
                <w:sz w:val="24"/>
                <w:szCs w:val="24"/>
              </w:rPr>
              <w:t>В течени</w:t>
            </w:r>
            <w:proofErr w:type="gramStart"/>
            <w:r w:rsidRPr="006E4D41">
              <w:rPr>
                <w:rFonts w:ascii="Times New Roman" w:hAnsi="Times New Roman" w:cs="Times New Roman"/>
                <w:bCs/>
                <w:sz w:val="24"/>
                <w:szCs w:val="24"/>
              </w:rPr>
              <w:t>и</w:t>
            </w:r>
            <w:proofErr w:type="gramEnd"/>
            <w:r w:rsidRPr="006E4D41">
              <w:rPr>
                <w:rFonts w:ascii="Times New Roman" w:hAnsi="Times New Roman" w:cs="Times New Roman"/>
                <w:bCs/>
                <w:sz w:val="24"/>
                <w:szCs w:val="24"/>
              </w:rPr>
              <w:t xml:space="preserve"> года вносились изменения в бюджет. </w:t>
            </w:r>
          </w:p>
          <w:p w:rsidR="006E4D41" w:rsidRPr="006E4D41" w:rsidRDefault="006E4D41" w:rsidP="006E4D41">
            <w:pPr>
              <w:spacing w:after="0"/>
              <w:jc w:val="center"/>
              <w:rPr>
                <w:rFonts w:ascii="Times New Roman" w:hAnsi="Times New Roman" w:cs="Times New Roman"/>
                <w:bCs/>
                <w:sz w:val="24"/>
                <w:szCs w:val="24"/>
              </w:rPr>
            </w:pPr>
            <w:r w:rsidRPr="006E4D41">
              <w:rPr>
                <w:rFonts w:ascii="Times New Roman" w:hAnsi="Times New Roman" w:cs="Times New Roman"/>
                <w:bCs/>
                <w:sz w:val="24"/>
                <w:szCs w:val="24"/>
              </w:rPr>
              <w:t>Решение сессии № 6 от 08.04.2016г</w:t>
            </w:r>
          </w:p>
          <w:p w:rsidR="006E4D41" w:rsidRPr="006E4D41" w:rsidRDefault="006E4D41" w:rsidP="006E4D41">
            <w:pPr>
              <w:spacing w:after="0"/>
              <w:jc w:val="center"/>
              <w:rPr>
                <w:rFonts w:ascii="Times New Roman" w:hAnsi="Times New Roman" w:cs="Times New Roman"/>
                <w:bCs/>
                <w:sz w:val="24"/>
                <w:szCs w:val="24"/>
              </w:rPr>
            </w:pPr>
            <w:r w:rsidRPr="006E4D41">
              <w:rPr>
                <w:rFonts w:ascii="Times New Roman" w:hAnsi="Times New Roman" w:cs="Times New Roman"/>
                <w:bCs/>
                <w:sz w:val="24"/>
                <w:szCs w:val="24"/>
              </w:rPr>
              <w:t>Решение сессии № 7 от 30.09.2016г</w:t>
            </w:r>
          </w:p>
          <w:p w:rsidR="006E4D41" w:rsidRPr="006E4D41" w:rsidRDefault="006E4D41" w:rsidP="006E4D41">
            <w:pPr>
              <w:spacing w:after="0"/>
              <w:jc w:val="center"/>
              <w:rPr>
                <w:rFonts w:ascii="Times New Roman" w:hAnsi="Times New Roman" w:cs="Times New Roman"/>
                <w:bCs/>
                <w:sz w:val="24"/>
                <w:szCs w:val="24"/>
              </w:rPr>
            </w:pPr>
            <w:r w:rsidRPr="006E4D41">
              <w:rPr>
                <w:rFonts w:ascii="Times New Roman" w:hAnsi="Times New Roman" w:cs="Times New Roman"/>
                <w:bCs/>
                <w:sz w:val="24"/>
                <w:szCs w:val="24"/>
              </w:rPr>
              <w:t>Решение сессии № 8 от 07.11.2016г</w:t>
            </w:r>
          </w:p>
          <w:p w:rsidR="006E4D41" w:rsidRPr="006E4D41" w:rsidRDefault="006E4D41" w:rsidP="006E4D41">
            <w:pPr>
              <w:spacing w:after="0"/>
              <w:jc w:val="center"/>
              <w:rPr>
                <w:rFonts w:ascii="Times New Roman" w:hAnsi="Times New Roman" w:cs="Times New Roman"/>
                <w:bCs/>
                <w:sz w:val="24"/>
                <w:szCs w:val="24"/>
              </w:rPr>
            </w:pPr>
            <w:r w:rsidRPr="006E4D41">
              <w:rPr>
                <w:rFonts w:ascii="Times New Roman" w:hAnsi="Times New Roman" w:cs="Times New Roman"/>
                <w:bCs/>
                <w:sz w:val="24"/>
                <w:szCs w:val="24"/>
              </w:rPr>
              <w:t>Решение сессии № 9 от 26.12.2016г</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Доходная часть бюджета Шипицынского сельсовета исполнена на 100% при плане 5402,9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на год, фактически поступило 5381,0 тыс.рублей.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  Безвозмездные поступления от других бюджетов бюджетной системы РФ получено в объеме 4251,6тыс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при плане на год 4251,6 тыс.рублей или 100 %, в том числе:</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-Дотация бюджетам РФ и муниципальных образований при плане 4176,5тыс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поступило 4176,5 тыс.рублей или 100%;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-Субвенции бюджетам субъектов РФ и муниципальных образований поступило 75,1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при плане 75,1тыс.рублей или 100%;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План по собственным доходам исполнен  на 98 % . При плане 1151,3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поступило 1129,4 тыс.рублей, в том числе:</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-Налог на доходы физических лиц: план 296,8тыс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поступило 276,2 тыс.рублей или 93% к годовому назначению.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-Доходы от уплаты акцизов: план 571,1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поступило 570,2 тыс.рублей или 100% к годовому назначению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-Единый сельскохозяйственный налог-   план 183,9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поступило 183,8 тыс.рублей или 100 % к годовому назначению</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-Налог на имущество физических лиц 25,5 тыс. рублей поступило25,5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или 100%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-Земельный налог: план на год 61,3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исполнено -61,2тыс.рублей или 100 %.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 xml:space="preserve">-Доходы от использования имущества, находящегося  в государственной и муниципальной собственности  план 10,2тыс. руб. исполнено 10,1 </w:t>
            </w:r>
            <w:proofErr w:type="spellStart"/>
            <w:r w:rsidRPr="006E4D41">
              <w:rPr>
                <w:rFonts w:ascii="Times New Roman" w:hAnsi="Times New Roman" w:cs="Times New Roman"/>
                <w:sz w:val="24"/>
                <w:szCs w:val="24"/>
              </w:rPr>
              <w:t>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w:t>
            </w:r>
            <w:proofErr w:type="spellEnd"/>
            <w:r w:rsidRPr="006E4D41">
              <w:rPr>
                <w:rFonts w:ascii="Times New Roman" w:hAnsi="Times New Roman" w:cs="Times New Roman"/>
                <w:sz w:val="24"/>
                <w:szCs w:val="24"/>
              </w:rPr>
              <w:t xml:space="preserve"> или на 100%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-Доходы от оказания платных услуг и компенсация затрат государства: при  плане 2,4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фактическое поступление 2,4 тыс.рублей или 100% плана.</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Из произведенных расходов наибольший удельный вес составляют расходы на оплату труда и начисления на нее, в сумме 2533,7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или 47% от общих расходов.</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Краткий анализ  исполнения расходной части бюджета Шипицынского сельсовета. Расходная часть бюджета исполнена 96 % назначено 5624,3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израсходовано 5393,1 тыс.рублей, в том числе:</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b/>
                <w:bCs/>
                <w:sz w:val="24"/>
                <w:szCs w:val="24"/>
              </w:rPr>
              <w:lastRenderedPageBreak/>
              <w:t>Управление(0100</w:t>
            </w:r>
            <w:r w:rsidRPr="006E4D41">
              <w:rPr>
                <w:rFonts w:ascii="Times New Roman" w:hAnsi="Times New Roman" w:cs="Times New Roman"/>
                <w:sz w:val="24"/>
                <w:szCs w:val="24"/>
              </w:rPr>
              <w:t>)</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Расходы на содержание аппарата управления в 2016 году составили 1958,8тыс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доля расходов составляет  на управление в общих расходах 36%.</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i/>
                <w:iCs/>
                <w:sz w:val="24"/>
                <w:szCs w:val="24"/>
              </w:rPr>
              <w:t>Подраздел 0102</w:t>
            </w:r>
            <w:r w:rsidRPr="006E4D41">
              <w:rPr>
                <w:rFonts w:ascii="Times New Roman" w:hAnsi="Times New Roman" w:cs="Times New Roman"/>
                <w:sz w:val="24"/>
                <w:szCs w:val="24"/>
              </w:rPr>
              <w:t xml:space="preserve"> «Функционирование высшего должностного лица» Предусмотрены расходы на содержание главы муниципального образования исполнение составило  430,0  при плане 430,9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 т.е. 100%.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i/>
                <w:iCs/>
                <w:sz w:val="24"/>
                <w:szCs w:val="24"/>
              </w:rPr>
              <w:t>Подраздел 0104 «</w:t>
            </w:r>
            <w:r w:rsidRPr="006E4D41">
              <w:rPr>
                <w:rFonts w:ascii="Times New Roman" w:hAnsi="Times New Roman" w:cs="Times New Roman"/>
                <w:sz w:val="24"/>
                <w:szCs w:val="24"/>
              </w:rPr>
              <w:t>Функционирование исполнительных органов местного самоуправления «</w:t>
            </w:r>
            <w:proofErr w:type="gramStart"/>
            <w:r w:rsidRPr="006E4D41">
              <w:rPr>
                <w:rFonts w:ascii="Times New Roman" w:hAnsi="Times New Roman" w:cs="Times New Roman"/>
                <w:sz w:val="24"/>
                <w:szCs w:val="24"/>
              </w:rPr>
              <w:t>;п</w:t>
            </w:r>
            <w:proofErr w:type="gramEnd"/>
            <w:r w:rsidRPr="006E4D41">
              <w:rPr>
                <w:rFonts w:ascii="Times New Roman" w:hAnsi="Times New Roman" w:cs="Times New Roman"/>
                <w:sz w:val="24"/>
                <w:szCs w:val="24"/>
              </w:rPr>
              <w:t>редусмотрены расходы на содержание и обеспечение деятельности местной администрации 99% при плане 1539,6 тыс.руб. кассовые расходы составили 1528,8тыс.рублей.</w:t>
            </w:r>
          </w:p>
          <w:p w:rsidR="006E4D41" w:rsidRPr="006E4D41" w:rsidRDefault="006E4D41" w:rsidP="006E4D41">
            <w:pPr>
              <w:spacing w:after="0"/>
              <w:jc w:val="both"/>
              <w:rPr>
                <w:rFonts w:ascii="Times New Roman" w:hAnsi="Times New Roman" w:cs="Times New Roman"/>
                <w:sz w:val="24"/>
                <w:szCs w:val="24"/>
              </w:rPr>
            </w:pPr>
          </w:p>
          <w:p w:rsidR="006E4D41" w:rsidRPr="006E4D41" w:rsidRDefault="006E4D41" w:rsidP="006E4D41">
            <w:pPr>
              <w:spacing w:after="0"/>
              <w:jc w:val="both"/>
              <w:rPr>
                <w:rFonts w:ascii="Times New Roman" w:hAnsi="Times New Roman" w:cs="Times New Roman"/>
                <w:b/>
                <w:bCs/>
                <w:sz w:val="24"/>
                <w:szCs w:val="24"/>
              </w:rPr>
            </w:pPr>
            <w:r w:rsidRPr="006E4D41">
              <w:rPr>
                <w:rFonts w:ascii="Times New Roman" w:hAnsi="Times New Roman" w:cs="Times New Roman"/>
                <w:b/>
                <w:bCs/>
                <w:sz w:val="24"/>
                <w:szCs w:val="24"/>
              </w:rPr>
              <w:t>Национальная оборона (0200)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i/>
                <w:iCs/>
                <w:sz w:val="24"/>
                <w:szCs w:val="24"/>
              </w:rPr>
              <w:t xml:space="preserve">Подраздел 0203 </w:t>
            </w:r>
            <w:r w:rsidRPr="006E4D41">
              <w:rPr>
                <w:rFonts w:ascii="Times New Roman" w:hAnsi="Times New Roman" w:cs="Times New Roman"/>
                <w:sz w:val="24"/>
                <w:szCs w:val="24"/>
              </w:rPr>
              <w:t xml:space="preserve">«Мобилизация и </w:t>
            </w:r>
            <w:proofErr w:type="gramStart"/>
            <w:r w:rsidRPr="006E4D41">
              <w:rPr>
                <w:rFonts w:ascii="Times New Roman" w:hAnsi="Times New Roman" w:cs="Times New Roman"/>
                <w:sz w:val="24"/>
                <w:szCs w:val="24"/>
              </w:rPr>
              <w:t>вне</w:t>
            </w:r>
            <w:proofErr w:type="gramEnd"/>
            <w:r w:rsidRPr="006E4D41">
              <w:rPr>
                <w:rFonts w:ascii="Times New Roman" w:hAnsi="Times New Roman" w:cs="Times New Roman"/>
                <w:sz w:val="24"/>
                <w:szCs w:val="24"/>
              </w:rPr>
              <w:t xml:space="preserve"> воинская подготовка»</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При плане 75,0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израсходовано 75,0 тыс.рублей или 100 % к плану, доля общих расходов составляет  1,4%.</w:t>
            </w:r>
          </w:p>
          <w:p w:rsidR="006E4D41" w:rsidRPr="006E4D41" w:rsidRDefault="006E4D41" w:rsidP="006E4D41">
            <w:pPr>
              <w:spacing w:after="0"/>
              <w:jc w:val="both"/>
              <w:rPr>
                <w:rFonts w:ascii="Times New Roman" w:hAnsi="Times New Roman" w:cs="Times New Roman"/>
                <w:b/>
                <w:sz w:val="24"/>
                <w:szCs w:val="24"/>
              </w:rPr>
            </w:pPr>
            <w:r w:rsidRPr="006E4D41">
              <w:rPr>
                <w:rFonts w:ascii="Times New Roman" w:hAnsi="Times New Roman" w:cs="Times New Roman"/>
                <w:b/>
                <w:sz w:val="24"/>
                <w:szCs w:val="24"/>
              </w:rPr>
              <w:t>Национальная экономика (0400)</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Подраздел (0409) «Дорожное хозяйство» (дорожные фонды)</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При плане 693,7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 xml:space="preserve">ублей израсходовано 512,5 тыс.рублей или 74% к плану,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доля общих расходов составляет 9,5 %</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b/>
                <w:bCs/>
                <w:sz w:val="24"/>
                <w:szCs w:val="24"/>
              </w:rPr>
              <w:t>Жилищно-коммунальное хозяйство(0500)</w:t>
            </w:r>
            <w:r w:rsidRPr="006E4D41">
              <w:rPr>
                <w:rFonts w:ascii="Times New Roman" w:hAnsi="Times New Roman" w:cs="Times New Roman"/>
                <w:sz w:val="24"/>
                <w:szCs w:val="24"/>
              </w:rPr>
              <w:t>-доля  в общих расходах составляет 9,2% - план 520,4рублей исполнено 495,5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b/>
                <w:bCs/>
                <w:sz w:val="24"/>
                <w:szCs w:val="24"/>
              </w:rPr>
              <w:t>Культура(0801)-100 %</w:t>
            </w:r>
            <w:r w:rsidRPr="006E4D41">
              <w:rPr>
                <w:rFonts w:ascii="Times New Roman" w:hAnsi="Times New Roman" w:cs="Times New Roman"/>
                <w:sz w:val="24"/>
                <w:szCs w:val="24"/>
              </w:rPr>
              <w:t xml:space="preserve"> - план 2330,9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исполнено 2319,5 тыс.рублей, доля общих расходов 43%.</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b/>
                <w:bCs/>
                <w:sz w:val="24"/>
                <w:szCs w:val="24"/>
              </w:rPr>
              <w:t>Физкультура и спорт(1105)-</w:t>
            </w:r>
            <w:r w:rsidRPr="006E4D41">
              <w:rPr>
                <w:rFonts w:ascii="Times New Roman" w:hAnsi="Times New Roman" w:cs="Times New Roman"/>
                <w:sz w:val="24"/>
                <w:szCs w:val="24"/>
              </w:rPr>
              <w:t>0,6% доля общих расходов составляет - план 33,8тыс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 исполнено 31,8 тыс.рублей</w:t>
            </w:r>
          </w:p>
          <w:p w:rsidR="006E4D41" w:rsidRPr="006E4D41" w:rsidRDefault="006E4D41" w:rsidP="006E4D41">
            <w:pPr>
              <w:spacing w:after="0"/>
              <w:jc w:val="both"/>
              <w:rPr>
                <w:rFonts w:ascii="Times New Roman" w:hAnsi="Times New Roman" w:cs="Times New Roman"/>
                <w:sz w:val="24"/>
                <w:szCs w:val="24"/>
              </w:rPr>
            </w:pPr>
            <w:r w:rsidRPr="006E4D41">
              <w:rPr>
                <w:rFonts w:ascii="Times New Roman" w:hAnsi="Times New Roman" w:cs="Times New Roman"/>
                <w:sz w:val="24"/>
                <w:szCs w:val="24"/>
              </w:rPr>
              <w:t>Остатки бюджетных средств на 01.01.2017 года  составили  209,3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 xml:space="preserve">ублей </w:t>
            </w:r>
          </w:p>
          <w:p w:rsidR="006E4D41" w:rsidRPr="006E4D41" w:rsidRDefault="006E4D41" w:rsidP="006E4D41">
            <w:pPr>
              <w:spacing w:after="0"/>
              <w:rPr>
                <w:rFonts w:ascii="Times New Roman" w:hAnsi="Times New Roman" w:cs="Times New Roman"/>
                <w:sz w:val="24"/>
                <w:szCs w:val="24"/>
              </w:rPr>
            </w:pPr>
          </w:p>
          <w:p w:rsidR="006E4D41" w:rsidRPr="006E4D41" w:rsidRDefault="006E4D41" w:rsidP="006E4D41">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w:t>
            </w:r>
          </w:p>
          <w:p w:rsidR="006E4D41" w:rsidRPr="006E4D41" w:rsidRDefault="006E4D41" w:rsidP="006E4D41">
            <w:pPr>
              <w:spacing w:after="0"/>
              <w:jc w:val="right"/>
              <w:rPr>
                <w:rFonts w:ascii="Times New Roman" w:hAnsi="Times New Roman" w:cs="Times New Roman"/>
                <w:sz w:val="24"/>
                <w:szCs w:val="24"/>
              </w:rPr>
            </w:pPr>
          </w:p>
          <w:p w:rsidR="006E4D41" w:rsidRPr="006E4D41" w:rsidRDefault="006E4D41" w:rsidP="006E4D41">
            <w:pPr>
              <w:spacing w:after="0"/>
              <w:jc w:val="right"/>
              <w:rPr>
                <w:rFonts w:ascii="Times New Roman" w:hAnsi="Times New Roman" w:cs="Times New Roman"/>
                <w:sz w:val="24"/>
                <w:szCs w:val="24"/>
              </w:rPr>
            </w:pPr>
          </w:p>
          <w:p w:rsidR="006E4D41" w:rsidRDefault="006E4D41" w:rsidP="006E4D41">
            <w:pPr>
              <w:spacing w:after="0"/>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Default="006E4D41" w:rsidP="006E4D41">
            <w:pPr>
              <w:jc w:val="right"/>
              <w:rPr>
                <w:sz w:val="28"/>
                <w:szCs w:val="28"/>
              </w:rPr>
            </w:pPr>
          </w:p>
          <w:p w:rsidR="006E4D41" w:rsidRPr="006E4D41" w:rsidRDefault="006E4D41" w:rsidP="006E4D4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6E4D41">
              <w:rPr>
                <w:rFonts w:ascii="Times New Roman" w:hAnsi="Times New Roman" w:cs="Times New Roman"/>
                <w:sz w:val="24"/>
                <w:szCs w:val="24"/>
              </w:rPr>
              <w:t>Приложение № 1                                                                                                                                     к решению 11  сессии   Совета депутатов</w:t>
            </w:r>
          </w:p>
          <w:p w:rsidR="006E4D41" w:rsidRPr="006E4D41" w:rsidRDefault="006E4D41" w:rsidP="006E4D41">
            <w:pPr>
              <w:spacing w:after="0"/>
              <w:jc w:val="right"/>
              <w:rPr>
                <w:rFonts w:ascii="Times New Roman" w:hAnsi="Times New Roman" w:cs="Times New Roman"/>
                <w:sz w:val="24"/>
                <w:szCs w:val="24"/>
              </w:rPr>
            </w:pPr>
            <w:r w:rsidRPr="006E4D41">
              <w:rPr>
                <w:rFonts w:ascii="Times New Roman" w:hAnsi="Times New Roman" w:cs="Times New Roman"/>
                <w:sz w:val="24"/>
                <w:szCs w:val="24"/>
              </w:rPr>
              <w:t>Шипицынского сельсовета</w:t>
            </w:r>
          </w:p>
          <w:p w:rsidR="006E4D41" w:rsidRPr="006E4D41" w:rsidRDefault="006E4D41" w:rsidP="006E4D41">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от 02.03.2017  года</w:t>
            </w:r>
          </w:p>
          <w:p w:rsidR="006E4D41" w:rsidRPr="006E4D41" w:rsidRDefault="006E4D41" w:rsidP="006E4D41">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 xml:space="preserve">Кассовое исполнение бюджета Шипицынского сельсовета по доходам </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за 2016 год и по кодам классификации  доходов бюджета</w:t>
            </w:r>
          </w:p>
          <w:p w:rsidR="006E4D41" w:rsidRPr="006E4D41" w:rsidRDefault="006E4D41" w:rsidP="006E4D41">
            <w:pPr>
              <w:spacing w:after="0"/>
              <w:rPr>
                <w:rFonts w:ascii="Times New Roman" w:hAnsi="Times New Roman" w:cs="Times New Roman"/>
                <w:sz w:val="24"/>
                <w:szCs w:val="24"/>
              </w:rPr>
            </w:pPr>
            <w:r w:rsidRPr="006E4D41">
              <w:rPr>
                <w:rFonts w:ascii="Times New Roman" w:hAnsi="Times New Roman" w:cs="Times New Roman"/>
                <w:sz w:val="24"/>
                <w:szCs w:val="24"/>
              </w:rPr>
              <w:t xml:space="preserve">                                                                                                                                                                                              тыс. рублей</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7"/>
              <w:gridCol w:w="6736"/>
              <w:gridCol w:w="1182"/>
            </w:tblGrid>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E4D41">
                  <w:pPr>
                    <w:spacing w:after="0"/>
                    <w:rPr>
                      <w:rFonts w:ascii="Times New Roman" w:hAnsi="Times New Roman" w:cs="Times New Roman"/>
                      <w:sz w:val="24"/>
                      <w:szCs w:val="24"/>
                    </w:rPr>
                  </w:pPr>
                  <w:r w:rsidRPr="006E4D41">
                    <w:rPr>
                      <w:rFonts w:ascii="Times New Roman" w:hAnsi="Times New Roman" w:cs="Times New Roman"/>
                      <w:sz w:val="24"/>
                      <w:szCs w:val="24"/>
                    </w:rPr>
                    <w:t>Код бюджетной классификации Российской Федерации</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eastAsia="Calibri" w:hAnsi="Times New Roman" w:cs="Times New Roman"/>
                      <w:sz w:val="24"/>
                      <w:szCs w:val="24"/>
                    </w:rPr>
                  </w:pPr>
                  <w:r w:rsidRPr="006E4D41">
                    <w:rPr>
                      <w:rFonts w:ascii="Times New Roman" w:hAnsi="Times New Roman" w:cs="Times New Roman"/>
                      <w:sz w:val="24"/>
                      <w:szCs w:val="24"/>
                    </w:rPr>
                    <w:t>Наименование групп, подгрупп, статей, подстатей, элементов, подвидов, классификации</w:t>
                  </w:r>
                </w:p>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операций сектора государственного управления, относящихся к доходам бюджета</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Кассовое исполнение</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000 1 00 00000 00 0000 000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Налоговые и неналоговые доходы</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1129,4</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182 1 01 00000 00 0000 000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Налоги на прибыль, доходы</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276,2</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182 1 01 02010 01 0000 110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276,2</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100 1 03 02000 01 0000 110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570,1</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182 1 05 00000 00 0000 000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sz w:val="24"/>
                      <w:szCs w:val="24"/>
                    </w:rPr>
                  </w:pPr>
                  <w:r w:rsidRPr="006E4D41">
                    <w:rPr>
                      <w:rFonts w:ascii="Times New Roman" w:hAnsi="Times New Roman" w:cs="Times New Roman"/>
                      <w:b/>
                      <w:sz w:val="24"/>
                      <w:szCs w:val="24"/>
                    </w:rPr>
                    <w:t>Налоги на совокупный доход</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183,8</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182 1 05 03010 01 0000 110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 xml:space="preserve">Единый сельскохозяйственный налог </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183,8</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182 1 06 00000 00 0000 000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Налоги на имущество</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86,7</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182 1 06 01030 10 0000 110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25,5</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 xml:space="preserve">182 1 06 06000 00 </w:t>
                  </w:r>
                  <w:r w:rsidRPr="006E4D41">
                    <w:rPr>
                      <w:rFonts w:ascii="Times New Roman" w:hAnsi="Times New Roman" w:cs="Times New Roman"/>
                      <w:sz w:val="24"/>
                      <w:szCs w:val="24"/>
                    </w:rPr>
                    <w:lastRenderedPageBreak/>
                    <w:t>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lastRenderedPageBreak/>
                    <w:t>Земельный налог</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61,2</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lastRenderedPageBreak/>
                    <w:t>182 1 06 06030 00 0000 110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Земельный налог с организаций</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7,3</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182 1 06 06033 10 0000 110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Земельный налог с организаций, обладающих земельным участком, расположенным в границах поселений</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7,3</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182 1 06 06040 00 0000 110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 xml:space="preserve">Земельный налог с физических лиц </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53,9</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182 1 06 06043 10 0000 110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53,9</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3221 11 00000 00 0000 000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10,2</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3221110500000000000120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 xml:space="preserve">Доходы, получаемые в виде арендной платы либо иной платы за передачу в безвозмездное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10,2</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322 11105035100000120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управления поселений и созданных ими учреждений (за исключением  имущества муниципальных бюджетных и автономных учреждений</w:t>
                  </w:r>
                  <w:proofErr w:type="gramStart"/>
                  <w:r w:rsidRPr="006E4D41">
                    <w:rPr>
                      <w:rFonts w:ascii="Times New Roman" w:hAnsi="Times New Roman" w:cs="Times New Roman"/>
                      <w:sz w:val="24"/>
                      <w:szCs w:val="24"/>
                    </w:rPr>
                    <w:t xml:space="preserve"> )</w:t>
                  </w:r>
                  <w:proofErr w:type="gramEnd"/>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10,2</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322 1 13 00000 00 0000 000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ДОХОДЫ ОТ ОКАЗАНИЯ ПЛАТНЫХ УСЛУГ И КОМПЕНСАЦИЯ ЗАТРАТ ГОСУДАРСТВА</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2,4</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322 1 13 02000 00 0000 130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Доходы от компенсации затрат государства</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2,4</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322 1 13 02060 00 0000 130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2,4</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322 1 13 02065 10 0000 130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2,4</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322 2 00 00000 00 0000 000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БЕЗВОЗМЕЗДНЫЕ ПОСТУПЛЕНИЯ</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4251,6</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322 2 02 00000 00 0000 000</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БЕЗВОЗМЕЗДНЫЕ ПОСТУПЛЕНИЯ ОТ ДРУГИХ БЮДЖЕТОВ СИСТЕМЫ РОССИЙСКОЙ ФЕДЕРАЦИИ</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4251,6</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lastRenderedPageBreak/>
                    <w:t>322 2 02 01000 00 0000 151</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Дотации бюджетам субъектов Российской Федерации и муниципальных образований</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4176,5</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322 2 02 01001 00 0000 151</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Дотации на выравнивание  бюджетной обеспеченности</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4176,5</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322 2 02 01001 10 0000 151</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Дотации бюджетам поселений на выравнивание бюджетной обеспеченности</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4176,5</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322 2 02 03000 00 0000 151</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Субвенции бюджетам субъектов Российской Федерации и муниципальных образований</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75,1</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322 2 02 03015 00 0000 151</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Субвенции бюджетам на осуществление первичного воинского учета на территориях</w:t>
                  </w:r>
                  <w:proofErr w:type="gramStart"/>
                  <w:r w:rsidRPr="006E4D41">
                    <w:rPr>
                      <w:rFonts w:ascii="Times New Roman" w:hAnsi="Times New Roman" w:cs="Times New Roman"/>
                      <w:sz w:val="24"/>
                      <w:szCs w:val="24"/>
                    </w:rPr>
                    <w:t xml:space="preserve"> ,</w:t>
                  </w:r>
                  <w:proofErr w:type="gramEnd"/>
                  <w:r w:rsidRPr="006E4D41">
                    <w:rPr>
                      <w:rFonts w:ascii="Times New Roman" w:hAnsi="Times New Roman" w:cs="Times New Roman"/>
                      <w:sz w:val="24"/>
                      <w:szCs w:val="24"/>
                    </w:rPr>
                    <w:t>где отсутствуют военные комиссариаты</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75,0</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322 2 02 03015 10  0000 151</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Субвенции бюджетам поселений на осуществление первичного воинского учета на территориях</w:t>
                  </w:r>
                  <w:proofErr w:type="gramStart"/>
                  <w:r w:rsidRPr="006E4D41">
                    <w:rPr>
                      <w:rFonts w:ascii="Times New Roman" w:hAnsi="Times New Roman" w:cs="Times New Roman"/>
                      <w:sz w:val="24"/>
                      <w:szCs w:val="24"/>
                    </w:rPr>
                    <w:t xml:space="preserve"> ,</w:t>
                  </w:r>
                  <w:proofErr w:type="gramEnd"/>
                  <w:r w:rsidRPr="006E4D41">
                    <w:rPr>
                      <w:rFonts w:ascii="Times New Roman" w:hAnsi="Times New Roman" w:cs="Times New Roman"/>
                      <w:sz w:val="24"/>
                      <w:szCs w:val="24"/>
                    </w:rPr>
                    <w:t>где отсутствуют военные комиссариаты</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75,0</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322 2 02 03 024 10 0000 151</w:t>
                  </w: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0,1</w:t>
                  </w:r>
                </w:p>
              </w:tc>
            </w:tr>
            <w:tr w:rsidR="006E4D41" w:rsidRPr="006E4D41" w:rsidTr="000822E9">
              <w:tc>
                <w:tcPr>
                  <w:tcW w:w="2267"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p>
              </w:tc>
              <w:tc>
                <w:tcPr>
                  <w:tcW w:w="67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ВСЕГО ДОХОДОВ</w:t>
                  </w:r>
                </w:p>
              </w:tc>
              <w:tc>
                <w:tcPr>
                  <w:tcW w:w="118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5381,0</w:t>
                  </w:r>
                </w:p>
              </w:tc>
            </w:tr>
          </w:tbl>
          <w:p w:rsidR="006E4D41" w:rsidRPr="006E4D41" w:rsidRDefault="006E4D41" w:rsidP="006E4D41">
            <w:pPr>
              <w:rPr>
                <w:rFonts w:ascii="Times New Roman" w:hAnsi="Times New Roman" w:cs="Times New Roman"/>
                <w:sz w:val="24"/>
                <w:szCs w:val="24"/>
              </w:rPr>
            </w:pPr>
            <w:r w:rsidRPr="006E4D41">
              <w:rPr>
                <w:rFonts w:ascii="Times New Roman" w:hAnsi="Times New Roman" w:cs="Times New Roman"/>
                <w:sz w:val="24"/>
                <w:szCs w:val="24"/>
              </w:rPr>
              <w:t xml:space="preserve">                                                                                                                           </w:t>
            </w:r>
          </w:p>
          <w:p w:rsidR="006E4D41" w:rsidRPr="006E4D41" w:rsidRDefault="006E4D41" w:rsidP="006E4D41">
            <w:pPr>
              <w:jc w:val="right"/>
              <w:rPr>
                <w:rFonts w:ascii="Times New Roman" w:hAnsi="Times New Roman" w:cs="Times New Roman"/>
                <w:sz w:val="24"/>
                <w:szCs w:val="24"/>
              </w:rPr>
            </w:pPr>
            <w:r w:rsidRPr="006E4D41">
              <w:rPr>
                <w:rFonts w:ascii="Times New Roman" w:hAnsi="Times New Roman" w:cs="Times New Roman"/>
                <w:sz w:val="24"/>
                <w:szCs w:val="24"/>
              </w:rPr>
              <w:t xml:space="preserve">                                                                                                                                                                    </w:t>
            </w: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spacing w:after="0"/>
              <w:jc w:val="right"/>
              <w:rPr>
                <w:rFonts w:ascii="Times New Roman" w:hAnsi="Times New Roman" w:cs="Times New Roman"/>
                <w:sz w:val="24"/>
                <w:szCs w:val="24"/>
              </w:rPr>
            </w:pPr>
            <w:r w:rsidRPr="006E4D41">
              <w:rPr>
                <w:rFonts w:ascii="Times New Roman" w:hAnsi="Times New Roman" w:cs="Times New Roman"/>
                <w:sz w:val="24"/>
                <w:szCs w:val="24"/>
              </w:rPr>
              <w:t>Приложение № 2</w:t>
            </w:r>
          </w:p>
          <w:p w:rsidR="006E4D41" w:rsidRPr="006E4D41" w:rsidRDefault="006E4D41" w:rsidP="006E4D41">
            <w:pPr>
              <w:spacing w:after="0"/>
              <w:jc w:val="right"/>
              <w:rPr>
                <w:rFonts w:ascii="Times New Roman" w:hAnsi="Times New Roman" w:cs="Times New Roman"/>
                <w:sz w:val="24"/>
                <w:szCs w:val="24"/>
              </w:rPr>
            </w:pPr>
            <w:r w:rsidRPr="006E4D41">
              <w:rPr>
                <w:rFonts w:ascii="Times New Roman" w:hAnsi="Times New Roman" w:cs="Times New Roman"/>
                <w:sz w:val="24"/>
                <w:szCs w:val="24"/>
              </w:rPr>
              <w:t>к решению 11 сессии   Совета депутатов</w:t>
            </w:r>
          </w:p>
          <w:p w:rsidR="006E4D41" w:rsidRPr="006E4D41" w:rsidRDefault="006E4D41" w:rsidP="006E4D41">
            <w:pPr>
              <w:spacing w:after="0"/>
              <w:jc w:val="right"/>
              <w:rPr>
                <w:rFonts w:ascii="Times New Roman" w:hAnsi="Times New Roman" w:cs="Times New Roman"/>
                <w:sz w:val="24"/>
                <w:szCs w:val="24"/>
              </w:rPr>
            </w:pPr>
            <w:r w:rsidRPr="006E4D41">
              <w:rPr>
                <w:rFonts w:ascii="Times New Roman" w:hAnsi="Times New Roman" w:cs="Times New Roman"/>
                <w:sz w:val="24"/>
                <w:szCs w:val="24"/>
              </w:rPr>
              <w:t>Шипицынского сельсовета</w:t>
            </w:r>
          </w:p>
          <w:p w:rsidR="006E4D41" w:rsidRPr="006E4D41" w:rsidRDefault="006E4D41" w:rsidP="006E4D41">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от 02.03.2017 года    </w:t>
            </w:r>
          </w:p>
          <w:p w:rsidR="006E4D41" w:rsidRPr="006E4D41" w:rsidRDefault="006E4D41" w:rsidP="006E4D41">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lastRenderedPageBreak/>
              <w:t>Кассовое исполнение по доходам бюджета Шипицынского сельсовета</w:t>
            </w:r>
          </w:p>
          <w:p w:rsidR="006E4D41" w:rsidRPr="006E4D41" w:rsidRDefault="006E4D41" w:rsidP="006E4D41">
            <w:pPr>
              <w:jc w:val="center"/>
              <w:rPr>
                <w:rFonts w:ascii="Times New Roman" w:hAnsi="Times New Roman" w:cs="Times New Roman"/>
                <w:b/>
                <w:bCs/>
                <w:sz w:val="24"/>
                <w:szCs w:val="24"/>
              </w:rPr>
            </w:pPr>
            <w:r w:rsidRPr="006E4D41">
              <w:rPr>
                <w:rFonts w:ascii="Times New Roman" w:hAnsi="Times New Roman" w:cs="Times New Roman"/>
                <w:b/>
                <w:bCs/>
                <w:sz w:val="24"/>
                <w:szCs w:val="24"/>
              </w:rPr>
              <w:t>за 2016 год по кодам видов доходов, подвидов доходов, классификации операций сектора</w:t>
            </w:r>
          </w:p>
          <w:p w:rsidR="006E4D41" w:rsidRPr="006E4D41" w:rsidRDefault="006E4D41" w:rsidP="006E4D41">
            <w:pPr>
              <w:jc w:val="center"/>
              <w:rPr>
                <w:rFonts w:ascii="Times New Roman" w:hAnsi="Times New Roman" w:cs="Times New Roman"/>
                <w:b/>
                <w:bCs/>
                <w:sz w:val="24"/>
                <w:szCs w:val="24"/>
              </w:rPr>
            </w:pPr>
            <w:r w:rsidRPr="006E4D41">
              <w:rPr>
                <w:rFonts w:ascii="Times New Roman" w:hAnsi="Times New Roman" w:cs="Times New Roman"/>
                <w:b/>
                <w:bCs/>
                <w:sz w:val="24"/>
                <w:szCs w:val="24"/>
              </w:rPr>
              <w:t xml:space="preserve">государственного управления, </w:t>
            </w:r>
            <w:proofErr w:type="gramStart"/>
            <w:r w:rsidRPr="006E4D41">
              <w:rPr>
                <w:rFonts w:ascii="Times New Roman" w:hAnsi="Times New Roman" w:cs="Times New Roman"/>
                <w:b/>
                <w:bCs/>
                <w:sz w:val="24"/>
                <w:szCs w:val="24"/>
              </w:rPr>
              <w:t>относящихся</w:t>
            </w:r>
            <w:proofErr w:type="gramEnd"/>
            <w:r w:rsidRPr="006E4D41">
              <w:rPr>
                <w:rFonts w:ascii="Times New Roman" w:hAnsi="Times New Roman" w:cs="Times New Roman"/>
                <w:b/>
                <w:bCs/>
                <w:sz w:val="24"/>
                <w:szCs w:val="24"/>
              </w:rPr>
              <w:t xml:space="preserve"> к доходам бюджета</w:t>
            </w:r>
          </w:p>
          <w:p w:rsidR="006E4D41" w:rsidRPr="006E4D41" w:rsidRDefault="006E4D41" w:rsidP="006E4D41">
            <w:pPr>
              <w:rPr>
                <w:rFonts w:ascii="Times New Roman" w:hAnsi="Times New Roman" w:cs="Times New Roman"/>
                <w:i/>
                <w:iCs/>
                <w:sz w:val="24"/>
                <w:szCs w:val="24"/>
              </w:rPr>
            </w:pPr>
            <w:r w:rsidRPr="006E4D41">
              <w:rPr>
                <w:rFonts w:ascii="Times New Roman" w:hAnsi="Times New Roman" w:cs="Times New Roman"/>
                <w:i/>
                <w:iCs/>
                <w:sz w:val="24"/>
                <w:szCs w:val="24"/>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36"/>
              <w:gridCol w:w="579"/>
              <w:gridCol w:w="2017"/>
              <w:gridCol w:w="4094"/>
              <w:gridCol w:w="1651"/>
            </w:tblGrid>
            <w:tr w:rsidR="006E4D41" w:rsidRPr="006E4D41" w:rsidTr="000822E9">
              <w:tc>
                <w:tcPr>
                  <w:tcW w:w="1915"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Код дохода</w:t>
                  </w:r>
                </w:p>
              </w:tc>
              <w:tc>
                <w:tcPr>
                  <w:tcW w:w="6111"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b/>
                      <w:bCs/>
                      <w:i/>
                      <w:iCs/>
                      <w:sz w:val="24"/>
                      <w:szCs w:val="24"/>
                    </w:rPr>
                  </w:pPr>
                  <w:r w:rsidRPr="006E4D41">
                    <w:rPr>
                      <w:rFonts w:ascii="Times New Roman" w:hAnsi="Times New Roman" w:cs="Times New Roman"/>
                      <w:b/>
                      <w:bCs/>
                      <w:i/>
                      <w:iCs/>
                      <w:sz w:val="24"/>
                      <w:szCs w:val="24"/>
                    </w:rPr>
                    <w:t>Наименование кода доходов</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Кассовое исполнение</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10000000       ДОХОДЫ</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1129,4</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1010000        НАЛОГИ НА ПРИБЫЛЬ, ДОХОДЫ</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276,2</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10102000     Налог на доходы физических лиц</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276,2</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10102010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Налогового кодекса Российской Федерации</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276,2</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10102001001000110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Налогового кодекса Российской Федерации</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276,2</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sz w:val="24"/>
                      <w:szCs w:val="24"/>
                    </w:rPr>
                    <w:t>10300000000000000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Акцизы по подакцизным товарам (продукции), производимым на территории Российской Федерации</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570,2</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10500000     НАЛОГИ НА СОВОКУПНЫЙ ДОХОД</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183,8</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10503000    Единый сельскохозяйственный налог</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183,8</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10503010010000110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Единый сельскохозяйственный налог</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183,8</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10600000      НАЛОГИ НА ИМУЩЕСТВО</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86,7</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10601000000000110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Налог на имущество физических лиц</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25,5</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10601030100000110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 xml:space="preserve">Налог на имущество физических лиц, взимаемый по ставкам, </w:t>
                  </w:r>
                  <w:r w:rsidRPr="006E4D41">
                    <w:rPr>
                      <w:rFonts w:ascii="Times New Roman" w:hAnsi="Times New Roman" w:cs="Times New Roman"/>
                      <w:b/>
                      <w:bCs/>
                      <w:sz w:val="24"/>
                      <w:szCs w:val="24"/>
                    </w:rPr>
                    <w:lastRenderedPageBreak/>
                    <w:t>применяемым к объектам налогообложения</w:t>
                  </w:r>
                  <w:proofErr w:type="gramStart"/>
                  <w:r w:rsidRPr="006E4D41">
                    <w:rPr>
                      <w:rFonts w:ascii="Times New Roman" w:hAnsi="Times New Roman" w:cs="Times New Roman"/>
                      <w:b/>
                      <w:bCs/>
                      <w:sz w:val="24"/>
                      <w:szCs w:val="24"/>
                    </w:rPr>
                    <w:t>.</w:t>
                  </w:r>
                  <w:proofErr w:type="gramEnd"/>
                  <w:r w:rsidRPr="006E4D41">
                    <w:rPr>
                      <w:rFonts w:ascii="Times New Roman" w:hAnsi="Times New Roman" w:cs="Times New Roman"/>
                      <w:b/>
                      <w:bCs/>
                      <w:sz w:val="24"/>
                      <w:szCs w:val="24"/>
                    </w:rPr>
                    <w:t xml:space="preserve"> </w:t>
                  </w:r>
                  <w:proofErr w:type="gramStart"/>
                  <w:r w:rsidRPr="006E4D41">
                    <w:rPr>
                      <w:rFonts w:ascii="Times New Roman" w:hAnsi="Times New Roman" w:cs="Times New Roman"/>
                      <w:b/>
                      <w:bCs/>
                      <w:sz w:val="24"/>
                      <w:szCs w:val="24"/>
                    </w:rPr>
                    <w:t>р</w:t>
                  </w:r>
                  <w:proofErr w:type="gramEnd"/>
                  <w:r w:rsidRPr="006E4D41">
                    <w:rPr>
                      <w:rFonts w:ascii="Times New Roman" w:hAnsi="Times New Roman" w:cs="Times New Roman"/>
                      <w:b/>
                      <w:bCs/>
                      <w:sz w:val="24"/>
                      <w:szCs w:val="24"/>
                    </w:rPr>
                    <w:t>асположенным в границах поселений</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lastRenderedPageBreak/>
                    <w:t>25,5</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10606000000000110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Земельный налог</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61,2</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10606030000000110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Земельный налог с организаций</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7,3</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10606033100000110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Земельный налог с организаций, обладающих земельным участком, расположенным в границах поселений</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7,3</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10606040000000110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Земельный налог с физических лиц</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53,9</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1060643100000110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Земельный налог с физических лиц, обладающих земельным участком, расположенным в границах поселений</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53,9</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eastAsia="Calibri" w:hAnsi="Times New Roman" w:cs="Times New Roman"/>
                      <w:b/>
                      <w:bCs/>
                      <w:sz w:val="24"/>
                      <w:szCs w:val="24"/>
                    </w:rPr>
                  </w:pPr>
                  <w:r w:rsidRPr="006E4D41">
                    <w:rPr>
                      <w:rFonts w:ascii="Times New Roman" w:hAnsi="Times New Roman" w:cs="Times New Roman"/>
                      <w:b/>
                      <w:bCs/>
                      <w:sz w:val="24"/>
                      <w:szCs w:val="24"/>
                    </w:rPr>
                    <w:t xml:space="preserve">11100000        ДОХОДЫ ОТ ИСПОЛЬЗОВАНИЕ ИМУЩЕСТВА, НАХОДЯЩЕГОСЯ В </w:t>
                  </w:r>
                  <w:proofErr w:type="gramStart"/>
                  <w:r w:rsidRPr="006E4D41">
                    <w:rPr>
                      <w:rFonts w:ascii="Times New Roman" w:hAnsi="Times New Roman" w:cs="Times New Roman"/>
                      <w:b/>
                      <w:bCs/>
                      <w:sz w:val="24"/>
                      <w:szCs w:val="24"/>
                    </w:rPr>
                    <w:t>ГОСУДАРСТВЕННОЙ</w:t>
                  </w:r>
                  <w:proofErr w:type="gramEnd"/>
                  <w:r w:rsidRPr="006E4D41">
                    <w:rPr>
                      <w:rFonts w:ascii="Times New Roman" w:hAnsi="Times New Roman" w:cs="Times New Roman"/>
                      <w:b/>
                      <w:bCs/>
                      <w:sz w:val="24"/>
                      <w:szCs w:val="24"/>
                    </w:rPr>
                    <w:t xml:space="preserve"> И         МУ</w:t>
                  </w:r>
                </w:p>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 xml:space="preserve">                                            НИЦИПАЛЬНОЙ СОБСТВЕННОСТИ</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10,1</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 xml:space="preserve">11300000    ДОХОДЫ ОТ ОКАЗАНИЯ ПЛАТНЫХ УСЛУГ И КОМПЕНСАЦИИ ЗАТРАТ ГОСУДАРСТВУ    </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2,4</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11302000  Доходы от компенсации затрат государства</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2,4</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11302065100000130</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Доходы, поступающие в порядке возмещения расходов, понесенных в связи с эксплуатацией имущества сельских поселений</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2,4</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20000000     БЕЗВОЗМЕЗДНЫЕ ПОСТУПЛЕНИЯ</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4251,6</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eastAsia="Calibri" w:hAnsi="Times New Roman" w:cs="Times New Roman"/>
                      <w:b/>
                      <w:bCs/>
                      <w:sz w:val="24"/>
                      <w:szCs w:val="24"/>
                    </w:rPr>
                  </w:pPr>
                  <w:r w:rsidRPr="006E4D41">
                    <w:rPr>
                      <w:rFonts w:ascii="Times New Roman" w:hAnsi="Times New Roman" w:cs="Times New Roman"/>
                      <w:b/>
                      <w:bCs/>
                      <w:sz w:val="24"/>
                      <w:szCs w:val="24"/>
                    </w:rPr>
                    <w:t xml:space="preserve">20200000    БЕЗВОЗМЕЗДНЫЕ ПОСТУПЛЕНИЯ ОТ ДРУГИХ БЮДЖЕТОВ БЮДЖЕТНОЙ СИСТЕМЫ РОССИЙСКОЙ </w:t>
                  </w:r>
                </w:p>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 xml:space="preserve">                    ФЕДЕРАЦИИ</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4251,6</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20201000   Дотации на выравнивание бюджетной обеспеченности</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4176,5</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20201001100000151</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Дотации бюджетам поселений на выравнивание бюджетной обеспеченности</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4176,5</w:t>
                  </w:r>
                </w:p>
              </w:tc>
            </w:tr>
            <w:tr w:rsidR="006E4D41" w:rsidRPr="006E4D41" w:rsidTr="000822E9">
              <w:tc>
                <w:tcPr>
                  <w:tcW w:w="8026" w:type="dxa"/>
                  <w:gridSpan w:val="4"/>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lastRenderedPageBreak/>
                    <w:t>202030000      Субвенции бюджетам субъектов Российской Федерации и муниципальных образований</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75,1</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20203015000000151</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75,0</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20203015100000151</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Субвенции бюджетам поселений на осуществление первичного воинского учета на территориях</w:t>
                  </w:r>
                  <w:proofErr w:type="gramStart"/>
                  <w:r w:rsidRPr="006E4D41">
                    <w:rPr>
                      <w:rFonts w:ascii="Times New Roman" w:hAnsi="Times New Roman" w:cs="Times New Roman"/>
                      <w:b/>
                      <w:bCs/>
                      <w:sz w:val="24"/>
                      <w:szCs w:val="24"/>
                    </w:rPr>
                    <w:t xml:space="preserve"> ,</w:t>
                  </w:r>
                  <w:proofErr w:type="gramEnd"/>
                  <w:r w:rsidRPr="006E4D41">
                    <w:rPr>
                      <w:rFonts w:ascii="Times New Roman" w:hAnsi="Times New Roman" w:cs="Times New Roman"/>
                      <w:b/>
                      <w:bCs/>
                      <w:sz w:val="24"/>
                      <w:szCs w:val="24"/>
                    </w:rPr>
                    <w:t xml:space="preserve"> где отсутствуют военные комиссариаты</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75</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20203024100000151</w:t>
                  </w: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Субвенции бюджетам поселений на выполнение передаваемых полномочий субъектов Российской Федерации</w:t>
                  </w: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0,1</w:t>
                  </w:r>
                </w:p>
              </w:tc>
            </w:tr>
            <w:tr w:rsidR="006E4D41" w:rsidRPr="006E4D41" w:rsidTr="000822E9">
              <w:tc>
                <w:tcPr>
                  <w:tcW w:w="133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ИТОГО</w:t>
                  </w:r>
                </w:p>
              </w:tc>
              <w:tc>
                <w:tcPr>
                  <w:tcW w:w="2596" w:type="dxa"/>
                  <w:gridSpan w:val="2"/>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4094"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sz w:val="24"/>
                      <w:szCs w:val="24"/>
                    </w:rPr>
                  </w:pPr>
                </w:p>
              </w:tc>
              <w:tc>
                <w:tcPr>
                  <w:tcW w:w="1651"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rPr>
                      <w:rFonts w:ascii="Times New Roman" w:hAnsi="Times New Roman" w:cs="Times New Roman"/>
                      <w:b/>
                      <w:bCs/>
                      <w:i/>
                      <w:iCs/>
                      <w:sz w:val="24"/>
                      <w:szCs w:val="24"/>
                    </w:rPr>
                  </w:pPr>
                  <w:r w:rsidRPr="006E4D41">
                    <w:rPr>
                      <w:rFonts w:ascii="Times New Roman" w:hAnsi="Times New Roman" w:cs="Times New Roman"/>
                      <w:b/>
                      <w:bCs/>
                      <w:i/>
                      <w:iCs/>
                      <w:sz w:val="24"/>
                      <w:szCs w:val="24"/>
                    </w:rPr>
                    <w:t>5381,0</w:t>
                  </w:r>
                </w:p>
              </w:tc>
            </w:tr>
          </w:tbl>
          <w:p w:rsidR="006E4D41" w:rsidRPr="006E4D41" w:rsidRDefault="006E4D41" w:rsidP="006E4D41">
            <w:pPr>
              <w:rPr>
                <w:rFonts w:ascii="Times New Roman" w:hAnsi="Times New Roman" w:cs="Times New Roman"/>
                <w:sz w:val="24"/>
                <w:szCs w:val="24"/>
              </w:rPr>
            </w:pPr>
            <w:r w:rsidRPr="006E4D41">
              <w:rPr>
                <w:rFonts w:ascii="Times New Roman" w:hAnsi="Times New Roman" w:cs="Times New Roman"/>
                <w:sz w:val="24"/>
                <w:szCs w:val="24"/>
              </w:rPr>
              <w:t xml:space="preserve">                                                                                                                                                                                  </w:t>
            </w: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Приложение № 3</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к решению 11 сессии   Совета депутатов</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lastRenderedPageBreak/>
              <w:t>Шипицынского сельсовета</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от 02.03.2017 года    </w:t>
            </w:r>
          </w:p>
          <w:p w:rsidR="006E4D41" w:rsidRPr="006E4D41" w:rsidRDefault="006E4D41" w:rsidP="00BF0660">
            <w:pPr>
              <w:spacing w:after="0"/>
              <w:jc w:val="center"/>
              <w:rPr>
                <w:rFonts w:ascii="Times New Roman" w:hAnsi="Times New Roman" w:cs="Times New Roman"/>
                <w:b/>
                <w:bCs/>
                <w:sz w:val="24"/>
                <w:szCs w:val="24"/>
              </w:rPr>
            </w:pPr>
            <w:r w:rsidRPr="006E4D41">
              <w:rPr>
                <w:rFonts w:ascii="Times New Roman" w:hAnsi="Times New Roman" w:cs="Times New Roman"/>
                <w:b/>
                <w:bCs/>
                <w:sz w:val="24"/>
                <w:szCs w:val="24"/>
              </w:rPr>
              <w:t>КАССОВОЕ ИСПОЛНЕНИЕ ШИПИЦЫНСКОГОСЕЛЬСОВЕТА                ПО РАСХОДАМ БЮДЖЕТА ЗА 2016 ГОД ПО ВЕДОМСТВЕННОЙ СТРУКТУРЕ РАСХОДОВ</w:t>
            </w:r>
          </w:p>
          <w:p w:rsidR="006E4D41" w:rsidRPr="006E4D41" w:rsidRDefault="006E4D41" w:rsidP="006E4D41">
            <w:pPr>
              <w:jc w:val="right"/>
              <w:rPr>
                <w:rFonts w:ascii="Times New Roman" w:hAnsi="Times New Roman" w:cs="Times New Roman"/>
                <w:sz w:val="24"/>
                <w:szCs w:val="24"/>
              </w:rPr>
            </w:pPr>
            <w:r w:rsidRPr="006E4D41">
              <w:rPr>
                <w:rFonts w:ascii="Times New Roman" w:hAnsi="Times New Roman" w:cs="Times New Roman"/>
                <w:sz w:val="24"/>
                <w:szCs w:val="24"/>
              </w:rPr>
              <w:t xml:space="preserve">                                                                                                                                                                     тыс</w:t>
            </w:r>
            <w:proofErr w:type="gramStart"/>
            <w:r w:rsidRPr="006E4D41">
              <w:rPr>
                <w:rFonts w:ascii="Times New Roman" w:hAnsi="Times New Roman" w:cs="Times New Roman"/>
                <w:sz w:val="24"/>
                <w:szCs w:val="24"/>
              </w:rPr>
              <w:t>.р</w:t>
            </w:r>
            <w:proofErr w:type="gramEnd"/>
            <w:r w:rsidRPr="006E4D41">
              <w:rPr>
                <w:rFonts w:ascii="Times New Roman" w:hAnsi="Times New Roman" w:cs="Times New Roman"/>
                <w:sz w:val="24"/>
                <w:szCs w:val="24"/>
              </w:rPr>
              <w:t>ублей</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500"/>
              <w:gridCol w:w="720"/>
              <w:gridCol w:w="556"/>
              <w:gridCol w:w="567"/>
              <w:gridCol w:w="1843"/>
              <w:gridCol w:w="425"/>
              <w:gridCol w:w="1289"/>
            </w:tblGrid>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 xml:space="preserve">Наименование  </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roofErr w:type="spellStart"/>
                  <w:r w:rsidRPr="006E4D41">
                    <w:rPr>
                      <w:rFonts w:ascii="Times New Roman" w:hAnsi="Times New Roman" w:cs="Times New Roman"/>
                      <w:b/>
                      <w:bCs/>
                      <w:sz w:val="24"/>
                      <w:szCs w:val="24"/>
                    </w:rPr>
                    <w:t>ГлРсп</w:t>
                  </w:r>
                  <w:proofErr w:type="spellEnd"/>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Раздел</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Подраздел</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roofErr w:type="spellStart"/>
                  <w:r w:rsidRPr="006E4D41">
                    <w:rPr>
                      <w:rFonts w:ascii="Times New Roman" w:hAnsi="Times New Roman" w:cs="Times New Roman"/>
                      <w:b/>
                      <w:bCs/>
                      <w:sz w:val="24"/>
                      <w:szCs w:val="24"/>
                    </w:rPr>
                    <w:t>Цст</w:t>
                  </w:r>
                  <w:proofErr w:type="spellEnd"/>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ВР</w:t>
                  </w: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Кассовое исполнение</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eastAsia="Calibri" w:hAnsi="Times New Roman" w:cs="Times New Roman"/>
                      <w:b/>
                      <w:bCs/>
                      <w:sz w:val="24"/>
                      <w:szCs w:val="24"/>
                    </w:rPr>
                  </w:pPr>
                </w:p>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администрация Шипицынского сельсовета Чистоозерного района Новосибирской области</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5393,1</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eastAsia="Calibri" w:hAnsi="Times New Roman" w:cs="Times New Roman"/>
                      <w:b/>
                      <w:bCs/>
                      <w:sz w:val="24"/>
                      <w:szCs w:val="24"/>
                    </w:rPr>
                  </w:pPr>
                  <w:r w:rsidRPr="006E4D41">
                    <w:rPr>
                      <w:rFonts w:ascii="Times New Roman" w:hAnsi="Times New Roman" w:cs="Times New Roman"/>
                      <w:b/>
                      <w:bCs/>
                      <w:sz w:val="24"/>
                      <w:szCs w:val="24"/>
                    </w:rPr>
                    <w:t>Общегосударственные вопросы</w:t>
                  </w:r>
                </w:p>
                <w:p w:rsidR="006E4D41" w:rsidRPr="006E4D41" w:rsidRDefault="006E4D41" w:rsidP="00611F57">
                  <w:pPr>
                    <w:tabs>
                      <w:tab w:val="left" w:pos="1935"/>
                    </w:tabs>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1958,8</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Функционирование высшего должностного лица субъекта Российской Федерации и органа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430,0</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8800001110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eastAsia="Calibri" w:hAnsi="Times New Roman" w:cs="Times New Roman"/>
                      <w:sz w:val="24"/>
                      <w:szCs w:val="24"/>
                    </w:rPr>
                  </w:pPr>
                </w:p>
                <w:p w:rsidR="006E4D41" w:rsidRPr="006E4D41" w:rsidRDefault="006E4D41" w:rsidP="00611F57">
                  <w:pPr>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430,0</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Глава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8800001110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430,0</w:t>
                  </w:r>
                </w:p>
              </w:tc>
            </w:tr>
            <w:tr w:rsidR="006E4D41" w:rsidRPr="006E4D41" w:rsidTr="000822E9">
              <w:trPr>
                <w:trHeight w:val="565"/>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b/>
                      <w:bCs/>
                      <w:sz w:val="24"/>
                      <w:szCs w:val="24"/>
                    </w:rPr>
                  </w:pPr>
                  <w:r w:rsidRPr="006E4D41">
                    <w:rPr>
                      <w:rFonts w:ascii="Times New Roman" w:hAnsi="Times New Roman" w:cs="Times New Roman"/>
                      <w:b/>
                      <w:b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b/>
                      <w:bCs/>
                      <w:sz w:val="24"/>
                      <w:szCs w:val="24"/>
                    </w:rPr>
                  </w:pPr>
                  <w:r w:rsidRPr="006E4D41">
                    <w:rPr>
                      <w:rFonts w:ascii="Times New Roman" w:hAnsi="Times New Roman" w:cs="Times New Roman"/>
                      <w:b/>
                      <w:bCs/>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b/>
                      <w:bCs/>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1528,8</w:t>
                  </w:r>
                </w:p>
              </w:tc>
            </w:tr>
            <w:tr w:rsidR="006E4D41" w:rsidRPr="006E4D41" w:rsidTr="000822E9">
              <w:trPr>
                <w:trHeight w:val="333"/>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8800000190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1528,7</w:t>
                  </w:r>
                </w:p>
              </w:tc>
            </w:tr>
            <w:tr w:rsidR="006E4D41" w:rsidRPr="006E4D41" w:rsidTr="000822E9">
              <w:trPr>
                <w:trHeight w:val="357"/>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Выполнение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8800070190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0,1</w:t>
                  </w:r>
                </w:p>
              </w:tc>
            </w:tr>
            <w:tr w:rsidR="006E4D41" w:rsidRPr="006E4D41" w:rsidTr="000822E9">
              <w:trPr>
                <w:trHeight w:val="357"/>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lastRenderedPageBreak/>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75,0</w:t>
                  </w:r>
                </w:p>
              </w:tc>
            </w:tr>
            <w:tr w:rsidR="006E4D41" w:rsidRPr="006E4D41" w:rsidTr="000822E9">
              <w:trPr>
                <w:trHeight w:val="357"/>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b/>
                      <w:bCs/>
                      <w:sz w:val="24"/>
                      <w:szCs w:val="24"/>
                    </w:rPr>
                    <w:t>75,0</w:t>
                  </w:r>
                </w:p>
              </w:tc>
            </w:tr>
            <w:tr w:rsidR="006E4D41" w:rsidRPr="006E4D41" w:rsidTr="000822E9">
              <w:trPr>
                <w:trHeight w:val="357"/>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Руководство и управление в сфере установленных функций</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8800051180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75,0</w:t>
                  </w:r>
                </w:p>
              </w:tc>
            </w:tr>
            <w:tr w:rsidR="006E4D41" w:rsidRPr="006E4D41" w:rsidTr="000822E9">
              <w:trPr>
                <w:trHeight w:val="357"/>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8800051180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75,0</w:t>
                  </w:r>
                </w:p>
              </w:tc>
            </w:tr>
            <w:tr w:rsidR="006E4D41" w:rsidRPr="006E4D41" w:rsidTr="000822E9">
              <w:trPr>
                <w:trHeight w:val="357"/>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sz w:val="24"/>
                      <w:szCs w:val="24"/>
                    </w:rPr>
                  </w:pPr>
                  <w:r w:rsidRPr="006E4D41">
                    <w:rPr>
                      <w:rFonts w:ascii="Times New Roman" w:hAnsi="Times New Roman" w:cs="Times New Roman"/>
                      <w:b/>
                      <w:sz w:val="24"/>
                      <w:szCs w:val="24"/>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512,5</w:t>
                  </w:r>
                </w:p>
              </w:tc>
            </w:tr>
            <w:tr w:rsidR="006E4D41" w:rsidRPr="006E4D41" w:rsidTr="000822E9">
              <w:trPr>
                <w:trHeight w:val="357"/>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sz w:val="24"/>
                      <w:szCs w:val="24"/>
                    </w:rPr>
                  </w:pPr>
                  <w:r w:rsidRPr="006E4D41">
                    <w:rPr>
                      <w:rFonts w:ascii="Times New Roman" w:hAnsi="Times New Roman" w:cs="Times New Roman"/>
                      <w:b/>
                      <w:sz w:val="24"/>
                      <w:szCs w:val="24"/>
                    </w:rPr>
                    <w:t>Дорожное хозяйство</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512,5</w:t>
                  </w:r>
                </w:p>
              </w:tc>
            </w:tr>
            <w:tr w:rsidR="006E4D41" w:rsidRPr="006E4D41" w:rsidTr="000822E9">
              <w:trPr>
                <w:trHeight w:val="357"/>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495,5</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b/>
                      <w:bCs/>
                      <w:sz w:val="24"/>
                      <w:szCs w:val="24"/>
                    </w:rPr>
                  </w:pPr>
                  <w:r w:rsidRPr="006E4D41">
                    <w:rPr>
                      <w:rFonts w:ascii="Times New Roman" w:hAnsi="Times New Roman" w:cs="Times New Roman"/>
                      <w:b/>
                      <w:bCs/>
                      <w:sz w:val="24"/>
                      <w:szCs w:val="24"/>
                    </w:rPr>
                    <w:t>250,5</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245,0</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Уличное освещение</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7200000050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lang w:val="en-US"/>
                    </w:rPr>
                  </w:pPr>
                  <w:r w:rsidRPr="006E4D41">
                    <w:rPr>
                      <w:rFonts w:ascii="Times New Roman" w:hAnsi="Times New Roman" w:cs="Times New Roman"/>
                      <w:sz w:val="24"/>
                      <w:szCs w:val="24"/>
                    </w:rPr>
                    <w:t>152,4</w:t>
                  </w:r>
                </w:p>
              </w:tc>
            </w:tr>
            <w:tr w:rsidR="006E4D41" w:rsidRPr="006E4D41" w:rsidTr="000822E9">
              <w:trPr>
                <w:trHeight w:val="225"/>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Организация и 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eastAsia="Calibri" w:hAnsi="Times New Roman" w:cs="Times New Roman"/>
                      <w:sz w:val="24"/>
                      <w:szCs w:val="24"/>
                    </w:rPr>
                  </w:pPr>
                  <w:r w:rsidRPr="006E4D41">
                    <w:rPr>
                      <w:rFonts w:ascii="Times New Roman" w:hAnsi="Times New Roman" w:cs="Times New Roman"/>
                      <w:sz w:val="24"/>
                      <w:szCs w:val="24"/>
                    </w:rPr>
                    <w:t>05</w:t>
                  </w:r>
                </w:p>
                <w:p w:rsidR="006E4D41" w:rsidRPr="006E4D41" w:rsidRDefault="006E4D41" w:rsidP="00611F57">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7200000070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lang w:val="en-US"/>
                    </w:rPr>
                  </w:pPr>
                  <w:r w:rsidRPr="006E4D41">
                    <w:rPr>
                      <w:rFonts w:ascii="Times New Roman" w:hAnsi="Times New Roman" w:cs="Times New Roman"/>
                      <w:b/>
                      <w:bCs/>
                      <w:sz w:val="24"/>
                      <w:szCs w:val="24"/>
                    </w:rPr>
                    <w:t>47,7</w:t>
                  </w:r>
                </w:p>
              </w:tc>
            </w:tr>
            <w:tr w:rsidR="006E4D41" w:rsidRPr="006E4D41" w:rsidTr="000822E9">
              <w:trPr>
                <w:trHeight w:val="225"/>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Прочие мероприятия по благоустройству поселений</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eastAsia="Calibri" w:hAnsi="Times New Roman" w:cs="Times New Roman"/>
                      <w:sz w:val="24"/>
                      <w:szCs w:val="24"/>
                    </w:rPr>
                  </w:pPr>
                  <w:r w:rsidRPr="006E4D41">
                    <w:rPr>
                      <w:rFonts w:ascii="Times New Roman" w:hAnsi="Times New Roman" w:cs="Times New Roman"/>
                      <w:sz w:val="24"/>
                      <w:szCs w:val="24"/>
                    </w:rPr>
                    <w:t>05</w:t>
                  </w:r>
                </w:p>
                <w:p w:rsidR="006E4D41" w:rsidRPr="006E4D41" w:rsidRDefault="006E4D41" w:rsidP="00611F57">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7200000090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lang w:val="en-US"/>
                    </w:rPr>
                  </w:pPr>
                  <w:r w:rsidRPr="006E4D41">
                    <w:rPr>
                      <w:rFonts w:ascii="Times New Roman" w:hAnsi="Times New Roman" w:cs="Times New Roman"/>
                      <w:sz w:val="24"/>
                      <w:szCs w:val="24"/>
                    </w:rPr>
                    <w:t>44,8</w:t>
                  </w:r>
                </w:p>
              </w:tc>
            </w:tr>
            <w:tr w:rsidR="006E4D41" w:rsidRPr="006E4D41" w:rsidTr="000822E9">
              <w:trPr>
                <w:trHeight w:val="345"/>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Культура</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lang w:val="en-US"/>
                    </w:rPr>
                  </w:pPr>
                  <w:r w:rsidRPr="006E4D41">
                    <w:rPr>
                      <w:rFonts w:ascii="Times New Roman" w:hAnsi="Times New Roman" w:cs="Times New Roman"/>
                      <w:b/>
                      <w:bCs/>
                      <w:sz w:val="24"/>
                      <w:szCs w:val="24"/>
                    </w:rPr>
                    <w:t>2319,5</w:t>
                  </w:r>
                </w:p>
              </w:tc>
            </w:tr>
            <w:tr w:rsidR="006E4D41" w:rsidRPr="006E4D41" w:rsidTr="000822E9">
              <w:trPr>
                <w:trHeight w:val="345"/>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7300000100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lang w:val="en-US"/>
                    </w:rPr>
                  </w:pPr>
                  <w:r w:rsidRPr="006E4D41">
                    <w:rPr>
                      <w:rFonts w:ascii="Times New Roman" w:hAnsi="Times New Roman" w:cs="Times New Roman"/>
                      <w:sz w:val="24"/>
                      <w:szCs w:val="24"/>
                    </w:rPr>
                    <w:t>2319,5</w:t>
                  </w:r>
                </w:p>
              </w:tc>
            </w:tr>
            <w:tr w:rsidR="006E4D41" w:rsidRPr="006E4D41" w:rsidTr="000822E9">
              <w:trPr>
                <w:trHeight w:val="345"/>
              </w:trPr>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Обеспечение деятельности подведомственных учреждений</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7300000100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lang w:val="en-US"/>
                    </w:rPr>
                  </w:pPr>
                  <w:r w:rsidRPr="006E4D41">
                    <w:rPr>
                      <w:rFonts w:ascii="Times New Roman" w:hAnsi="Times New Roman" w:cs="Times New Roman"/>
                      <w:sz w:val="24"/>
                      <w:szCs w:val="24"/>
                    </w:rPr>
                    <w:t>2319,5</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sz w:val="24"/>
                      <w:szCs w:val="24"/>
                    </w:rPr>
                  </w:pPr>
                  <w:r w:rsidRPr="006E4D41">
                    <w:rPr>
                      <w:rFonts w:ascii="Times New Roman" w:hAnsi="Times New Roman" w:cs="Times New Roman"/>
                      <w:sz w:val="24"/>
                      <w:szCs w:val="24"/>
                    </w:rPr>
                    <w:t xml:space="preserve"> </w:t>
                  </w:r>
                  <w:r w:rsidRPr="006E4D41">
                    <w:rPr>
                      <w:rFonts w:ascii="Times New Roman" w:hAnsi="Times New Roman" w:cs="Times New Roman"/>
                      <w:b/>
                      <w:sz w:val="24"/>
                      <w:szCs w:val="24"/>
                    </w:rPr>
                    <w:t xml:space="preserve">Физическая культура и спорт </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31,8</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Другие вопросы в области физической культуры и спорта</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31,8</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Мероприятия в области здравоохранения, спорта и физической культуры, туризма</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rPr>
                      <w:rFonts w:ascii="Times New Roman" w:hAnsi="Times New Roman" w:cs="Times New Roman"/>
                      <w:b/>
                      <w:bCs/>
                      <w:sz w:val="24"/>
                      <w:szCs w:val="24"/>
                    </w:rPr>
                  </w:pPr>
                  <w:r w:rsidRPr="006E4D41">
                    <w:rPr>
                      <w:rFonts w:ascii="Times New Roman" w:hAnsi="Times New Roman" w:cs="Times New Roman"/>
                      <w:b/>
                      <w:bCs/>
                      <w:sz w:val="24"/>
                      <w:szCs w:val="24"/>
                    </w:rPr>
                    <w:t>322</w:t>
                  </w: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7400000140</w:t>
                  </w: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31,8</w:t>
                  </w:r>
                </w:p>
              </w:tc>
            </w:tr>
            <w:tr w:rsidR="006E4D41" w:rsidRPr="006E4D41" w:rsidTr="000822E9">
              <w:tc>
                <w:tcPr>
                  <w:tcW w:w="450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ind w:left="108"/>
                    <w:jc w:val="center"/>
                    <w:rPr>
                      <w:rFonts w:ascii="Times New Roman" w:hAnsi="Times New Roman" w:cs="Times New Roman"/>
                      <w:b/>
                      <w:bCs/>
                      <w:sz w:val="24"/>
                      <w:szCs w:val="24"/>
                    </w:rPr>
                  </w:pPr>
                  <w:r w:rsidRPr="006E4D41">
                    <w:rPr>
                      <w:rFonts w:ascii="Times New Roman" w:hAnsi="Times New Roman" w:cs="Times New Roman"/>
                      <w:b/>
                      <w:bCs/>
                      <w:sz w:val="24"/>
                      <w:szCs w:val="24"/>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556"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5393,1</w:t>
                  </w:r>
                </w:p>
              </w:tc>
            </w:tr>
          </w:tbl>
          <w:p w:rsidR="006E4D41" w:rsidRPr="006E4D41" w:rsidRDefault="006E4D41" w:rsidP="006E4D41">
            <w:pPr>
              <w:rPr>
                <w:rFonts w:ascii="Times New Roman" w:hAnsi="Times New Roman" w:cs="Times New Roman"/>
                <w:sz w:val="24"/>
                <w:szCs w:val="24"/>
              </w:rPr>
            </w:pPr>
          </w:p>
          <w:p w:rsidR="006E4D41" w:rsidRPr="006E4D41" w:rsidRDefault="006E4D41" w:rsidP="006E4D41">
            <w:pPr>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r w:rsidRPr="006E4D41">
              <w:rPr>
                <w:rFonts w:ascii="Times New Roman" w:hAnsi="Times New Roman" w:cs="Times New Roman"/>
                <w:sz w:val="24"/>
                <w:szCs w:val="24"/>
              </w:rPr>
              <w:t xml:space="preserve">                    </w:t>
            </w: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p>
          <w:p w:rsidR="00BF0660" w:rsidRDefault="00BF0660" w:rsidP="006E4D41">
            <w:pPr>
              <w:jc w:val="right"/>
              <w:rPr>
                <w:rFonts w:ascii="Times New Roman" w:hAnsi="Times New Roman" w:cs="Times New Roman"/>
                <w:sz w:val="24"/>
                <w:szCs w:val="24"/>
              </w:rPr>
            </w:pPr>
          </w:p>
          <w:p w:rsidR="00BF0660" w:rsidRDefault="00BF0660" w:rsidP="006E4D41">
            <w:pPr>
              <w:jc w:val="right"/>
              <w:rPr>
                <w:rFonts w:ascii="Times New Roman" w:hAnsi="Times New Roman" w:cs="Times New Roman"/>
                <w:sz w:val="24"/>
                <w:szCs w:val="24"/>
              </w:rPr>
            </w:pPr>
          </w:p>
          <w:p w:rsidR="00BF0660" w:rsidRDefault="00BF0660" w:rsidP="006E4D41">
            <w:pPr>
              <w:jc w:val="right"/>
              <w:rPr>
                <w:rFonts w:ascii="Times New Roman" w:hAnsi="Times New Roman" w:cs="Times New Roman"/>
                <w:sz w:val="24"/>
                <w:szCs w:val="24"/>
              </w:rPr>
            </w:pPr>
          </w:p>
          <w:p w:rsidR="00BF0660" w:rsidRDefault="00BF0660" w:rsidP="006E4D41">
            <w:pPr>
              <w:jc w:val="right"/>
              <w:rPr>
                <w:rFonts w:ascii="Times New Roman" w:hAnsi="Times New Roman" w:cs="Times New Roman"/>
                <w:sz w:val="24"/>
                <w:szCs w:val="24"/>
              </w:rPr>
            </w:pPr>
          </w:p>
          <w:p w:rsidR="00BF0660" w:rsidRDefault="00BF0660" w:rsidP="006E4D41">
            <w:pPr>
              <w:jc w:val="right"/>
              <w:rPr>
                <w:rFonts w:ascii="Times New Roman" w:hAnsi="Times New Roman" w:cs="Times New Roman"/>
                <w:sz w:val="24"/>
                <w:szCs w:val="24"/>
              </w:rPr>
            </w:pPr>
          </w:p>
          <w:p w:rsidR="00BF0660" w:rsidRDefault="00BF0660" w:rsidP="006E4D41">
            <w:pPr>
              <w:jc w:val="right"/>
              <w:rPr>
                <w:rFonts w:ascii="Times New Roman" w:hAnsi="Times New Roman" w:cs="Times New Roman"/>
                <w:sz w:val="24"/>
                <w:szCs w:val="24"/>
              </w:rPr>
            </w:pP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Приложение № 4</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к решению 11 сессии   Совета депутатов</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Шипицынского сельсовета</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от 02.03.2017  года    </w:t>
            </w:r>
          </w:p>
          <w:p w:rsidR="006E4D41" w:rsidRPr="006E4D41" w:rsidRDefault="006E4D41" w:rsidP="00BF0660">
            <w:pPr>
              <w:spacing w:after="0"/>
              <w:rPr>
                <w:rFonts w:ascii="Times New Roman" w:hAnsi="Times New Roman" w:cs="Times New Roman"/>
                <w:sz w:val="24"/>
                <w:szCs w:val="24"/>
              </w:rPr>
            </w:pPr>
          </w:p>
          <w:p w:rsidR="006E4D41" w:rsidRPr="006E4D41" w:rsidRDefault="006E4D41" w:rsidP="006E4D41">
            <w:pPr>
              <w:jc w:val="center"/>
              <w:rPr>
                <w:rFonts w:ascii="Times New Roman" w:hAnsi="Times New Roman" w:cs="Times New Roman"/>
                <w:b/>
                <w:bCs/>
                <w:i/>
                <w:iCs/>
                <w:sz w:val="24"/>
                <w:szCs w:val="24"/>
              </w:rPr>
            </w:pPr>
            <w:r w:rsidRPr="006E4D41">
              <w:rPr>
                <w:rFonts w:ascii="Times New Roman" w:hAnsi="Times New Roman" w:cs="Times New Roman"/>
                <w:b/>
                <w:bCs/>
                <w:i/>
                <w:iCs/>
                <w:sz w:val="24"/>
                <w:szCs w:val="24"/>
              </w:rPr>
              <w:t>Кассовое исполнение Шипицынского сельсовета по расходам бюджета за  2016год по разделам и подразделам классификации расходов бюджета</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52"/>
              <w:gridCol w:w="1546"/>
              <w:gridCol w:w="1919"/>
              <w:gridCol w:w="1618"/>
            </w:tblGrid>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Наименование</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Раздел</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Подраздел</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Кассовое исполнение</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администрация Шипицынского сельсовета</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5393,1</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ОБЩЕГОСУДАРСТВЕННЫЕ ВОПРОСЫ</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01</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sz w:val="24"/>
                      <w:szCs w:val="24"/>
                    </w:rPr>
                    <w:t>00</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sz w:val="24"/>
                      <w:szCs w:val="24"/>
                    </w:rPr>
                  </w:pPr>
                  <w:r w:rsidRPr="006E4D41">
                    <w:rPr>
                      <w:rFonts w:ascii="Times New Roman" w:hAnsi="Times New Roman" w:cs="Times New Roman"/>
                      <w:b/>
                      <w:bCs/>
                      <w:sz w:val="24"/>
                      <w:szCs w:val="24"/>
                    </w:rPr>
                    <w:t>1958,8</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Функционирование высшего должностного лица субъекта Российской Федерации и органа местного самоуправления</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01</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02</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430,0</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b/>
                      <w:bCs/>
                      <w:sz w:val="24"/>
                      <w:szCs w:val="24"/>
                    </w:rPr>
                  </w:pPr>
                  <w:r w:rsidRPr="006E4D41">
                    <w:rPr>
                      <w:rFonts w:ascii="Times New Roman" w:hAnsi="Times New Roman" w:cs="Times New Roman"/>
                      <w:b/>
                      <w:bCs/>
                      <w:sz w:val="24"/>
                      <w:szCs w:val="24"/>
                    </w:rPr>
                    <w:t>01</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b/>
                      <w:bCs/>
                      <w:sz w:val="24"/>
                      <w:szCs w:val="24"/>
                    </w:rPr>
                  </w:pPr>
                  <w:r w:rsidRPr="006E4D41">
                    <w:rPr>
                      <w:rFonts w:ascii="Times New Roman" w:hAnsi="Times New Roman" w:cs="Times New Roman"/>
                      <w:b/>
                      <w:bCs/>
                      <w:sz w:val="24"/>
                      <w:szCs w:val="24"/>
                    </w:rPr>
                    <w:t>04</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jc w:val="center"/>
                    <w:rPr>
                      <w:rFonts w:ascii="Times New Roman" w:hAnsi="Times New Roman" w:cs="Times New Roman"/>
                      <w:b/>
                      <w:bCs/>
                      <w:sz w:val="24"/>
                      <w:szCs w:val="24"/>
                    </w:rPr>
                  </w:pPr>
                  <w:r w:rsidRPr="006E4D41">
                    <w:rPr>
                      <w:rFonts w:ascii="Times New Roman" w:hAnsi="Times New Roman" w:cs="Times New Roman"/>
                      <w:b/>
                      <w:bCs/>
                      <w:sz w:val="24"/>
                      <w:szCs w:val="24"/>
                    </w:rPr>
                    <w:t>1528,8</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Национальная оборона</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02</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00</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75,0</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lastRenderedPageBreak/>
                    <w:t>Мобилизационная и вневойсковая подготовка</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02</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03</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75,0</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sz w:val="24"/>
                      <w:szCs w:val="24"/>
                    </w:rPr>
                  </w:pPr>
                  <w:r w:rsidRPr="006E4D41">
                    <w:rPr>
                      <w:rFonts w:ascii="Times New Roman" w:hAnsi="Times New Roman" w:cs="Times New Roman"/>
                      <w:b/>
                      <w:sz w:val="24"/>
                      <w:szCs w:val="24"/>
                    </w:rPr>
                    <w:t>Национальная экономика</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04</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00</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512,5</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sz w:val="24"/>
                      <w:szCs w:val="24"/>
                    </w:rPr>
                  </w:pPr>
                  <w:r w:rsidRPr="006E4D41">
                    <w:rPr>
                      <w:rFonts w:ascii="Times New Roman" w:hAnsi="Times New Roman" w:cs="Times New Roman"/>
                      <w:b/>
                      <w:sz w:val="24"/>
                      <w:szCs w:val="24"/>
                    </w:rPr>
                    <w:t>Дорожное хозяйство</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04</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09</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512,5</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Жилищно-коммунальное хозяйство</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05</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00</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495,5</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Коммунальное хозяйство</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05</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02</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250,5</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Благоустройство</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05</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03</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245,0</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Культура, кинематографии и средства массовой информации</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08</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00</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2319,5</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Культура</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08</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01</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2319,5</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Физическая культура и спорт</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11</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05</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31,8</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sz w:val="24"/>
                      <w:szCs w:val="24"/>
                    </w:rPr>
                  </w:pPr>
                  <w:r w:rsidRPr="006E4D41">
                    <w:rPr>
                      <w:rFonts w:ascii="Times New Roman" w:hAnsi="Times New Roman" w:cs="Times New Roman"/>
                      <w:sz w:val="24"/>
                      <w:szCs w:val="24"/>
                    </w:rPr>
                    <w:t>Мероприятия в области здравоохранения, спорта и физической культуры, туризма</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11</w:t>
                  </w: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05</w:t>
                  </w: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31,8</w:t>
                  </w:r>
                </w:p>
              </w:tc>
            </w:tr>
            <w:tr w:rsidR="006E4D41" w:rsidRPr="006E4D41" w:rsidTr="000822E9">
              <w:tc>
                <w:tcPr>
                  <w:tcW w:w="5052"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ИТОГО:</w:t>
                  </w:r>
                </w:p>
              </w:tc>
              <w:tc>
                <w:tcPr>
                  <w:tcW w:w="1546"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919"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p>
              </w:tc>
              <w:tc>
                <w:tcPr>
                  <w:tcW w:w="1618" w:type="dxa"/>
                  <w:tcBorders>
                    <w:top w:val="single" w:sz="4" w:space="0" w:color="000000"/>
                    <w:left w:val="single" w:sz="4" w:space="0" w:color="000000"/>
                    <w:bottom w:val="single" w:sz="4" w:space="0" w:color="000000"/>
                    <w:right w:val="single" w:sz="4" w:space="0" w:color="000000"/>
                  </w:tcBorders>
                </w:tcPr>
                <w:p w:rsidR="006E4D41" w:rsidRPr="006E4D41" w:rsidRDefault="006E4D41" w:rsidP="00611F57">
                  <w:pPr>
                    <w:tabs>
                      <w:tab w:val="left" w:pos="1935"/>
                    </w:tabs>
                    <w:jc w:val="center"/>
                    <w:rPr>
                      <w:rFonts w:ascii="Times New Roman" w:hAnsi="Times New Roman" w:cs="Times New Roman"/>
                      <w:b/>
                      <w:bCs/>
                      <w:sz w:val="24"/>
                      <w:szCs w:val="24"/>
                    </w:rPr>
                  </w:pPr>
                  <w:r w:rsidRPr="006E4D41">
                    <w:rPr>
                      <w:rFonts w:ascii="Times New Roman" w:hAnsi="Times New Roman" w:cs="Times New Roman"/>
                      <w:b/>
                      <w:bCs/>
                      <w:sz w:val="24"/>
                      <w:szCs w:val="24"/>
                    </w:rPr>
                    <w:t>5393,1</w:t>
                  </w:r>
                </w:p>
              </w:tc>
            </w:tr>
          </w:tbl>
          <w:p w:rsidR="006E4D41" w:rsidRPr="006E4D41" w:rsidRDefault="006E4D41" w:rsidP="006E4D41">
            <w:pPr>
              <w:ind w:left="285"/>
              <w:jc w:val="center"/>
              <w:rPr>
                <w:rFonts w:ascii="Times New Roman" w:hAnsi="Times New Roman" w:cs="Times New Roman"/>
                <w:sz w:val="24"/>
                <w:szCs w:val="24"/>
              </w:rPr>
            </w:pPr>
          </w:p>
          <w:p w:rsidR="006E4D41" w:rsidRPr="006E4D41" w:rsidRDefault="006E4D41" w:rsidP="006E4D41">
            <w:pPr>
              <w:jc w:val="right"/>
              <w:rPr>
                <w:rFonts w:ascii="Times New Roman" w:hAnsi="Times New Roman" w:cs="Times New Roman"/>
                <w:sz w:val="24"/>
                <w:szCs w:val="24"/>
              </w:rPr>
            </w:pPr>
            <w:r w:rsidRPr="006E4D41">
              <w:rPr>
                <w:rFonts w:ascii="Times New Roman" w:hAnsi="Times New Roman" w:cs="Times New Roman"/>
                <w:sz w:val="24"/>
                <w:szCs w:val="24"/>
              </w:rPr>
              <w:t xml:space="preserve">   </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Приложение № 5</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к решению 11  сессии   Совета депутатов</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Шипицынского сельсовета</w:t>
            </w:r>
          </w:p>
          <w:p w:rsidR="006E4D41" w:rsidRPr="006E4D41" w:rsidRDefault="006E4D41" w:rsidP="00BF0660">
            <w:pPr>
              <w:spacing w:after="0"/>
              <w:jc w:val="right"/>
              <w:rPr>
                <w:rFonts w:ascii="Times New Roman" w:hAnsi="Times New Roman" w:cs="Times New Roman"/>
                <w:sz w:val="24"/>
                <w:szCs w:val="24"/>
              </w:rPr>
            </w:pPr>
            <w:r w:rsidRPr="006E4D41">
              <w:rPr>
                <w:rFonts w:ascii="Times New Roman" w:hAnsi="Times New Roman" w:cs="Times New Roman"/>
                <w:sz w:val="24"/>
                <w:szCs w:val="24"/>
              </w:rPr>
              <w:t xml:space="preserve"> от 02.03.2017 года</w:t>
            </w:r>
          </w:p>
          <w:p w:rsidR="006E4D41" w:rsidRPr="006E4D41" w:rsidRDefault="006E4D41" w:rsidP="00BF0660">
            <w:pPr>
              <w:spacing w:after="0"/>
              <w:rPr>
                <w:rFonts w:ascii="Times New Roman" w:hAnsi="Times New Roman" w:cs="Times New Roman"/>
                <w:b/>
                <w:bCs/>
                <w:sz w:val="24"/>
                <w:szCs w:val="24"/>
              </w:rPr>
            </w:pPr>
            <w:r w:rsidRPr="006E4D41">
              <w:rPr>
                <w:rFonts w:ascii="Times New Roman" w:hAnsi="Times New Roman" w:cs="Times New Roman"/>
                <w:sz w:val="24"/>
                <w:szCs w:val="24"/>
              </w:rPr>
              <w:t xml:space="preserve">    </w:t>
            </w:r>
          </w:p>
          <w:p w:rsidR="006E4D41" w:rsidRPr="006E4D41" w:rsidRDefault="006E4D41" w:rsidP="006E4D41">
            <w:pPr>
              <w:tabs>
                <w:tab w:val="left" w:pos="1920"/>
              </w:tabs>
              <w:jc w:val="center"/>
              <w:rPr>
                <w:rFonts w:ascii="Times New Roman" w:hAnsi="Times New Roman" w:cs="Times New Roman"/>
                <w:b/>
                <w:bCs/>
                <w:sz w:val="24"/>
                <w:szCs w:val="24"/>
              </w:rPr>
            </w:pPr>
            <w:r w:rsidRPr="006E4D41">
              <w:rPr>
                <w:rFonts w:ascii="Times New Roman" w:hAnsi="Times New Roman" w:cs="Times New Roman"/>
                <w:b/>
                <w:bCs/>
                <w:sz w:val="24"/>
                <w:szCs w:val="24"/>
              </w:rPr>
              <w:t>Кассовое исполнение по  источникам финансирования дефицита</w:t>
            </w:r>
          </w:p>
          <w:p w:rsidR="006E4D41" w:rsidRPr="006E4D41" w:rsidRDefault="006E4D41" w:rsidP="006E4D41">
            <w:pPr>
              <w:tabs>
                <w:tab w:val="left" w:pos="1920"/>
              </w:tabs>
              <w:jc w:val="center"/>
              <w:rPr>
                <w:rFonts w:ascii="Times New Roman" w:hAnsi="Times New Roman" w:cs="Times New Roman"/>
                <w:b/>
                <w:bCs/>
                <w:i/>
                <w:iCs/>
                <w:sz w:val="24"/>
                <w:szCs w:val="24"/>
              </w:rPr>
            </w:pPr>
            <w:r w:rsidRPr="006E4D41">
              <w:rPr>
                <w:rFonts w:ascii="Times New Roman" w:hAnsi="Times New Roman" w:cs="Times New Roman"/>
                <w:b/>
                <w:bCs/>
                <w:sz w:val="24"/>
                <w:szCs w:val="24"/>
              </w:rPr>
              <w:t xml:space="preserve">Муниципального бюджета на 2016 год и  по кодам </w:t>
            </w:r>
            <w:proofErr w:type="gramStart"/>
            <w:r w:rsidRPr="006E4D41">
              <w:rPr>
                <w:rFonts w:ascii="Times New Roman" w:hAnsi="Times New Roman" w:cs="Times New Roman"/>
                <w:b/>
                <w:bCs/>
                <w:sz w:val="24"/>
                <w:szCs w:val="24"/>
              </w:rPr>
              <w:t>классификации источников финансирования дефицитов бюджетов</w:t>
            </w:r>
            <w:proofErr w:type="gramEnd"/>
            <w:r w:rsidRPr="006E4D41">
              <w:rPr>
                <w:rFonts w:ascii="Times New Roman" w:hAnsi="Times New Roman" w:cs="Times New Roman"/>
                <w:b/>
                <w:bCs/>
                <w:i/>
                <w:iCs/>
                <w:sz w:val="24"/>
                <w:szCs w:val="24"/>
              </w:rPr>
              <w:t xml:space="preserve">                                                                                                                                                            тыс. рублей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5220"/>
              <w:gridCol w:w="1980"/>
            </w:tblGrid>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КОД</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Кассовое исполнение</w:t>
                  </w: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b/>
                      <w:bCs/>
                      <w:sz w:val="24"/>
                      <w:szCs w:val="24"/>
                    </w:rPr>
                  </w:pPr>
                  <w:r w:rsidRPr="006E4D41">
                    <w:rPr>
                      <w:rFonts w:ascii="Times New Roman" w:hAnsi="Times New Roman" w:cs="Times New Roman"/>
                      <w:b/>
                      <w:bCs/>
                      <w:sz w:val="24"/>
                      <w:szCs w:val="24"/>
                    </w:rPr>
                    <w:t>Источники финансирования дефицита бюджета поселения, в том числе:</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lastRenderedPageBreak/>
                    <w:t xml:space="preserve">01 02 00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b/>
                      <w:bCs/>
                      <w:sz w:val="24"/>
                      <w:szCs w:val="24"/>
                    </w:rPr>
                  </w:pPr>
                  <w:r w:rsidRPr="006E4D41">
                    <w:rPr>
                      <w:rFonts w:ascii="Times New Roman" w:hAnsi="Times New Roman" w:cs="Times New Roman"/>
                      <w:b/>
                      <w:bCs/>
                      <w:sz w:val="24"/>
                      <w:szCs w:val="24"/>
                    </w:rPr>
                    <w:t>Кредиты кредитных организаций в валюте Российской Федерации</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01 02 00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0000 700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Получение кредитов от кредитных организаций бюджетами муниципальных районов в валюте Российской Федерации</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01 02 00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01 0000 710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Получение кредитов от кредитных организаций бюджетами поселений в валюте РФ</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01 02 00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0000 800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Погашение кредитов, предоставленных кредитными организациями в валюте РФ</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01 02 00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01 0000 810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Погашение бюджетами поселений кредитов от кредитных организаций в валюте РФ</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01 03 00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Бюджетные кредиты от других бюджетов бюджетной системы РФ в валюте РФ</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01 03 00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0000 700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Получение бюджетных кредитов от других бюджетов бюджетной системы РФ в валюте РФ</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01 0300 00 01 0000 710 </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Получение бюджетных кредитов от других бюджетов бюджетной системы РФ бюджетами муниципальных районов в валюте РФ</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01 03 00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00 000 800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Погашение бюджетных кредитов, полученных от других бюджетов бюджетной системы РФ в валюте РФ</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01 03 00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01 0000 810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Погашение бюджетами поселений кредитов от других бюджетов бюджетной системы РФ в валюте РФ</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01 05 00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Изменение остатков денежных средств финансового резерва поселений</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01 05 00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0000 500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Увеличение остатков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-209,3</w:t>
                  </w: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01 05 02 00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0000 500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Увеличение прочих остатков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-209,3</w:t>
                  </w: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01 05 02 01 00 0000 510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Увеличение прочих остатков денежных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-209,3</w:t>
                  </w: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01 05 02 01 </w:t>
                  </w:r>
                  <w:proofErr w:type="spellStart"/>
                  <w:r w:rsidRPr="006E4D41">
                    <w:rPr>
                      <w:rFonts w:ascii="Times New Roman" w:hAnsi="Times New Roman" w:cs="Times New Roman"/>
                      <w:sz w:val="24"/>
                      <w:szCs w:val="24"/>
                    </w:rPr>
                    <w:t>01</w:t>
                  </w:r>
                  <w:proofErr w:type="spellEnd"/>
                  <w:r w:rsidRPr="006E4D41">
                    <w:rPr>
                      <w:rFonts w:ascii="Times New Roman" w:hAnsi="Times New Roman" w:cs="Times New Roman"/>
                      <w:sz w:val="24"/>
                      <w:szCs w:val="24"/>
                    </w:rPr>
                    <w:t xml:space="preserve"> 0000 510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Увеличение прочих остатков денежных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-209,3</w:t>
                  </w: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lastRenderedPageBreak/>
                    <w:t xml:space="preserve">01 05 00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0000 600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Уменьшение остатков средств бюджетов</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209,3</w:t>
                  </w: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01 05 02 01 10 0000 610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Уменьшение </w:t>
                  </w:r>
                  <w:proofErr w:type="gramStart"/>
                  <w:r w:rsidRPr="006E4D41">
                    <w:rPr>
                      <w:rFonts w:ascii="Times New Roman" w:hAnsi="Times New Roman" w:cs="Times New Roman"/>
                      <w:sz w:val="24"/>
                      <w:szCs w:val="24"/>
                    </w:rPr>
                    <w:t>остатков денежных средств финансового резерва бюджетов поселений</w:t>
                  </w:r>
                  <w:proofErr w:type="gramEnd"/>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209,3</w:t>
                  </w: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01 06 00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Иные источники внутреннего финансирования дефицита бюджета</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r w:rsidR="006E4D41" w:rsidRPr="006E4D41" w:rsidTr="000822E9">
              <w:trPr>
                <w:trHeight w:val="334"/>
              </w:trPr>
              <w:tc>
                <w:tcPr>
                  <w:tcW w:w="2808"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 xml:space="preserve">90 00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w:t>
                  </w:r>
                  <w:proofErr w:type="spellStart"/>
                  <w:r w:rsidRPr="006E4D41">
                    <w:rPr>
                      <w:rFonts w:ascii="Times New Roman" w:hAnsi="Times New Roman" w:cs="Times New Roman"/>
                      <w:sz w:val="24"/>
                      <w:szCs w:val="24"/>
                    </w:rPr>
                    <w:t>00</w:t>
                  </w:r>
                  <w:proofErr w:type="spellEnd"/>
                  <w:r w:rsidRPr="006E4D41">
                    <w:rPr>
                      <w:rFonts w:ascii="Times New Roman" w:hAnsi="Times New Roman" w:cs="Times New Roman"/>
                      <w:sz w:val="24"/>
                      <w:szCs w:val="24"/>
                    </w:rPr>
                    <w:t xml:space="preserve"> 0000 000</w:t>
                  </w:r>
                </w:p>
              </w:tc>
              <w:tc>
                <w:tcPr>
                  <w:tcW w:w="522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r w:rsidRPr="006E4D41">
                    <w:rPr>
                      <w:rFonts w:ascii="Times New Roman" w:hAnsi="Times New Roman" w:cs="Times New Roman"/>
                      <w:sz w:val="24"/>
                      <w:szCs w:val="24"/>
                    </w:rPr>
                    <w:t>Источники финансирования дефицита бюджета - всего</w:t>
                  </w:r>
                </w:p>
              </w:tc>
              <w:tc>
                <w:tcPr>
                  <w:tcW w:w="1980" w:type="dxa"/>
                  <w:tcBorders>
                    <w:top w:val="single" w:sz="4" w:space="0" w:color="auto"/>
                    <w:left w:val="single" w:sz="4" w:space="0" w:color="auto"/>
                    <w:bottom w:val="single" w:sz="4" w:space="0" w:color="auto"/>
                    <w:right w:val="single" w:sz="4" w:space="0" w:color="auto"/>
                  </w:tcBorders>
                </w:tcPr>
                <w:p w:rsidR="006E4D41" w:rsidRPr="006E4D41" w:rsidRDefault="006E4D41" w:rsidP="00611F57">
                  <w:pPr>
                    <w:tabs>
                      <w:tab w:val="left" w:pos="1920"/>
                    </w:tabs>
                    <w:rPr>
                      <w:rFonts w:ascii="Times New Roman" w:hAnsi="Times New Roman" w:cs="Times New Roman"/>
                      <w:sz w:val="24"/>
                      <w:szCs w:val="24"/>
                    </w:rPr>
                  </w:pPr>
                </w:p>
              </w:tc>
            </w:tr>
          </w:tbl>
          <w:p w:rsidR="006E4D41" w:rsidRPr="006E4D41" w:rsidRDefault="006E4D41" w:rsidP="006E4D41">
            <w:pPr>
              <w:rPr>
                <w:rFonts w:ascii="Times New Roman" w:hAnsi="Times New Roman" w:cs="Times New Roman"/>
                <w:sz w:val="24"/>
                <w:szCs w:val="24"/>
                <w:lang w:eastAsia="en-US"/>
              </w:rPr>
            </w:pPr>
          </w:p>
          <w:p w:rsidR="006E4D41" w:rsidRPr="006E4D41" w:rsidRDefault="006E4D41" w:rsidP="006E4D41">
            <w:pPr>
              <w:rPr>
                <w:rFonts w:ascii="Times New Roman" w:hAnsi="Times New Roman" w:cs="Times New Roman"/>
                <w:sz w:val="24"/>
                <w:szCs w:val="24"/>
              </w:rPr>
            </w:pPr>
          </w:p>
          <w:p w:rsidR="006E4D41" w:rsidRPr="006E4D41" w:rsidRDefault="006E4D41" w:rsidP="006E4D41">
            <w:pPr>
              <w:rPr>
                <w:rFonts w:ascii="Times New Roman" w:hAnsi="Times New Roman" w:cs="Times New Roman"/>
                <w:sz w:val="24"/>
                <w:szCs w:val="24"/>
              </w:rPr>
            </w:pPr>
          </w:p>
          <w:p w:rsidR="006E4D41" w:rsidRPr="006E4D41" w:rsidRDefault="006E4D41" w:rsidP="006E4D41">
            <w:pPr>
              <w:rPr>
                <w:rFonts w:ascii="Times New Roman" w:hAnsi="Times New Roman" w:cs="Times New Roman"/>
                <w:sz w:val="24"/>
                <w:szCs w:val="24"/>
              </w:rPr>
            </w:pPr>
          </w:p>
          <w:p w:rsidR="006E4D41" w:rsidRPr="006E4D41" w:rsidRDefault="006E4D41" w:rsidP="006E4D41">
            <w:pPr>
              <w:rPr>
                <w:rFonts w:ascii="Times New Roman" w:hAnsi="Times New Roman" w:cs="Times New Roman"/>
                <w:sz w:val="24"/>
                <w:szCs w:val="24"/>
              </w:rPr>
            </w:pPr>
          </w:p>
          <w:p w:rsidR="006E4D41" w:rsidRPr="006E4D41" w:rsidRDefault="006E4D41" w:rsidP="006E4D41">
            <w:pPr>
              <w:rPr>
                <w:rFonts w:ascii="Times New Roman" w:hAnsi="Times New Roman" w:cs="Times New Roman"/>
                <w:sz w:val="24"/>
                <w:szCs w:val="24"/>
              </w:rPr>
            </w:pPr>
          </w:p>
          <w:p w:rsidR="006E4D41" w:rsidRPr="006E4D41" w:rsidRDefault="006E4D41" w:rsidP="006E4D41">
            <w:pPr>
              <w:rPr>
                <w:rFonts w:ascii="Times New Roman" w:hAnsi="Times New Roman" w:cs="Times New Roman"/>
                <w:sz w:val="24"/>
                <w:szCs w:val="24"/>
              </w:rPr>
            </w:pPr>
          </w:p>
          <w:p w:rsidR="00BF0660" w:rsidRPr="00BF0660" w:rsidRDefault="00BF0660" w:rsidP="00BF0660">
            <w:pPr>
              <w:spacing w:after="0"/>
              <w:jc w:val="center"/>
              <w:rPr>
                <w:rFonts w:ascii="Times New Roman" w:hAnsi="Times New Roman" w:cs="Times New Roman"/>
                <w:b/>
                <w:sz w:val="24"/>
                <w:szCs w:val="24"/>
              </w:rPr>
            </w:pPr>
            <w:r w:rsidRPr="00BF0660">
              <w:rPr>
                <w:rFonts w:ascii="Times New Roman" w:hAnsi="Times New Roman" w:cs="Times New Roman"/>
                <w:b/>
                <w:sz w:val="24"/>
                <w:szCs w:val="24"/>
              </w:rPr>
              <w:t>СОВЕТ ДЕПУТАТОВ</w:t>
            </w:r>
          </w:p>
          <w:p w:rsidR="00BF0660" w:rsidRPr="00BF0660" w:rsidRDefault="00BF0660" w:rsidP="00BF0660">
            <w:pPr>
              <w:spacing w:after="0"/>
              <w:jc w:val="center"/>
              <w:rPr>
                <w:rFonts w:ascii="Times New Roman" w:hAnsi="Times New Roman" w:cs="Times New Roman"/>
                <w:b/>
                <w:sz w:val="24"/>
                <w:szCs w:val="24"/>
              </w:rPr>
            </w:pPr>
            <w:r w:rsidRPr="00BF0660">
              <w:rPr>
                <w:rFonts w:ascii="Times New Roman" w:hAnsi="Times New Roman" w:cs="Times New Roman"/>
                <w:b/>
                <w:sz w:val="24"/>
                <w:szCs w:val="24"/>
              </w:rPr>
              <w:t>ШИПИЦЫНСКОГО   СЕЛЬСОВЕТА ЧИСТООЗЕРНОГО  РАЙОНА НОВОСИБИРСКОЙ ОБЛАСТИ</w:t>
            </w:r>
          </w:p>
          <w:p w:rsidR="00BF0660" w:rsidRPr="00BF0660" w:rsidRDefault="00BF0660" w:rsidP="00BF0660">
            <w:pPr>
              <w:spacing w:after="0"/>
              <w:jc w:val="center"/>
              <w:rPr>
                <w:rFonts w:ascii="Times New Roman" w:hAnsi="Times New Roman" w:cs="Times New Roman"/>
                <w:b/>
                <w:sz w:val="24"/>
                <w:szCs w:val="24"/>
              </w:rPr>
            </w:pPr>
          </w:p>
          <w:p w:rsidR="00BF0660" w:rsidRPr="00BF0660" w:rsidRDefault="00BF0660" w:rsidP="00BF0660">
            <w:pPr>
              <w:spacing w:after="0"/>
              <w:jc w:val="center"/>
              <w:rPr>
                <w:rFonts w:ascii="Times New Roman" w:hAnsi="Times New Roman" w:cs="Times New Roman"/>
                <w:b/>
                <w:sz w:val="24"/>
                <w:szCs w:val="24"/>
              </w:rPr>
            </w:pPr>
          </w:p>
          <w:p w:rsidR="00BF0660" w:rsidRPr="00BF0660" w:rsidRDefault="00BF0660" w:rsidP="00BF0660">
            <w:pPr>
              <w:spacing w:after="0"/>
              <w:jc w:val="center"/>
              <w:rPr>
                <w:rFonts w:ascii="Times New Roman" w:hAnsi="Times New Roman" w:cs="Times New Roman"/>
                <w:b/>
                <w:sz w:val="24"/>
                <w:szCs w:val="24"/>
              </w:rPr>
            </w:pPr>
            <w:r w:rsidRPr="00BF0660">
              <w:rPr>
                <w:rFonts w:ascii="Times New Roman" w:hAnsi="Times New Roman" w:cs="Times New Roman"/>
                <w:b/>
                <w:sz w:val="24"/>
                <w:szCs w:val="24"/>
              </w:rPr>
              <w:t>РЕШЕНИЕ</w:t>
            </w:r>
          </w:p>
          <w:p w:rsidR="00BF0660" w:rsidRPr="00BF0660" w:rsidRDefault="00BF0660" w:rsidP="00BF0660">
            <w:pPr>
              <w:spacing w:after="0"/>
              <w:rPr>
                <w:rFonts w:ascii="Times New Roman" w:hAnsi="Times New Roman" w:cs="Times New Roman"/>
                <w:sz w:val="24"/>
                <w:szCs w:val="24"/>
              </w:rPr>
            </w:pPr>
            <w:r w:rsidRPr="00BF0660">
              <w:rPr>
                <w:rFonts w:ascii="Times New Roman" w:hAnsi="Times New Roman" w:cs="Times New Roman"/>
                <w:sz w:val="24"/>
                <w:szCs w:val="24"/>
              </w:rPr>
              <w:t xml:space="preserve"> 02  марта  2017 года                                                                            № 2</w:t>
            </w:r>
          </w:p>
          <w:p w:rsidR="00BF0660" w:rsidRPr="00BF0660" w:rsidRDefault="00BF0660" w:rsidP="00BF0660">
            <w:pPr>
              <w:spacing w:after="0"/>
              <w:rPr>
                <w:rFonts w:ascii="Times New Roman" w:hAnsi="Times New Roman" w:cs="Times New Roman"/>
                <w:sz w:val="24"/>
                <w:szCs w:val="24"/>
              </w:rPr>
            </w:pPr>
          </w:p>
          <w:p w:rsidR="00BF0660" w:rsidRPr="00BF0660" w:rsidRDefault="00BF0660" w:rsidP="00BF0660">
            <w:pPr>
              <w:spacing w:after="0"/>
              <w:jc w:val="center"/>
              <w:rPr>
                <w:rFonts w:ascii="Times New Roman" w:hAnsi="Times New Roman" w:cs="Times New Roman"/>
                <w:color w:val="000000"/>
                <w:sz w:val="24"/>
                <w:szCs w:val="24"/>
              </w:rPr>
            </w:pPr>
            <w:r w:rsidRPr="00BF0660">
              <w:rPr>
                <w:rFonts w:ascii="Times New Roman" w:hAnsi="Times New Roman" w:cs="Times New Roman"/>
                <w:color w:val="000000"/>
                <w:sz w:val="24"/>
                <w:szCs w:val="24"/>
              </w:rPr>
              <w:t>О передаче осуществления полномочий в  сфере библиотечного                                               обслуживания населения, комплектование и обеспечение сохранности</w:t>
            </w:r>
          </w:p>
          <w:p w:rsidR="00BF0660" w:rsidRPr="00BF0660" w:rsidRDefault="00BF0660" w:rsidP="00BF0660">
            <w:pPr>
              <w:spacing w:after="0"/>
              <w:jc w:val="center"/>
              <w:rPr>
                <w:rFonts w:ascii="Times New Roman" w:hAnsi="Times New Roman" w:cs="Times New Roman"/>
                <w:color w:val="000000"/>
                <w:sz w:val="24"/>
                <w:szCs w:val="24"/>
              </w:rPr>
            </w:pPr>
            <w:r w:rsidRPr="00BF0660">
              <w:rPr>
                <w:rFonts w:ascii="Times New Roman" w:hAnsi="Times New Roman" w:cs="Times New Roman"/>
                <w:color w:val="000000"/>
                <w:sz w:val="24"/>
                <w:szCs w:val="24"/>
              </w:rPr>
              <w:t xml:space="preserve">библиотечных фондов  Шипицынского  сельсовета Чистоозерного </w:t>
            </w:r>
            <w:proofErr w:type="gramStart"/>
            <w:r w:rsidRPr="00BF0660">
              <w:rPr>
                <w:rFonts w:ascii="Times New Roman" w:hAnsi="Times New Roman" w:cs="Times New Roman"/>
                <w:color w:val="000000"/>
                <w:sz w:val="24"/>
                <w:szCs w:val="24"/>
              </w:rPr>
              <w:t>района Новосибирской области администрации Чистоозерного района                     Новосибирской области</w:t>
            </w:r>
            <w:proofErr w:type="gramEnd"/>
          </w:p>
          <w:p w:rsidR="00BF0660" w:rsidRPr="00BF0660" w:rsidRDefault="00BF0660" w:rsidP="00BF0660">
            <w:pPr>
              <w:spacing w:after="0"/>
              <w:jc w:val="both"/>
              <w:rPr>
                <w:rFonts w:ascii="Times New Roman" w:hAnsi="Times New Roman" w:cs="Times New Roman"/>
                <w:color w:val="000000"/>
                <w:sz w:val="24"/>
                <w:szCs w:val="24"/>
              </w:rPr>
            </w:pPr>
          </w:p>
          <w:p w:rsidR="00BF0660" w:rsidRPr="00BF0660" w:rsidRDefault="00BF0660" w:rsidP="00BF0660">
            <w:pPr>
              <w:spacing w:after="0"/>
              <w:ind w:firstLine="567"/>
              <w:jc w:val="both"/>
              <w:rPr>
                <w:rFonts w:ascii="Times New Roman" w:hAnsi="Times New Roman" w:cs="Times New Roman"/>
                <w:sz w:val="24"/>
                <w:szCs w:val="24"/>
              </w:rPr>
            </w:pPr>
            <w:r w:rsidRPr="00BF0660">
              <w:rPr>
                <w:rFonts w:ascii="Times New Roman" w:hAnsi="Times New Roman" w:cs="Times New Roman"/>
                <w:color w:val="000000"/>
                <w:sz w:val="24"/>
                <w:szCs w:val="24"/>
              </w:rPr>
              <w:t xml:space="preserve">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Шипицынского  сельсовета Чистоозерного района Новосибирской области Совет депутатов Шипицынского  сельсовета Чистоозерного района Новосибирской области </w:t>
            </w:r>
            <w:proofErr w:type="spellStart"/>
            <w:proofErr w:type="gramStart"/>
            <w:r w:rsidRPr="00BF0660">
              <w:rPr>
                <w:rFonts w:ascii="Times New Roman" w:hAnsi="Times New Roman" w:cs="Times New Roman"/>
                <w:b/>
                <w:color w:val="000000"/>
                <w:sz w:val="24"/>
                <w:szCs w:val="24"/>
              </w:rPr>
              <w:t>р</w:t>
            </w:r>
            <w:proofErr w:type="spellEnd"/>
            <w:proofErr w:type="gramEnd"/>
            <w:r w:rsidRPr="00BF0660">
              <w:rPr>
                <w:rFonts w:ascii="Times New Roman" w:hAnsi="Times New Roman" w:cs="Times New Roman"/>
                <w:b/>
                <w:color w:val="000000"/>
                <w:sz w:val="24"/>
                <w:szCs w:val="24"/>
              </w:rPr>
              <w:t xml:space="preserve"> е </w:t>
            </w:r>
            <w:proofErr w:type="spellStart"/>
            <w:r w:rsidRPr="00BF0660">
              <w:rPr>
                <w:rFonts w:ascii="Times New Roman" w:hAnsi="Times New Roman" w:cs="Times New Roman"/>
                <w:b/>
                <w:color w:val="000000"/>
                <w:sz w:val="24"/>
                <w:szCs w:val="24"/>
              </w:rPr>
              <w:t>ш</w:t>
            </w:r>
            <w:proofErr w:type="spellEnd"/>
            <w:r w:rsidRPr="00BF0660">
              <w:rPr>
                <w:rFonts w:ascii="Times New Roman" w:hAnsi="Times New Roman" w:cs="Times New Roman"/>
                <w:b/>
                <w:color w:val="000000"/>
                <w:sz w:val="24"/>
                <w:szCs w:val="24"/>
              </w:rPr>
              <w:t xml:space="preserve"> и л:</w:t>
            </w:r>
          </w:p>
          <w:p w:rsidR="00BF0660" w:rsidRPr="00BF0660" w:rsidRDefault="00BF0660" w:rsidP="00BF0660">
            <w:pPr>
              <w:tabs>
                <w:tab w:val="left" w:pos="567"/>
              </w:tabs>
              <w:spacing w:after="0"/>
              <w:rPr>
                <w:rFonts w:ascii="Times New Roman" w:hAnsi="Times New Roman" w:cs="Times New Roman"/>
                <w:color w:val="000000"/>
                <w:sz w:val="24"/>
                <w:szCs w:val="24"/>
              </w:rPr>
            </w:pPr>
            <w:r w:rsidRPr="00BF0660">
              <w:rPr>
                <w:rFonts w:ascii="Times New Roman" w:hAnsi="Times New Roman" w:cs="Times New Roman"/>
                <w:color w:val="000000"/>
                <w:sz w:val="24"/>
                <w:szCs w:val="24"/>
              </w:rPr>
              <w:t>1.         Передать  осуществление  полномочий в  сфере библиотечного обслуживания населения, комплектование и обеспечение сохранности библиотечных фондов  Шипицынского  сельсовета Чистоозерного района Новосибирской области администрации Чистоозерного района Новосибирской области (муниципальному району) сроком на 3 года.</w:t>
            </w:r>
          </w:p>
          <w:p w:rsidR="00BF0660" w:rsidRPr="00BF0660" w:rsidRDefault="00BF0660" w:rsidP="00BF0660">
            <w:pPr>
              <w:tabs>
                <w:tab w:val="num" w:pos="567"/>
                <w:tab w:val="left" w:pos="1134"/>
              </w:tabs>
              <w:spacing w:after="0"/>
              <w:rPr>
                <w:rFonts w:ascii="Times New Roman" w:hAnsi="Times New Roman" w:cs="Times New Roman"/>
                <w:sz w:val="24"/>
                <w:szCs w:val="24"/>
              </w:rPr>
            </w:pPr>
            <w:r w:rsidRPr="00BF0660">
              <w:rPr>
                <w:rFonts w:ascii="Times New Roman" w:hAnsi="Times New Roman" w:cs="Times New Roman"/>
                <w:color w:val="000000"/>
                <w:sz w:val="24"/>
                <w:szCs w:val="24"/>
              </w:rPr>
              <w:t xml:space="preserve">2.         В целях осуществления полномочий, предусмотренных в пункте 1 настоящего Решения передать </w:t>
            </w:r>
            <w:r w:rsidRPr="00BF0660">
              <w:rPr>
                <w:rFonts w:ascii="Times New Roman" w:hAnsi="Times New Roman" w:cs="Times New Roman"/>
                <w:color w:val="000000"/>
                <w:sz w:val="24"/>
                <w:szCs w:val="24"/>
              </w:rPr>
              <w:lastRenderedPageBreak/>
              <w:t>в бюджет Чистоозерного района Новосибирской области межбюджетные трансферты:</w:t>
            </w:r>
          </w:p>
          <w:p w:rsidR="00BF0660" w:rsidRPr="00BF0660" w:rsidRDefault="00BF0660" w:rsidP="00BF0660">
            <w:pPr>
              <w:tabs>
                <w:tab w:val="num" w:pos="567"/>
                <w:tab w:val="left" w:pos="1134"/>
              </w:tabs>
              <w:spacing w:after="0"/>
              <w:ind w:left="567"/>
              <w:rPr>
                <w:rFonts w:ascii="Times New Roman" w:hAnsi="Times New Roman" w:cs="Times New Roman"/>
                <w:sz w:val="24"/>
                <w:szCs w:val="24"/>
              </w:rPr>
            </w:pPr>
            <w:r w:rsidRPr="00BF0660">
              <w:rPr>
                <w:rFonts w:ascii="Times New Roman" w:hAnsi="Times New Roman" w:cs="Times New Roman"/>
                <w:color w:val="000000"/>
                <w:sz w:val="24"/>
                <w:szCs w:val="24"/>
              </w:rPr>
              <w:t xml:space="preserve">на 2017 год в размере – 84,3 </w:t>
            </w:r>
            <w:proofErr w:type="spellStart"/>
            <w:r w:rsidRPr="00BF0660">
              <w:rPr>
                <w:rFonts w:ascii="Times New Roman" w:hAnsi="Times New Roman" w:cs="Times New Roman"/>
                <w:color w:val="000000"/>
                <w:sz w:val="24"/>
                <w:szCs w:val="24"/>
              </w:rPr>
              <w:t>тыс</w:t>
            </w:r>
            <w:proofErr w:type="gramStart"/>
            <w:r w:rsidRPr="00BF0660">
              <w:rPr>
                <w:rFonts w:ascii="Times New Roman" w:hAnsi="Times New Roman" w:cs="Times New Roman"/>
                <w:color w:val="000000"/>
                <w:sz w:val="24"/>
                <w:szCs w:val="24"/>
              </w:rPr>
              <w:t>.р</w:t>
            </w:r>
            <w:proofErr w:type="gramEnd"/>
            <w:r w:rsidRPr="00BF0660">
              <w:rPr>
                <w:rFonts w:ascii="Times New Roman" w:hAnsi="Times New Roman" w:cs="Times New Roman"/>
                <w:color w:val="000000"/>
                <w:sz w:val="24"/>
                <w:szCs w:val="24"/>
              </w:rPr>
              <w:t>уб</w:t>
            </w:r>
            <w:proofErr w:type="spellEnd"/>
          </w:p>
          <w:p w:rsidR="00BF0660" w:rsidRPr="00BF0660" w:rsidRDefault="00BF0660" w:rsidP="00BF0660">
            <w:pPr>
              <w:tabs>
                <w:tab w:val="num" w:pos="567"/>
                <w:tab w:val="left" w:pos="1134"/>
              </w:tabs>
              <w:spacing w:after="0"/>
              <w:ind w:left="567"/>
              <w:rPr>
                <w:rFonts w:ascii="Times New Roman" w:hAnsi="Times New Roman" w:cs="Times New Roman"/>
                <w:color w:val="000000"/>
                <w:sz w:val="24"/>
                <w:szCs w:val="24"/>
              </w:rPr>
            </w:pPr>
            <w:r w:rsidRPr="00BF0660">
              <w:rPr>
                <w:rFonts w:ascii="Times New Roman" w:hAnsi="Times New Roman" w:cs="Times New Roman"/>
                <w:color w:val="000000"/>
                <w:sz w:val="24"/>
                <w:szCs w:val="24"/>
              </w:rPr>
              <w:t xml:space="preserve">на 2018 год в размере – 167,2 </w:t>
            </w:r>
            <w:proofErr w:type="spellStart"/>
            <w:r w:rsidRPr="00BF0660">
              <w:rPr>
                <w:rFonts w:ascii="Times New Roman" w:hAnsi="Times New Roman" w:cs="Times New Roman"/>
                <w:color w:val="000000"/>
                <w:sz w:val="24"/>
                <w:szCs w:val="24"/>
              </w:rPr>
              <w:t>тыс</w:t>
            </w:r>
            <w:proofErr w:type="gramStart"/>
            <w:r w:rsidRPr="00BF0660">
              <w:rPr>
                <w:rFonts w:ascii="Times New Roman" w:hAnsi="Times New Roman" w:cs="Times New Roman"/>
                <w:color w:val="000000"/>
                <w:sz w:val="24"/>
                <w:szCs w:val="24"/>
              </w:rPr>
              <w:t>.р</w:t>
            </w:r>
            <w:proofErr w:type="gramEnd"/>
            <w:r w:rsidRPr="00BF0660">
              <w:rPr>
                <w:rFonts w:ascii="Times New Roman" w:hAnsi="Times New Roman" w:cs="Times New Roman"/>
                <w:color w:val="000000"/>
                <w:sz w:val="24"/>
                <w:szCs w:val="24"/>
              </w:rPr>
              <w:t>уб</w:t>
            </w:r>
            <w:proofErr w:type="spellEnd"/>
          </w:p>
          <w:p w:rsidR="00BF0660" w:rsidRPr="00BF0660" w:rsidRDefault="00BF0660" w:rsidP="00BF0660">
            <w:pPr>
              <w:tabs>
                <w:tab w:val="num" w:pos="567"/>
                <w:tab w:val="left" w:pos="1134"/>
              </w:tabs>
              <w:spacing w:after="0"/>
              <w:ind w:left="567"/>
              <w:rPr>
                <w:rFonts w:ascii="Times New Roman" w:hAnsi="Times New Roman" w:cs="Times New Roman"/>
                <w:color w:val="000000"/>
                <w:sz w:val="24"/>
                <w:szCs w:val="24"/>
              </w:rPr>
            </w:pPr>
            <w:r w:rsidRPr="00BF0660">
              <w:rPr>
                <w:rFonts w:ascii="Times New Roman" w:hAnsi="Times New Roman" w:cs="Times New Roman"/>
                <w:color w:val="000000"/>
                <w:sz w:val="24"/>
                <w:szCs w:val="24"/>
              </w:rPr>
              <w:t>на 2019 год в размере  - 167,2 тыс</w:t>
            </w:r>
            <w:proofErr w:type="gramStart"/>
            <w:r w:rsidRPr="00BF0660">
              <w:rPr>
                <w:rFonts w:ascii="Times New Roman" w:hAnsi="Times New Roman" w:cs="Times New Roman"/>
                <w:color w:val="000000"/>
                <w:sz w:val="24"/>
                <w:szCs w:val="24"/>
              </w:rPr>
              <w:t>.р</w:t>
            </w:r>
            <w:proofErr w:type="gramEnd"/>
            <w:r w:rsidRPr="00BF0660">
              <w:rPr>
                <w:rFonts w:ascii="Times New Roman" w:hAnsi="Times New Roman" w:cs="Times New Roman"/>
                <w:color w:val="000000"/>
                <w:sz w:val="24"/>
                <w:szCs w:val="24"/>
              </w:rPr>
              <w:t>уб.</w:t>
            </w:r>
          </w:p>
          <w:p w:rsidR="00BF0660" w:rsidRPr="00BF0660" w:rsidRDefault="00BF0660" w:rsidP="00BF0660">
            <w:pPr>
              <w:tabs>
                <w:tab w:val="left" w:pos="1134"/>
              </w:tabs>
              <w:spacing w:after="0"/>
              <w:ind w:firstLine="426"/>
              <w:rPr>
                <w:rFonts w:ascii="Times New Roman" w:hAnsi="Times New Roman" w:cs="Times New Roman"/>
                <w:sz w:val="24"/>
                <w:szCs w:val="24"/>
              </w:rPr>
            </w:pPr>
            <w:r w:rsidRPr="00BF0660">
              <w:rPr>
                <w:rFonts w:ascii="Times New Roman" w:hAnsi="Times New Roman" w:cs="Times New Roman"/>
                <w:color w:val="000000"/>
                <w:sz w:val="24"/>
                <w:szCs w:val="24"/>
              </w:rPr>
              <w:t xml:space="preserve"> </w:t>
            </w:r>
          </w:p>
          <w:p w:rsidR="00BF0660" w:rsidRPr="00BF0660" w:rsidRDefault="00BF0660" w:rsidP="00BF0660">
            <w:pPr>
              <w:tabs>
                <w:tab w:val="num" w:pos="1134"/>
              </w:tabs>
              <w:spacing w:after="0"/>
              <w:ind w:right="-55"/>
              <w:rPr>
                <w:rFonts w:ascii="Times New Roman" w:hAnsi="Times New Roman" w:cs="Times New Roman"/>
                <w:sz w:val="24"/>
                <w:szCs w:val="24"/>
              </w:rPr>
            </w:pPr>
            <w:r w:rsidRPr="00BF0660">
              <w:rPr>
                <w:rFonts w:ascii="Times New Roman" w:hAnsi="Times New Roman" w:cs="Times New Roman"/>
                <w:color w:val="000000"/>
                <w:sz w:val="24"/>
                <w:szCs w:val="24"/>
              </w:rPr>
              <w:t>3.         Контроль исполнения настоящего Решения возложить на постоянную комиссию по бюджету, налоговой и финансовой политики.                                                      4.    Главе Шипицынского  сельсовета заключить соглашение с администрацией Чистоозерного района о передаче осуществления полномочий согласно п.1 настоящего Решения с 01.07.2017года.</w:t>
            </w:r>
            <w:r w:rsidRPr="00BF0660">
              <w:rPr>
                <w:rFonts w:ascii="Times New Roman" w:hAnsi="Times New Roman" w:cs="Times New Roman"/>
                <w:sz w:val="24"/>
                <w:szCs w:val="24"/>
              </w:rPr>
              <w:t xml:space="preserve">                                                                         5.</w:t>
            </w:r>
            <w:r w:rsidRPr="00BF0660">
              <w:rPr>
                <w:rFonts w:ascii="Times New Roman" w:hAnsi="Times New Roman" w:cs="Times New Roman"/>
                <w:color w:val="000000"/>
                <w:sz w:val="24"/>
                <w:szCs w:val="24"/>
              </w:rPr>
              <w:t>   Настоящее Решение вступает в силу со дня официального опубликования.</w:t>
            </w:r>
          </w:p>
          <w:p w:rsidR="00BF0660" w:rsidRPr="00BF0660" w:rsidRDefault="00BF0660" w:rsidP="00BF0660">
            <w:pPr>
              <w:spacing w:after="0"/>
              <w:rPr>
                <w:rFonts w:ascii="Times New Roman" w:hAnsi="Times New Roman" w:cs="Times New Roman"/>
                <w:color w:val="000000"/>
                <w:sz w:val="24"/>
                <w:szCs w:val="24"/>
              </w:rPr>
            </w:pPr>
          </w:p>
          <w:p w:rsidR="00BF0660" w:rsidRPr="00BF0660" w:rsidRDefault="00BF0660" w:rsidP="00BF0660">
            <w:pPr>
              <w:spacing w:after="0"/>
              <w:rPr>
                <w:rFonts w:ascii="Times New Roman" w:hAnsi="Times New Roman" w:cs="Times New Roman"/>
                <w:sz w:val="24"/>
                <w:szCs w:val="24"/>
              </w:rPr>
            </w:pPr>
          </w:p>
          <w:p w:rsidR="00BF0660" w:rsidRPr="00BF0660" w:rsidRDefault="00BF0660" w:rsidP="00BF0660">
            <w:pPr>
              <w:spacing w:after="0"/>
              <w:jc w:val="both"/>
              <w:rPr>
                <w:rFonts w:ascii="Times New Roman" w:hAnsi="Times New Roman" w:cs="Times New Roman"/>
                <w:sz w:val="24"/>
                <w:szCs w:val="24"/>
              </w:rPr>
            </w:pPr>
            <w:r w:rsidRPr="00BF0660">
              <w:rPr>
                <w:rFonts w:ascii="Times New Roman" w:hAnsi="Times New Roman" w:cs="Times New Roman"/>
                <w:b/>
                <w:sz w:val="24"/>
                <w:szCs w:val="24"/>
              </w:rPr>
              <w:t xml:space="preserve"> </w:t>
            </w:r>
            <w:r w:rsidRPr="00BF0660">
              <w:rPr>
                <w:rFonts w:ascii="Times New Roman" w:hAnsi="Times New Roman" w:cs="Times New Roman"/>
                <w:sz w:val="24"/>
                <w:szCs w:val="24"/>
              </w:rPr>
              <w:t>Председатель Совета депутатов</w:t>
            </w:r>
          </w:p>
          <w:p w:rsidR="00BF0660" w:rsidRPr="00BF0660" w:rsidRDefault="00BF0660" w:rsidP="00BF0660">
            <w:pPr>
              <w:spacing w:after="0"/>
              <w:jc w:val="both"/>
              <w:rPr>
                <w:rFonts w:ascii="Times New Roman" w:hAnsi="Times New Roman" w:cs="Times New Roman"/>
                <w:sz w:val="24"/>
                <w:szCs w:val="24"/>
              </w:rPr>
            </w:pPr>
            <w:r w:rsidRPr="00BF0660">
              <w:rPr>
                <w:rFonts w:ascii="Times New Roman" w:hAnsi="Times New Roman" w:cs="Times New Roman"/>
                <w:sz w:val="24"/>
                <w:szCs w:val="24"/>
              </w:rPr>
              <w:t>Шипицынского сельсовета</w:t>
            </w:r>
          </w:p>
          <w:p w:rsidR="00BF0660" w:rsidRPr="00BF0660" w:rsidRDefault="00BF0660" w:rsidP="00BF0660">
            <w:pPr>
              <w:spacing w:after="0"/>
              <w:jc w:val="both"/>
              <w:rPr>
                <w:rFonts w:ascii="Times New Roman" w:hAnsi="Times New Roman" w:cs="Times New Roman"/>
                <w:sz w:val="24"/>
                <w:szCs w:val="24"/>
              </w:rPr>
            </w:pPr>
            <w:r w:rsidRPr="00BF0660">
              <w:rPr>
                <w:rFonts w:ascii="Times New Roman" w:hAnsi="Times New Roman" w:cs="Times New Roman"/>
                <w:sz w:val="24"/>
                <w:szCs w:val="24"/>
              </w:rPr>
              <w:t>Чистоозерного района</w:t>
            </w:r>
          </w:p>
          <w:p w:rsidR="00BF0660" w:rsidRPr="00BF0660" w:rsidRDefault="00BF0660" w:rsidP="00BF0660">
            <w:pPr>
              <w:spacing w:after="0"/>
              <w:jc w:val="both"/>
              <w:rPr>
                <w:rFonts w:ascii="Times New Roman" w:hAnsi="Times New Roman" w:cs="Times New Roman"/>
                <w:sz w:val="24"/>
                <w:szCs w:val="24"/>
              </w:rPr>
            </w:pPr>
            <w:r w:rsidRPr="00BF0660">
              <w:rPr>
                <w:rFonts w:ascii="Times New Roman" w:hAnsi="Times New Roman" w:cs="Times New Roman"/>
                <w:sz w:val="24"/>
                <w:szCs w:val="24"/>
              </w:rPr>
              <w:t>Новосибирской области</w:t>
            </w:r>
            <w:r w:rsidRPr="00BF0660">
              <w:rPr>
                <w:rFonts w:ascii="Times New Roman" w:hAnsi="Times New Roman" w:cs="Times New Roman"/>
                <w:sz w:val="24"/>
                <w:szCs w:val="24"/>
              </w:rPr>
              <w:tab/>
            </w:r>
            <w:r w:rsidRPr="00BF0660">
              <w:rPr>
                <w:rFonts w:ascii="Times New Roman" w:hAnsi="Times New Roman" w:cs="Times New Roman"/>
                <w:sz w:val="24"/>
                <w:szCs w:val="24"/>
              </w:rPr>
              <w:tab/>
            </w:r>
            <w:r w:rsidRPr="00BF0660">
              <w:rPr>
                <w:rFonts w:ascii="Times New Roman" w:hAnsi="Times New Roman" w:cs="Times New Roman"/>
                <w:sz w:val="24"/>
                <w:szCs w:val="24"/>
              </w:rPr>
              <w:tab/>
            </w:r>
            <w:r w:rsidRPr="00BF0660">
              <w:rPr>
                <w:rFonts w:ascii="Times New Roman" w:hAnsi="Times New Roman" w:cs="Times New Roman"/>
                <w:sz w:val="24"/>
                <w:szCs w:val="24"/>
              </w:rPr>
              <w:tab/>
            </w:r>
            <w:r w:rsidRPr="00BF0660">
              <w:rPr>
                <w:rFonts w:ascii="Times New Roman" w:hAnsi="Times New Roman" w:cs="Times New Roman"/>
                <w:sz w:val="24"/>
                <w:szCs w:val="24"/>
              </w:rPr>
              <w:tab/>
              <w:t xml:space="preserve"> Н.В.Измайлова</w:t>
            </w:r>
          </w:p>
          <w:p w:rsidR="00BF0660" w:rsidRPr="00BF0660" w:rsidRDefault="00BF0660" w:rsidP="00BF0660">
            <w:pPr>
              <w:spacing w:after="0"/>
              <w:rPr>
                <w:rFonts w:ascii="Times New Roman" w:hAnsi="Times New Roman" w:cs="Times New Roman"/>
                <w:sz w:val="24"/>
                <w:szCs w:val="24"/>
              </w:rPr>
            </w:pPr>
          </w:p>
          <w:p w:rsidR="00BF0660" w:rsidRPr="00BF0660" w:rsidRDefault="00BF0660" w:rsidP="00BF0660">
            <w:pPr>
              <w:spacing w:after="0"/>
              <w:rPr>
                <w:rFonts w:ascii="Times New Roman" w:hAnsi="Times New Roman" w:cs="Times New Roman"/>
                <w:sz w:val="24"/>
                <w:szCs w:val="24"/>
              </w:rPr>
            </w:pPr>
          </w:p>
          <w:p w:rsidR="00BF0660" w:rsidRPr="00BF0660" w:rsidRDefault="00BF0660" w:rsidP="00BF0660">
            <w:pPr>
              <w:spacing w:after="0"/>
              <w:rPr>
                <w:rFonts w:ascii="Times New Roman" w:hAnsi="Times New Roman" w:cs="Times New Roman"/>
                <w:sz w:val="24"/>
                <w:szCs w:val="24"/>
              </w:rPr>
            </w:pPr>
          </w:p>
          <w:p w:rsidR="00BF0660" w:rsidRDefault="00BF0660" w:rsidP="00BF0660">
            <w:pPr>
              <w:spacing w:after="0"/>
              <w:ind w:left="5670"/>
              <w:rPr>
                <w:rFonts w:ascii="Times New Roman" w:hAnsi="Times New Roman" w:cs="Times New Roman"/>
                <w:sz w:val="24"/>
                <w:szCs w:val="24"/>
              </w:rPr>
            </w:pPr>
          </w:p>
          <w:p w:rsidR="00BF0660" w:rsidRDefault="00BF0660" w:rsidP="00BF0660">
            <w:pPr>
              <w:spacing w:after="0"/>
              <w:ind w:left="5670"/>
              <w:rPr>
                <w:rFonts w:ascii="Times New Roman" w:hAnsi="Times New Roman" w:cs="Times New Roman"/>
                <w:sz w:val="24"/>
                <w:szCs w:val="24"/>
              </w:rPr>
            </w:pPr>
          </w:p>
          <w:p w:rsidR="00BF0660" w:rsidRDefault="00BF0660" w:rsidP="00BF0660">
            <w:pPr>
              <w:spacing w:after="0"/>
              <w:ind w:left="5670"/>
              <w:rPr>
                <w:rFonts w:ascii="Times New Roman" w:hAnsi="Times New Roman" w:cs="Times New Roman"/>
                <w:sz w:val="24"/>
                <w:szCs w:val="24"/>
              </w:rPr>
            </w:pPr>
          </w:p>
          <w:p w:rsidR="00BF0660" w:rsidRDefault="00BF0660" w:rsidP="00BF0660">
            <w:pPr>
              <w:spacing w:after="0"/>
              <w:ind w:left="5670"/>
              <w:rPr>
                <w:rFonts w:ascii="Times New Roman" w:hAnsi="Times New Roman" w:cs="Times New Roman"/>
                <w:sz w:val="24"/>
                <w:szCs w:val="24"/>
              </w:rPr>
            </w:pPr>
          </w:p>
          <w:p w:rsidR="00BF0660" w:rsidRPr="00BF0660" w:rsidRDefault="00BF0660" w:rsidP="00BF0660">
            <w:pPr>
              <w:spacing w:after="0"/>
              <w:ind w:left="5670"/>
              <w:rPr>
                <w:rFonts w:ascii="Times New Roman" w:hAnsi="Times New Roman" w:cs="Times New Roman"/>
                <w:sz w:val="24"/>
                <w:szCs w:val="24"/>
              </w:rPr>
            </w:pPr>
            <w:r w:rsidRPr="00BF0660">
              <w:rPr>
                <w:rFonts w:ascii="Times New Roman" w:hAnsi="Times New Roman" w:cs="Times New Roman"/>
                <w:sz w:val="24"/>
                <w:szCs w:val="24"/>
              </w:rPr>
              <w:t>Приложение</w:t>
            </w:r>
          </w:p>
          <w:p w:rsidR="00BF0660" w:rsidRPr="00BF0660" w:rsidRDefault="00BF0660" w:rsidP="00BF0660">
            <w:pPr>
              <w:spacing w:after="0"/>
              <w:ind w:left="5670"/>
              <w:rPr>
                <w:rFonts w:ascii="Times New Roman" w:hAnsi="Times New Roman" w:cs="Times New Roman"/>
                <w:sz w:val="24"/>
                <w:szCs w:val="24"/>
              </w:rPr>
            </w:pPr>
            <w:r w:rsidRPr="00BF0660">
              <w:rPr>
                <w:rFonts w:ascii="Times New Roman" w:hAnsi="Times New Roman" w:cs="Times New Roman"/>
                <w:sz w:val="24"/>
                <w:szCs w:val="24"/>
              </w:rPr>
              <w:t>к решению Совета депутатов</w:t>
            </w:r>
          </w:p>
          <w:p w:rsidR="00BF0660" w:rsidRPr="00BF0660" w:rsidRDefault="00BF0660" w:rsidP="00BF0660">
            <w:pPr>
              <w:spacing w:after="0"/>
              <w:ind w:left="5670"/>
              <w:rPr>
                <w:rFonts w:ascii="Times New Roman" w:hAnsi="Times New Roman" w:cs="Times New Roman"/>
                <w:sz w:val="24"/>
                <w:szCs w:val="24"/>
              </w:rPr>
            </w:pPr>
            <w:r w:rsidRPr="00BF0660">
              <w:rPr>
                <w:rFonts w:ascii="Times New Roman" w:hAnsi="Times New Roman" w:cs="Times New Roman"/>
                <w:sz w:val="24"/>
                <w:szCs w:val="24"/>
              </w:rPr>
              <w:t>Шипицынского сельсовета</w:t>
            </w:r>
          </w:p>
          <w:p w:rsidR="00BF0660" w:rsidRPr="00BF0660" w:rsidRDefault="00BF0660" w:rsidP="00BF0660">
            <w:pPr>
              <w:spacing w:after="0"/>
              <w:ind w:left="5670"/>
              <w:rPr>
                <w:rFonts w:ascii="Times New Roman" w:hAnsi="Times New Roman" w:cs="Times New Roman"/>
                <w:sz w:val="24"/>
                <w:szCs w:val="24"/>
              </w:rPr>
            </w:pPr>
            <w:r w:rsidRPr="00BF0660">
              <w:rPr>
                <w:rFonts w:ascii="Times New Roman" w:hAnsi="Times New Roman" w:cs="Times New Roman"/>
                <w:sz w:val="24"/>
                <w:szCs w:val="24"/>
              </w:rPr>
              <w:t>Чистоозерного района Новосибирской области</w:t>
            </w:r>
          </w:p>
          <w:p w:rsidR="00BF0660" w:rsidRPr="00BF0660" w:rsidRDefault="00BF0660" w:rsidP="00BF0660">
            <w:pPr>
              <w:spacing w:after="0"/>
              <w:ind w:left="5670"/>
              <w:rPr>
                <w:rFonts w:ascii="Times New Roman" w:hAnsi="Times New Roman" w:cs="Times New Roman"/>
                <w:sz w:val="24"/>
                <w:szCs w:val="24"/>
              </w:rPr>
            </w:pPr>
            <w:r w:rsidRPr="00BF0660">
              <w:rPr>
                <w:rFonts w:ascii="Times New Roman" w:hAnsi="Times New Roman" w:cs="Times New Roman"/>
                <w:sz w:val="24"/>
                <w:szCs w:val="24"/>
              </w:rPr>
              <w:t>от «02»марта 2017 г. № 2</w:t>
            </w:r>
          </w:p>
          <w:p w:rsidR="00BF0660" w:rsidRPr="00BF0660" w:rsidRDefault="00BF0660" w:rsidP="00BF0660">
            <w:pPr>
              <w:spacing w:after="0"/>
              <w:rPr>
                <w:rFonts w:ascii="Times New Roman" w:hAnsi="Times New Roman" w:cs="Times New Roman"/>
                <w:sz w:val="24"/>
                <w:szCs w:val="24"/>
              </w:rPr>
            </w:pPr>
          </w:p>
          <w:p w:rsidR="00BF0660" w:rsidRPr="00BF0660" w:rsidRDefault="00BF0660" w:rsidP="00BF0660">
            <w:pPr>
              <w:spacing w:after="0"/>
              <w:rPr>
                <w:rFonts w:ascii="Times New Roman" w:hAnsi="Times New Roman" w:cs="Times New Roman"/>
                <w:sz w:val="24"/>
                <w:szCs w:val="24"/>
              </w:rPr>
            </w:pPr>
          </w:p>
          <w:p w:rsidR="00BF0660" w:rsidRPr="00BF0660" w:rsidRDefault="00BF0660" w:rsidP="00BF0660">
            <w:pPr>
              <w:tabs>
                <w:tab w:val="left" w:pos="921"/>
              </w:tabs>
              <w:spacing w:after="0"/>
              <w:jc w:val="center"/>
              <w:rPr>
                <w:rFonts w:ascii="Times New Roman" w:hAnsi="Times New Roman" w:cs="Times New Roman"/>
                <w:b/>
                <w:sz w:val="24"/>
                <w:szCs w:val="24"/>
              </w:rPr>
            </w:pPr>
            <w:r w:rsidRPr="00BF0660">
              <w:rPr>
                <w:rFonts w:ascii="Times New Roman" w:hAnsi="Times New Roman" w:cs="Times New Roman"/>
                <w:b/>
                <w:sz w:val="24"/>
                <w:szCs w:val="24"/>
              </w:rPr>
              <w:t>СОГЛАШЕНИЕ</w:t>
            </w:r>
          </w:p>
          <w:p w:rsidR="00BF0660" w:rsidRPr="00BF0660" w:rsidRDefault="00BF0660" w:rsidP="00BF0660">
            <w:pPr>
              <w:tabs>
                <w:tab w:val="left" w:pos="921"/>
              </w:tabs>
              <w:spacing w:after="0"/>
              <w:rPr>
                <w:rFonts w:ascii="Times New Roman" w:hAnsi="Times New Roman" w:cs="Times New Roman"/>
                <w:b/>
                <w:sz w:val="24"/>
                <w:szCs w:val="24"/>
              </w:rPr>
            </w:pPr>
          </w:p>
          <w:p w:rsidR="00BF0660" w:rsidRPr="00BF0660" w:rsidRDefault="00BF0660" w:rsidP="00BF0660">
            <w:pPr>
              <w:tabs>
                <w:tab w:val="left" w:pos="921"/>
              </w:tabs>
              <w:spacing w:after="0"/>
              <w:jc w:val="both"/>
              <w:rPr>
                <w:rFonts w:ascii="Times New Roman" w:hAnsi="Times New Roman" w:cs="Times New Roman"/>
                <w:b/>
                <w:sz w:val="24"/>
                <w:szCs w:val="24"/>
              </w:rPr>
            </w:pPr>
            <w:r w:rsidRPr="00BF0660">
              <w:rPr>
                <w:rFonts w:ascii="Times New Roman" w:hAnsi="Times New Roman" w:cs="Times New Roman"/>
                <w:b/>
                <w:sz w:val="24"/>
                <w:szCs w:val="24"/>
              </w:rPr>
              <w:t xml:space="preserve"> о передаче администрации Чистоозерного  района Новосибирской области</w:t>
            </w:r>
          </w:p>
          <w:p w:rsidR="00BF0660" w:rsidRPr="00BF0660" w:rsidRDefault="00BF0660" w:rsidP="00BF0660">
            <w:pPr>
              <w:tabs>
                <w:tab w:val="left" w:pos="921"/>
              </w:tabs>
              <w:spacing w:after="0"/>
              <w:jc w:val="both"/>
              <w:rPr>
                <w:rFonts w:ascii="Times New Roman" w:hAnsi="Times New Roman" w:cs="Times New Roman"/>
                <w:b/>
                <w:sz w:val="24"/>
                <w:szCs w:val="24"/>
              </w:rPr>
            </w:pPr>
            <w:r w:rsidRPr="00BF0660">
              <w:rPr>
                <w:rFonts w:ascii="Times New Roman" w:hAnsi="Times New Roman" w:cs="Times New Roman"/>
                <w:b/>
                <w:sz w:val="24"/>
                <w:szCs w:val="24"/>
              </w:rPr>
              <w:t>отдельных полномочий по исполнению бюджета   Шипицынского  сельсовета Чистоозерного района Новосибирской области</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«___» ______ 20__ года                                                                                   № 1</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ab/>
              <w:t xml:space="preserve">Администрация Чистоозерного  района Новосибирской  области, </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  именуемая в дальнейшем «Администрация района», в лице Главы Чистоозерного  района Новосибирской области </w:t>
            </w:r>
            <w:proofErr w:type="spellStart"/>
            <w:r w:rsidRPr="00BF0660">
              <w:rPr>
                <w:rFonts w:ascii="Times New Roman" w:hAnsi="Times New Roman" w:cs="Times New Roman"/>
                <w:sz w:val="24"/>
                <w:szCs w:val="24"/>
              </w:rPr>
              <w:t>Аппель</w:t>
            </w:r>
            <w:proofErr w:type="spellEnd"/>
            <w:r w:rsidRPr="00BF0660">
              <w:rPr>
                <w:rFonts w:ascii="Times New Roman" w:hAnsi="Times New Roman" w:cs="Times New Roman"/>
                <w:sz w:val="24"/>
                <w:szCs w:val="24"/>
              </w:rPr>
              <w:t xml:space="preserve"> А.В.,  </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действующего на основании Устава Чистоозерного района </w:t>
            </w:r>
            <w:proofErr w:type="gramStart"/>
            <w:r w:rsidRPr="00BF0660">
              <w:rPr>
                <w:rFonts w:ascii="Times New Roman" w:hAnsi="Times New Roman" w:cs="Times New Roman"/>
                <w:sz w:val="24"/>
                <w:szCs w:val="24"/>
              </w:rPr>
              <w:t>Новосибирской</w:t>
            </w:r>
            <w:proofErr w:type="gramEnd"/>
            <w:r w:rsidRPr="00BF0660">
              <w:rPr>
                <w:rFonts w:ascii="Times New Roman" w:hAnsi="Times New Roman" w:cs="Times New Roman"/>
                <w:sz w:val="24"/>
                <w:szCs w:val="24"/>
              </w:rPr>
              <w:t xml:space="preserve"> </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lastRenderedPageBreak/>
              <w:t xml:space="preserve"> области, с одной стороны, и администрация   Шипицынского  сельсовета Чистоозерного района Новосибирской области, именуемая в дальнейшем «Администрация поселения», в лице Главы администрации  Шипицынского  сельсовета </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Чистоозерного  района Новосибирской области Измайловой Н.В.,  </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действующего на основании Устава Шипицынского сельсовета Чистоозерного  района Новосибирской области, с другой стороны, в дальнейшем именуемые «Стороны», заключили настоящее Соглашение о нижеследующем.</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jc w:val="center"/>
              <w:rPr>
                <w:rFonts w:ascii="Times New Roman" w:hAnsi="Times New Roman" w:cs="Times New Roman"/>
                <w:b/>
                <w:sz w:val="24"/>
                <w:szCs w:val="24"/>
              </w:rPr>
            </w:pPr>
            <w:r w:rsidRPr="00BF0660">
              <w:rPr>
                <w:rFonts w:ascii="Times New Roman" w:hAnsi="Times New Roman" w:cs="Times New Roman"/>
                <w:b/>
                <w:sz w:val="24"/>
                <w:szCs w:val="24"/>
              </w:rPr>
              <w:t>1. Предмет Соглашения</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1.1. </w:t>
            </w:r>
            <w:proofErr w:type="gramStart"/>
            <w:r w:rsidRPr="00BF0660">
              <w:rPr>
                <w:rFonts w:ascii="Times New Roman" w:hAnsi="Times New Roman" w:cs="Times New Roman"/>
                <w:sz w:val="24"/>
                <w:szCs w:val="24"/>
              </w:rPr>
              <w:t>По настоящему Соглашению Администрация поселения в соответствии с решением представительного органа муниципального образования Шипицынского  сельсовет Чистоозерного  района Новосибирской области от 02 марта 2017 года № 2 передает, а Администрации района в соответствии с решением представительного органа Чистоозерного района Новосибирской области принимает на себя осуществление следующих полномочий по исполнению бюджета Шипицынского  сельсовета Чистоозерного  района Новосибирской области (далее – местный бюджет):</w:t>
            </w:r>
            <w:proofErr w:type="gramEnd"/>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а) составление и ведение сводной бюджетной росписи, лимитов бюджетных обязательств, кассового плана и предельных объемов финансирования местного бюджета;</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б) санкционирование </w:t>
            </w:r>
            <w:proofErr w:type="gramStart"/>
            <w:r w:rsidRPr="00BF0660">
              <w:rPr>
                <w:rFonts w:ascii="Times New Roman" w:hAnsi="Times New Roman" w:cs="Times New Roman"/>
                <w:sz w:val="24"/>
                <w:szCs w:val="24"/>
              </w:rPr>
              <w:t>оплаты денежных обязательств получателей средств местного бюджета</w:t>
            </w:r>
            <w:proofErr w:type="gramEnd"/>
            <w:r w:rsidRPr="00BF0660">
              <w:rPr>
                <w:rFonts w:ascii="Times New Roman" w:hAnsi="Times New Roman" w:cs="Times New Roman"/>
                <w:sz w:val="24"/>
                <w:szCs w:val="24"/>
              </w:rPr>
              <w:t xml:space="preserve"> после проверки наличия документов, предусмотренных порядком санкционирования оплаты денежных обязательств;</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в) предоставление в орган Федерального казначейства расчетных документов для осуществления кассовых выплат из местного бюджета после осуществления </w:t>
            </w:r>
            <w:proofErr w:type="gramStart"/>
            <w:r w:rsidRPr="00BF0660">
              <w:rPr>
                <w:rFonts w:ascii="Times New Roman" w:hAnsi="Times New Roman" w:cs="Times New Roman"/>
                <w:sz w:val="24"/>
                <w:szCs w:val="24"/>
              </w:rPr>
              <w:t>санкционирования денежных обязательств получателей средств местного бюджета</w:t>
            </w:r>
            <w:proofErr w:type="gramEnd"/>
            <w:r w:rsidRPr="00BF0660">
              <w:rPr>
                <w:rFonts w:ascii="Times New Roman" w:hAnsi="Times New Roman" w:cs="Times New Roman"/>
                <w:sz w:val="24"/>
                <w:szCs w:val="24"/>
              </w:rPr>
              <w:t>;</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г) 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w:t>
            </w:r>
            <w:proofErr w:type="spellStart"/>
            <w:r w:rsidRPr="00BF0660">
              <w:rPr>
                <w:rFonts w:ascii="Times New Roman" w:hAnsi="Times New Roman" w:cs="Times New Roman"/>
                <w:sz w:val="24"/>
                <w:szCs w:val="24"/>
              </w:rPr>
              <w:t>неденежных</w:t>
            </w:r>
            <w:proofErr w:type="spellEnd"/>
            <w:r w:rsidRPr="00BF0660">
              <w:rPr>
                <w:rFonts w:ascii="Times New Roman" w:hAnsi="Times New Roman" w:cs="Times New Roman"/>
                <w:sz w:val="24"/>
                <w:szCs w:val="24"/>
              </w:rPr>
              <w:t xml:space="preserve"> операций по исполнению денежных обязательств получателей бюджетных средств.</w:t>
            </w:r>
          </w:p>
          <w:p w:rsidR="00BF0660" w:rsidRPr="00BF0660" w:rsidRDefault="00BF0660" w:rsidP="00BF0660">
            <w:pPr>
              <w:tabs>
                <w:tab w:val="left" w:pos="921"/>
              </w:tabs>
              <w:spacing w:after="0"/>
              <w:jc w:val="center"/>
              <w:rPr>
                <w:rFonts w:ascii="Times New Roman" w:hAnsi="Times New Roman" w:cs="Times New Roman"/>
                <w:b/>
                <w:sz w:val="24"/>
                <w:szCs w:val="24"/>
              </w:rPr>
            </w:pPr>
            <w:r w:rsidRPr="00BF0660">
              <w:rPr>
                <w:rFonts w:ascii="Times New Roman" w:hAnsi="Times New Roman" w:cs="Times New Roman"/>
                <w:b/>
                <w:sz w:val="24"/>
                <w:szCs w:val="24"/>
              </w:rPr>
              <w:t>2. Порядок определения ежегодного объема межбюджетных трансфертов</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2.1. Выполнение полномочий, указанных в п. 1.1 настоящего Соглашения, осуществляется за счет межбюджетных трансфертов, передаваемых Администрацией поселения Администрации района. </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2.2. Объем межбюджетных трансфертов для осуществления указанных полномочий устанавливается решением представительного органа муниципального образования Шипицынского  сельсовета Чистоозерного  района Новосибирской области о бюджете.</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jc w:val="center"/>
              <w:rPr>
                <w:rFonts w:ascii="Times New Roman" w:hAnsi="Times New Roman" w:cs="Times New Roman"/>
                <w:b/>
                <w:sz w:val="24"/>
                <w:szCs w:val="24"/>
              </w:rPr>
            </w:pPr>
            <w:r w:rsidRPr="00BF0660">
              <w:rPr>
                <w:rFonts w:ascii="Times New Roman" w:hAnsi="Times New Roman" w:cs="Times New Roman"/>
                <w:b/>
                <w:sz w:val="24"/>
                <w:szCs w:val="24"/>
              </w:rPr>
              <w:t>3. Права и обязанности Сторон</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3.1. Администрация района имеет право:</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запрашивать и своевременно получать от Администрации поселения информацию, необходимую для исполнения настоящего Соглашения;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осуществлять проверку представленных Администрацией поселения документов, необходимых для осуществления полномочий по исполнению местного бюджета, указанных в п. 1.1. настоящего Соглашения;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xml:space="preserve">- отказать в проведении кассовых операций по исполнению местного бюджета в случае недостаточности средств на едином счете бюджета, отсутствия документов, подтверждающих принятые денежные обязательства, несоответствия кода бюджетной классификации Российской Федерации, указанного в </w:t>
            </w:r>
            <w:r w:rsidRPr="00BF0660">
              <w:rPr>
                <w:rFonts w:ascii="Times New Roman" w:hAnsi="Times New Roman" w:cs="Times New Roman"/>
                <w:sz w:val="24"/>
                <w:szCs w:val="24"/>
              </w:rPr>
              <w:lastRenderedPageBreak/>
              <w:t>платежном поручении, содержанию проводимой операции; несоответствия операции требованиям законодательства Российской Федерации и Новосибирской области.</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3.2. Администрация района обязана:</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своевременно предоставлять Администрации поселения информацию по исполнению настоящего Соглашения;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обеспечить в соответствии с законодательством Российской Федерации конфиденциальность информации по операциям со средствами местного бюджета;</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консультировать Администрацию поселения по вопросам, возникающим в процессе исполнения настоящего Соглашения.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3.3. Администрация поселения имеет право:</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запрашивать и своевременно получать от Администрации района информацию по исполнению настоящего Соглашения;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контролировать исполнение настоящего Соглашения Администрацией района.</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3.4. Администрация поселения обязана:</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своевременно предоставлять Администрации района информацию, необходимую для исполнения настоящего Соглашения;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соблюдать при исполнении настоящего Соглашения требования действующего бюджетного законодательства.</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jc w:val="center"/>
              <w:rPr>
                <w:rFonts w:ascii="Times New Roman" w:hAnsi="Times New Roman" w:cs="Times New Roman"/>
                <w:b/>
                <w:sz w:val="24"/>
                <w:szCs w:val="24"/>
              </w:rPr>
            </w:pPr>
            <w:r w:rsidRPr="00BF0660">
              <w:rPr>
                <w:rFonts w:ascii="Times New Roman" w:hAnsi="Times New Roman" w:cs="Times New Roman"/>
                <w:b/>
                <w:sz w:val="24"/>
                <w:szCs w:val="24"/>
              </w:rPr>
              <w:t>4. Ответственность Сторон</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4.1.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(включая финансовые санкции).</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4.2. Администрация района не несет ответственности за достоверность содержащихся в платежных документах сведений и арифметических расчетов.</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4.3. Разногласия и споры, связанные с исполнением настоящего Соглашения, разрешаются Сторонами путем проведения переговоров или в судебном порядке.</w:t>
            </w:r>
          </w:p>
          <w:p w:rsidR="00BF0660" w:rsidRPr="00BF0660" w:rsidRDefault="00BF0660" w:rsidP="00BF0660">
            <w:pPr>
              <w:tabs>
                <w:tab w:val="left" w:pos="921"/>
              </w:tabs>
              <w:spacing w:after="0"/>
              <w:jc w:val="center"/>
              <w:rPr>
                <w:rFonts w:ascii="Times New Roman" w:hAnsi="Times New Roman" w:cs="Times New Roman"/>
                <w:b/>
                <w:sz w:val="24"/>
                <w:szCs w:val="24"/>
              </w:rPr>
            </w:pPr>
            <w:r w:rsidRPr="00BF0660">
              <w:rPr>
                <w:rFonts w:ascii="Times New Roman" w:hAnsi="Times New Roman" w:cs="Times New Roman"/>
                <w:b/>
                <w:sz w:val="24"/>
                <w:szCs w:val="24"/>
              </w:rPr>
              <w:t>5. Срок действия и основания прекращения действия настоящего Соглашения.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5.1. Соглашение вступает в силу с момента его заключения и действует в течение трех лет со дня его заключения.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5.2. Соглашение досрочно прекращает свое действие в следующих случаях:</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по соглашению Сторон настоящего Соглашения;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 по инициативе любой из Сторон при условии, что уведомление о досрочном прекращении настоящего Соглашения в письменном виде направлено другой Стороне не позднее, чем за 3 месяца до дня его прекращения.</w:t>
            </w:r>
          </w:p>
          <w:p w:rsidR="00BF0660" w:rsidRPr="00BF0660" w:rsidRDefault="00BF0660" w:rsidP="00BF0660">
            <w:pPr>
              <w:tabs>
                <w:tab w:val="left" w:pos="921"/>
              </w:tabs>
              <w:spacing w:after="0"/>
              <w:jc w:val="both"/>
              <w:rPr>
                <w:rFonts w:ascii="Times New Roman" w:hAnsi="Times New Roman" w:cs="Times New Roman"/>
                <w:sz w:val="24"/>
                <w:szCs w:val="24"/>
              </w:rPr>
            </w:pPr>
            <w:r w:rsidRPr="00BF0660">
              <w:rPr>
                <w:rFonts w:ascii="Times New Roman" w:hAnsi="Times New Roman" w:cs="Times New Roman"/>
                <w:sz w:val="24"/>
                <w:szCs w:val="24"/>
              </w:rPr>
              <w:t>5.3. По мере необходимости Стороны могут вносить в Соглашение изменения и дополнения, оформленные в письменном виде и являющиеся неотъемлемыми частями настоящего Соглашения.</w:t>
            </w:r>
          </w:p>
          <w:p w:rsidR="00BF0660" w:rsidRPr="00BF0660" w:rsidRDefault="00BF0660" w:rsidP="00BF0660">
            <w:pPr>
              <w:tabs>
                <w:tab w:val="left" w:pos="921"/>
              </w:tabs>
              <w:spacing w:after="0"/>
              <w:jc w:val="center"/>
              <w:rPr>
                <w:rFonts w:ascii="Times New Roman" w:hAnsi="Times New Roman" w:cs="Times New Roman"/>
                <w:b/>
                <w:sz w:val="24"/>
                <w:szCs w:val="24"/>
              </w:rPr>
            </w:pPr>
            <w:r w:rsidRPr="00BF0660">
              <w:rPr>
                <w:rFonts w:ascii="Times New Roman" w:hAnsi="Times New Roman" w:cs="Times New Roman"/>
                <w:b/>
                <w:sz w:val="24"/>
                <w:szCs w:val="24"/>
              </w:rPr>
              <w:t>6. Юридические адреса и подписи Сторон</w:t>
            </w:r>
          </w:p>
          <w:tbl>
            <w:tblPr>
              <w:tblW w:w="9923" w:type="dxa"/>
              <w:tblInd w:w="105" w:type="dxa"/>
              <w:tblLayout w:type="fixed"/>
              <w:tblCellMar>
                <w:left w:w="105" w:type="dxa"/>
                <w:right w:w="105" w:type="dxa"/>
              </w:tblCellMar>
              <w:tblLook w:val="04A0"/>
            </w:tblPr>
            <w:tblGrid>
              <w:gridCol w:w="2532"/>
              <w:gridCol w:w="3847"/>
              <w:gridCol w:w="3544"/>
            </w:tblGrid>
            <w:tr w:rsidR="00BF0660" w:rsidRPr="00BF0660" w:rsidTr="000822E9">
              <w:trPr>
                <w:trHeight w:val="324"/>
              </w:trPr>
              <w:tc>
                <w:tcPr>
                  <w:tcW w:w="2532"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b/>
                      <w:sz w:val="24"/>
                      <w:szCs w:val="24"/>
                    </w:rPr>
                  </w:pPr>
                  <w:r w:rsidRPr="00BF0660">
                    <w:rPr>
                      <w:rFonts w:ascii="Times New Roman" w:hAnsi="Times New Roman" w:cs="Times New Roman"/>
                      <w:b/>
                      <w:sz w:val="24"/>
                      <w:szCs w:val="24"/>
                    </w:rPr>
                    <w:t>Администрация района</w:t>
                  </w:r>
                </w:p>
                <w:p w:rsidR="00BF0660" w:rsidRPr="00BF0660" w:rsidRDefault="00BF0660" w:rsidP="00BF0660">
                  <w:pPr>
                    <w:tabs>
                      <w:tab w:val="left" w:pos="921"/>
                    </w:tabs>
                    <w:spacing w:after="0"/>
                    <w:rPr>
                      <w:rFonts w:ascii="Times New Roman" w:hAnsi="Times New Roman" w:cs="Times New Roman"/>
                      <w:b/>
                      <w:sz w:val="24"/>
                      <w:szCs w:val="24"/>
                    </w:rPr>
                  </w:pPr>
                </w:p>
              </w:tc>
              <w:tc>
                <w:tcPr>
                  <w:tcW w:w="3544"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sz w:val="24"/>
                      <w:szCs w:val="24"/>
                    </w:rPr>
                  </w:pPr>
                  <w:r w:rsidRPr="00BF0660">
                    <w:rPr>
                      <w:rFonts w:ascii="Times New Roman" w:hAnsi="Times New Roman" w:cs="Times New Roman"/>
                      <w:b/>
                      <w:sz w:val="24"/>
                      <w:szCs w:val="24"/>
                    </w:rPr>
                    <w:t>Администрация поселения</w:t>
                  </w:r>
                </w:p>
              </w:tc>
            </w:tr>
            <w:tr w:rsidR="00BF0660" w:rsidRPr="00BF0660" w:rsidTr="000822E9">
              <w:tc>
                <w:tcPr>
                  <w:tcW w:w="2532"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bCs/>
                      <w:i/>
                      <w:iCs/>
                      <w:sz w:val="24"/>
                      <w:szCs w:val="24"/>
                    </w:rPr>
                  </w:pPr>
                  <w:r w:rsidRPr="00BF0660">
                    <w:rPr>
                      <w:rFonts w:ascii="Times New Roman" w:hAnsi="Times New Roman" w:cs="Times New Roman"/>
                      <w:b/>
                      <w:bCs/>
                      <w:i/>
                      <w:iCs/>
                      <w:sz w:val="24"/>
                      <w:szCs w:val="24"/>
                    </w:rPr>
                    <w:t xml:space="preserve">Наименование </w:t>
                  </w: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r>
            <w:tr w:rsidR="00BF0660" w:rsidRPr="00BF0660" w:rsidTr="000822E9">
              <w:tc>
                <w:tcPr>
                  <w:tcW w:w="2532"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bCs/>
                      <w:sz w:val="24"/>
                      <w:szCs w:val="24"/>
                    </w:rPr>
                  </w:pPr>
                  <w:r w:rsidRPr="00BF0660">
                    <w:rPr>
                      <w:rFonts w:ascii="Times New Roman" w:hAnsi="Times New Roman" w:cs="Times New Roman"/>
                      <w:b/>
                      <w:bCs/>
                      <w:i/>
                      <w:iCs/>
                      <w:sz w:val="24"/>
                      <w:szCs w:val="24"/>
                    </w:rPr>
                    <w:t>Юридический адрес:</w:t>
                  </w: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r>
            <w:tr w:rsidR="00BF0660" w:rsidRPr="00BF0660" w:rsidTr="000822E9">
              <w:tc>
                <w:tcPr>
                  <w:tcW w:w="2532"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bCs/>
                      <w:sz w:val="24"/>
                      <w:szCs w:val="24"/>
                    </w:rPr>
                  </w:pPr>
                  <w:r w:rsidRPr="00BF0660">
                    <w:rPr>
                      <w:rFonts w:ascii="Times New Roman" w:hAnsi="Times New Roman" w:cs="Times New Roman"/>
                      <w:b/>
                      <w:bCs/>
                      <w:i/>
                      <w:iCs/>
                      <w:sz w:val="24"/>
                      <w:szCs w:val="24"/>
                    </w:rPr>
                    <w:t>ИНН</w:t>
                  </w:r>
                  <w:r w:rsidRPr="00BF0660">
                    <w:rPr>
                      <w:rFonts w:ascii="Times New Roman" w:hAnsi="Times New Roman" w:cs="Times New Roman"/>
                      <w:b/>
                      <w:bCs/>
                      <w:sz w:val="24"/>
                      <w:szCs w:val="24"/>
                    </w:rPr>
                    <w:t xml:space="preserve"> </w:t>
                  </w: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r>
            <w:tr w:rsidR="00BF0660" w:rsidRPr="00BF0660" w:rsidTr="000822E9">
              <w:tc>
                <w:tcPr>
                  <w:tcW w:w="2532"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bCs/>
                      <w:i/>
                      <w:iCs/>
                      <w:sz w:val="24"/>
                      <w:szCs w:val="24"/>
                    </w:rPr>
                  </w:pPr>
                  <w:r w:rsidRPr="00BF0660">
                    <w:rPr>
                      <w:rFonts w:ascii="Times New Roman" w:hAnsi="Times New Roman" w:cs="Times New Roman"/>
                      <w:b/>
                      <w:bCs/>
                      <w:i/>
                      <w:iCs/>
                      <w:sz w:val="24"/>
                      <w:szCs w:val="24"/>
                    </w:rPr>
                    <w:lastRenderedPageBreak/>
                    <w:t>КПП</w:t>
                  </w: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r>
            <w:tr w:rsidR="00BF0660" w:rsidRPr="00BF0660" w:rsidTr="000822E9">
              <w:tc>
                <w:tcPr>
                  <w:tcW w:w="2532"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bCs/>
                      <w:i/>
                      <w:iCs/>
                      <w:sz w:val="24"/>
                      <w:szCs w:val="24"/>
                    </w:rPr>
                  </w:pPr>
                  <w:proofErr w:type="gramStart"/>
                  <w:r w:rsidRPr="00BF0660">
                    <w:rPr>
                      <w:rFonts w:ascii="Times New Roman" w:hAnsi="Times New Roman" w:cs="Times New Roman"/>
                      <w:b/>
                      <w:bCs/>
                      <w:i/>
                      <w:iCs/>
                      <w:sz w:val="24"/>
                      <w:szCs w:val="24"/>
                    </w:rPr>
                    <w:t>Р</w:t>
                  </w:r>
                  <w:proofErr w:type="gramEnd"/>
                  <w:r w:rsidRPr="00BF0660">
                    <w:rPr>
                      <w:rFonts w:ascii="Times New Roman" w:hAnsi="Times New Roman" w:cs="Times New Roman"/>
                      <w:b/>
                      <w:bCs/>
                      <w:i/>
                      <w:iCs/>
                      <w:sz w:val="24"/>
                      <w:szCs w:val="24"/>
                    </w:rPr>
                    <w:t>/счет</w:t>
                  </w: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r>
            <w:tr w:rsidR="00BF0660" w:rsidRPr="00BF0660" w:rsidTr="000822E9">
              <w:tc>
                <w:tcPr>
                  <w:tcW w:w="2532"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bCs/>
                      <w:sz w:val="24"/>
                      <w:szCs w:val="24"/>
                    </w:rPr>
                  </w:pPr>
                  <w:r w:rsidRPr="00BF0660">
                    <w:rPr>
                      <w:rFonts w:ascii="Times New Roman" w:hAnsi="Times New Roman" w:cs="Times New Roman"/>
                      <w:b/>
                      <w:bCs/>
                      <w:i/>
                      <w:iCs/>
                      <w:sz w:val="24"/>
                      <w:szCs w:val="24"/>
                    </w:rPr>
                    <w:t>Банк</w:t>
                  </w:r>
                  <w:r w:rsidRPr="00BF0660">
                    <w:rPr>
                      <w:rFonts w:ascii="Times New Roman" w:hAnsi="Times New Roman" w:cs="Times New Roman"/>
                      <w:b/>
                      <w:bCs/>
                      <w:sz w:val="24"/>
                      <w:szCs w:val="24"/>
                    </w:rPr>
                    <w:t xml:space="preserve"> </w:t>
                  </w: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r>
            <w:tr w:rsidR="00BF0660" w:rsidRPr="00BF0660" w:rsidTr="000822E9">
              <w:tc>
                <w:tcPr>
                  <w:tcW w:w="2532"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bCs/>
                      <w:i/>
                      <w:iCs/>
                      <w:sz w:val="24"/>
                      <w:szCs w:val="24"/>
                    </w:rPr>
                  </w:pPr>
                  <w:r w:rsidRPr="00BF0660">
                    <w:rPr>
                      <w:rFonts w:ascii="Times New Roman" w:hAnsi="Times New Roman" w:cs="Times New Roman"/>
                      <w:b/>
                      <w:bCs/>
                      <w:i/>
                      <w:iCs/>
                      <w:sz w:val="24"/>
                      <w:szCs w:val="24"/>
                    </w:rPr>
                    <w:t xml:space="preserve">БИК </w:t>
                  </w: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r>
            <w:tr w:rsidR="00BF0660" w:rsidRPr="00BF0660" w:rsidTr="000822E9">
              <w:trPr>
                <w:trHeight w:val="75"/>
              </w:trPr>
              <w:tc>
                <w:tcPr>
                  <w:tcW w:w="2532" w:type="dxa"/>
                  <w:tcBorders>
                    <w:top w:val="single" w:sz="2" w:space="0" w:color="auto"/>
                    <w:left w:val="single" w:sz="2" w:space="0" w:color="auto"/>
                    <w:bottom w:val="single" w:sz="2" w:space="0" w:color="auto"/>
                    <w:right w:val="single" w:sz="2" w:space="0" w:color="auto"/>
                  </w:tcBorders>
                  <w:hideMark/>
                </w:tcPr>
                <w:p w:rsidR="00BF0660" w:rsidRPr="00BF0660" w:rsidRDefault="00BF0660" w:rsidP="00BF0660">
                  <w:pPr>
                    <w:tabs>
                      <w:tab w:val="left" w:pos="921"/>
                    </w:tabs>
                    <w:spacing w:after="0"/>
                    <w:rPr>
                      <w:rFonts w:ascii="Times New Roman" w:hAnsi="Times New Roman" w:cs="Times New Roman"/>
                      <w:b/>
                      <w:bCs/>
                      <w:i/>
                      <w:sz w:val="24"/>
                      <w:szCs w:val="24"/>
                    </w:rPr>
                  </w:pPr>
                  <w:r w:rsidRPr="00BF0660">
                    <w:rPr>
                      <w:rFonts w:ascii="Times New Roman" w:hAnsi="Times New Roman" w:cs="Times New Roman"/>
                      <w:b/>
                      <w:bCs/>
                      <w:i/>
                      <w:sz w:val="24"/>
                      <w:szCs w:val="24"/>
                    </w:rPr>
                    <w:t>Тел/факс</w:t>
                  </w:r>
                </w:p>
              </w:tc>
              <w:tc>
                <w:tcPr>
                  <w:tcW w:w="3847"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BF0660" w:rsidRPr="00BF0660" w:rsidRDefault="00BF0660" w:rsidP="00BF0660">
                  <w:pPr>
                    <w:tabs>
                      <w:tab w:val="left" w:pos="921"/>
                    </w:tabs>
                    <w:spacing w:after="0"/>
                    <w:rPr>
                      <w:rFonts w:ascii="Times New Roman" w:hAnsi="Times New Roman" w:cs="Times New Roman"/>
                      <w:sz w:val="24"/>
                      <w:szCs w:val="24"/>
                    </w:rPr>
                  </w:pPr>
                </w:p>
              </w:tc>
            </w:tr>
          </w:tbl>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tbl>
            <w:tblPr>
              <w:tblW w:w="10031" w:type="dxa"/>
              <w:tblLayout w:type="fixed"/>
              <w:tblLook w:val="01E0"/>
            </w:tblPr>
            <w:tblGrid>
              <w:gridCol w:w="4369"/>
              <w:gridCol w:w="963"/>
              <w:gridCol w:w="4699"/>
            </w:tblGrid>
            <w:tr w:rsidR="00BF0660" w:rsidRPr="00BF0660" w:rsidTr="000822E9">
              <w:tc>
                <w:tcPr>
                  <w:tcW w:w="4369" w:type="dxa"/>
                </w:tcPr>
                <w:p w:rsidR="00BF0660" w:rsidRPr="00BF0660" w:rsidRDefault="00BF0660" w:rsidP="00BF0660">
                  <w:pPr>
                    <w:tabs>
                      <w:tab w:val="left" w:pos="921"/>
                    </w:tabs>
                    <w:spacing w:after="0"/>
                    <w:rPr>
                      <w:rFonts w:ascii="Times New Roman" w:hAnsi="Times New Roman" w:cs="Times New Roman"/>
                      <w:b/>
                      <w:sz w:val="24"/>
                      <w:szCs w:val="24"/>
                    </w:rPr>
                  </w:pPr>
                  <w:r w:rsidRPr="00BF0660">
                    <w:rPr>
                      <w:rFonts w:ascii="Times New Roman" w:hAnsi="Times New Roman" w:cs="Times New Roman"/>
                      <w:b/>
                      <w:sz w:val="24"/>
                      <w:szCs w:val="24"/>
                    </w:rPr>
                    <w:t>Администрация района:</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 xml:space="preserve">Глава _______________ района </w:t>
                  </w: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 xml:space="preserve">                   (наименование района)</w:t>
                  </w: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Новосибирской области</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___________________________</w:t>
                  </w:r>
                </w:p>
              </w:tc>
              <w:tc>
                <w:tcPr>
                  <w:tcW w:w="963" w:type="dxa"/>
                </w:tcPr>
                <w:p w:rsidR="00BF0660" w:rsidRPr="00BF0660" w:rsidRDefault="00BF0660" w:rsidP="00BF0660">
                  <w:pPr>
                    <w:tabs>
                      <w:tab w:val="left" w:pos="921"/>
                    </w:tabs>
                    <w:spacing w:after="0"/>
                    <w:rPr>
                      <w:rFonts w:ascii="Times New Roman" w:hAnsi="Times New Roman" w:cs="Times New Roman"/>
                      <w:sz w:val="24"/>
                      <w:szCs w:val="24"/>
                    </w:rPr>
                  </w:pPr>
                </w:p>
              </w:tc>
              <w:tc>
                <w:tcPr>
                  <w:tcW w:w="4699" w:type="dxa"/>
                </w:tcPr>
                <w:p w:rsidR="00BF0660" w:rsidRPr="00BF0660" w:rsidRDefault="00BF0660" w:rsidP="00BF0660">
                  <w:pPr>
                    <w:tabs>
                      <w:tab w:val="left" w:pos="921"/>
                    </w:tabs>
                    <w:spacing w:after="0"/>
                    <w:rPr>
                      <w:rFonts w:ascii="Times New Roman" w:hAnsi="Times New Roman" w:cs="Times New Roman"/>
                      <w:b/>
                      <w:sz w:val="24"/>
                      <w:szCs w:val="24"/>
                    </w:rPr>
                  </w:pPr>
                  <w:r w:rsidRPr="00BF0660">
                    <w:rPr>
                      <w:rFonts w:ascii="Times New Roman" w:hAnsi="Times New Roman" w:cs="Times New Roman"/>
                      <w:b/>
                      <w:sz w:val="24"/>
                      <w:szCs w:val="24"/>
                    </w:rPr>
                    <w:t>Администрация поселения:</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 xml:space="preserve">Глава администрации муниципального образования </w:t>
                  </w: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_________________ сельсовета</w:t>
                  </w: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 xml:space="preserve">___________________ района </w:t>
                  </w: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 xml:space="preserve">         (наименование района)</w:t>
                  </w: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Новосибирской области</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__________________________</w:t>
                  </w:r>
                </w:p>
              </w:tc>
            </w:tr>
          </w:tbl>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 xml:space="preserve">     (подпись)                              (Ф.И.О.)                                               (подпись)                          (Ф.И.О.)</w:t>
            </w:r>
          </w:p>
          <w:p w:rsidR="00BF0660" w:rsidRPr="00BF0660" w:rsidRDefault="00BF0660" w:rsidP="00BF0660">
            <w:pPr>
              <w:tabs>
                <w:tab w:val="left" w:pos="921"/>
              </w:tabs>
              <w:spacing w:after="0"/>
              <w:rPr>
                <w:rFonts w:ascii="Times New Roman" w:hAnsi="Times New Roman" w:cs="Times New Roman"/>
                <w:sz w:val="24"/>
                <w:szCs w:val="24"/>
              </w:rPr>
            </w:pPr>
            <w:r w:rsidRPr="00BF0660">
              <w:rPr>
                <w:rFonts w:ascii="Times New Roman" w:hAnsi="Times New Roman" w:cs="Times New Roman"/>
                <w:sz w:val="24"/>
                <w:szCs w:val="24"/>
              </w:rPr>
              <w:t xml:space="preserve">          М.П.                                                                                                   М.П.</w:t>
            </w: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BF0660" w:rsidRDefault="00BF0660" w:rsidP="00BF0660">
            <w:pPr>
              <w:tabs>
                <w:tab w:val="left" w:pos="921"/>
              </w:tabs>
              <w:spacing w:after="0"/>
              <w:rPr>
                <w:rFonts w:ascii="Times New Roman" w:hAnsi="Times New Roman" w:cs="Times New Roman"/>
                <w:sz w:val="24"/>
                <w:szCs w:val="24"/>
              </w:rPr>
            </w:pPr>
          </w:p>
          <w:p w:rsidR="00BF0660" w:rsidRPr="00133D53" w:rsidRDefault="00BF0660" w:rsidP="00BF0660">
            <w:pPr>
              <w:tabs>
                <w:tab w:val="left" w:pos="921"/>
              </w:tabs>
              <w:spacing w:after="0"/>
              <w:rPr>
                <w:sz w:val="28"/>
                <w:szCs w:val="28"/>
              </w:rPr>
            </w:pPr>
          </w:p>
          <w:p w:rsidR="00603FA0" w:rsidRPr="00603FA0" w:rsidRDefault="00603FA0" w:rsidP="00603FA0">
            <w:pPr>
              <w:spacing w:after="0"/>
              <w:jc w:val="center"/>
              <w:rPr>
                <w:rFonts w:ascii="Times New Roman" w:hAnsi="Times New Roman" w:cs="Times New Roman"/>
                <w:b/>
                <w:sz w:val="24"/>
                <w:szCs w:val="24"/>
              </w:rPr>
            </w:pPr>
            <w:r w:rsidRPr="00603FA0">
              <w:rPr>
                <w:rFonts w:ascii="Times New Roman" w:hAnsi="Times New Roman" w:cs="Times New Roman"/>
                <w:b/>
                <w:sz w:val="24"/>
                <w:szCs w:val="24"/>
              </w:rPr>
              <w:t>СОВЕТ ДЕПУТАТОВ</w:t>
            </w:r>
          </w:p>
          <w:p w:rsidR="00603FA0" w:rsidRPr="00603FA0" w:rsidRDefault="00603FA0" w:rsidP="00603FA0">
            <w:pPr>
              <w:spacing w:after="0"/>
              <w:jc w:val="center"/>
              <w:rPr>
                <w:rFonts w:ascii="Times New Roman" w:hAnsi="Times New Roman" w:cs="Times New Roman"/>
                <w:b/>
                <w:sz w:val="24"/>
                <w:szCs w:val="24"/>
              </w:rPr>
            </w:pPr>
            <w:r w:rsidRPr="00603FA0">
              <w:rPr>
                <w:rFonts w:ascii="Times New Roman" w:hAnsi="Times New Roman" w:cs="Times New Roman"/>
                <w:b/>
                <w:sz w:val="24"/>
                <w:szCs w:val="24"/>
              </w:rPr>
              <w:t>ШИПИЦЫНСКОГО   СЕЛЬСОВЕТА ЧИСТООЗЕРНОГО  РАЙОНА НОВОСИБИРСКОЙ ОБЛАСТИ</w:t>
            </w:r>
          </w:p>
          <w:p w:rsidR="00603FA0" w:rsidRPr="00603FA0" w:rsidRDefault="00603FA0" w:rsidP="00603FA0">
            <w:pPr>
              <w:spacing w:after="0"/>
              <w:jc w:val="center"/>
              <w:rPr>
                <w:rFonts w:ascii="Times New Roman" w:hAnsi="Times New Roman" w:cs="Times New Roman"/>
                <w:b/>
                <w:sz w:val="24"/>
                <w:szCs w:val="24"/>
              </w:rPr>
            </w:pPr>
          </w:p>
          <w:p w:rsidR="00603FA0" w:rsidRPr="00603FA0" w:rsidRDefault="00603FA0" w:rsidP="00603FA0">
            <w:pPr>
              <w:spacing w:after="0"/>
              <w:jc w:val="center"/>
              <w:rPr>
                <w:rFonts w:ascii="Times New Roman" w:hAnsi="Times New Roman" w:cs="Times New Roman"/>
                <w:b/>
                <w:sz w:val="24"/>
                <w:szCs w:val="24"/>
              </w:rPr>
            </w:pPr>
          </w:p>
          <w:p w:rsidR="00603FA0" w:rsidRPr="00603FA0" w:rsidRDefault="00603FA0" w:rsidP="00603FA0">
            <w:pPr>
              <w:spacing w:after="0"/>
              <w:jc w:val="center"/>
              <w:rPr>
                <w:rFonts w:ascii="Times New Roman" w:hAnsi="Times New Roman" w:cs="Times New Roman"/>
                <w:b/>
                <w:sz w:val="24"/>
                <w:szCs w:val="24"/>
              </w:rPr>
            </w:pPr>
            <w:r w:rsidRPr="00603FA0">
              <w:rPr>
                <w:rFonts w:ascii="Times New Roman" w:hAnsi="Times New Roman" w:cs="Times New Roman"/>
                <w:b/>
                <w:sz w:val="24"/>
                <w:szCs w:val="24"/>
              </w:rPr>
              <w:t>РЕШЕНИЕ</w:t>
            </w:r>
          </w:p>
          <w:p w:rsidR="00603FA0" w:rsidRPr="00603FA0" w:rsidRDefault="00603FA0" w:rsidP="00603FA0">
            <w:pPr>
              <w:spacing w:after="0"/>
              <w:rPr>
                <w:rFonts w:ascii="Times New Roman" w:hAnsi="Times New Roman" w:cs="Times New Roman"/>
                <w:sz w:val="24"/>
                <w:szCs w:val="24"/>
              </w:rPr>
            </w:pPr>
            <w:r w:rsidRPr="00603FA0">
              <w:rPr>
                <w:rFonts w:ascii="Times New Roman" w:hAnsi="Times New Roman" w:cs="Times New Roman"/>
                <w:sz w:val="24"/>
                <w:szCs w:val="24"/>
              </w:rPr>
              <w:t xml:space="preserve"> 02  марта  2017 года                                                                            № 3</w:t>
            </w:r>
          </w:p>
          <w:p w:rsidR="00603FA0" w:rsidRPr="00603FA0" w:rsidRDefault="00603FA0" w:rsidP="00603FA0">
            <w:pPr>
              <w:spacing w:after="0"/>
              <w:rPr>
                <w:rFonts w:ascii="Times New Roman" w:hAnsi="Times New Roman" w:cs="Times New Roman"/>
                <w:sz w:val="24"/>
                <w:szCs w:val="24"/>
              </w:rPr>
            </w:pPr>
          </w:p>
          <w:p w:rsidR="00603FA0" w:rsidRPr="00603FA0" w:rsidRDefault="00603FA0" w:rsidP="00603FA0">
            <w:pPr>
              <w:spacing w:after="0"/>
              <w:jc w:val="center"/>
              <w:rPr>
                <w:rFonts w:ascii="Times New Roman" w:hAnsi="Times New Roman" w:cs="Times New Roman"/>
                <w:sz w:val="24"/>
                <w:szCs w:val="24"/>
              </w:rPr>
            </w:pPr>
            <w:r w:rsidRPr="00603FA0">
              <w:rPr>
                <w:rFonts w:ascii="Times New Roman" w:hAnsi="Times New Roman" w:cs="Times New Roman"/>
                <w:color w:val="000000"/>
                <w:sz w:val="24"/>
                <w:szCs w:val="24"/>
              </w:rPr>
              <w:t>О передаче осуществления части полномочий</w:t>
            </w:r>
          </w:p>
          <w:p w:rsidR="00603FA0" w:rsidRPr="00603FA0" w:rsidRDefault="00603FA0" w:rsidP="00603FA0">
            <w:pPr>
              <w:spacing w:after="0"/>
              <w:jc w:val="center"/>
              <w:rPr>
                <w:rFonts w:ascii="Times New Roman" w:hAnsi="Times New Roman" w:cs="Times New Roman"/>
                <w:color w:val="000000"/>
                <w:sz w:val="24"/>
                <w:szCs w:val="24"/>
              </w:rPr>
            </w:pPr>
            <w:r w:rsidRPr="00603FA0">
              <w:rPr>
                <w:rFonts w:ascii="Times New Roman" w:hAnsi="Times New Roman" w:cs="Times New Roman"/>
                <w:color w:val="000000"/>
                <w:sz w:val="24"/>
                <w:szCs w:val="24"/>
              </w:rPr>
              <w:t>в сфере культуры в части организации досуга жителей Шипицынского                   сельсовета Чистоозерного района Новосибирской области</w:t>
            </w:r>
          </w:p>
          <w:p w:rsidR="00603FA0" w:rsidRPr="00603FA0" w:rsidRDefault="00603FA0" w:rsidP="00603FA0">
            <w:pPr>
              <w:spacing w:after="0"/>
              <w:jc w:val="both"/>
              <w:rPr>
                <w:rFonts w:ascii="Times New Roman" w:hAnsi="Times New Roman" w:cs="Times New Roman"/>
                <w:color w:val="000000"/>
                <w:sz w:val="24"/>
                <w:szCs w:val="24"/>
              </w:rPr>
            </w:pPr>
            <w:r w:rsidRPr="00603FA0">
              <w:rPr>
                <w:rFonts w:ascii="Times New Roman" w:hAnsi="Times New Roman" w:cs="Times New Roman"/>
                <w:color w:val="000000"/>
                <w:sz w:val="24"/>
                <w:szCs w:val="24"/>
              </w:rPr>
              <w:t xml:space="preserve">           муниципальному району- Администрации Чистоозерного района</w:t>
            </w:r>
          </w:p>
          <w:p w:rsidR="00603FA0" w:rsidRPr="00603FA0" w:rsidRDefault="00603FA0" w:rsidP="00603FA0">
            <w:pPr>
              <w:spacing w:after="0"/>
              <w:jc w:val="both"/>
              <w:rPr>
                <w:rFonts w:ascii="Times New Roman" w:hAnsi="Times New Roman" w:cs="Times New Roman"/>
                <w:sz w:val="24"/>
                <w:szCs w:val="24"/>
              </w:rPr>
            </w:pPr>
          </w:p>
          <w:p w:rsidR="00603FA0" w:rsidRPr="00603FA0" w:rsidRDefault="00603FA0" w:rsidP="00603FA0">
            <w:pPr>
              <w:spacing w:after="0"/>
              <w:ind w:firstLine="540"/>
              <w:jc w:val="both"/>
              <w:rPr>
                <w:rFonts w:ascii="Times New Roman" w:hAnsi="Times New Roman" w:cs="Times New Roman"/>
                <w:sz w:val="24"/>
                <w:szCs w:val="24"/>
              </w:rPr>
            </w:pPr>
            <w:r w:rsidRPr="00603FA0">
              <w:rPr>
                <w:rFonts w:ascii="Times New Roman" w:hAnsi="Times New Roman" w:cs="Times New Roman"/>
                <w:color w:val="000000"/>
                <w:sz w:val="24"/>
                <w:szCs w:val="24"/>
              </w:rPr>
              <w:t> </w:t>
            </w:r>
          </w:p>
          <w:p w:rsidR="00603FA0" w:rsidRPr="00603FA0" w:rsidRDefault="00603FA0" w:rsidP="00603FA0">
            <w:pPr>
              <w:spacing w:after="0"/>
              <w:jc w:val="both"/>
              <w:rPr>
                <w:rFonts w:ascii="Times New Roman" w:hAnsi="Times New Roman" w:cs="Times New Roman"/>
                <w:sz w:val="24"/>
                <w:szCs w:val="24"/>
              </w:rPr>
            </w:pPr>
            <w:r w:rsidRPr="00603FA0">
              <w:rPr>
                <w:rFonts w:ascii="Times New Roman" w:hAnsi="Times New Roman" w:cs="Times New Roman"/>
                <w:color w:val="000000"/>
                <w:sz w:val="24"/>
                <w:szCs w:val="24"/>
              </w:rPr>
              <w:t xml:space="preserve">Руководствуясь ч. 4 ст. 15Федерального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Шипицынского  сельсовета Чистоозерного района Совет депутатов </w:t>
            </w:r>
            <w:proofErr w:type="gramStart"/>
            <w:r w:rsidRPr="00603FA0">
              <w:rPr>
                <w:rFonts w:ascii="Times New Roman" w:hAnsi="Times New Roman" w:cs="Times New Roman"/>
                <w:color w:val="000000"/>
                <w:sz w:val="24"/>
                <w:szCs w:val="24"/>
              </w:rPr>
              <w:t>Р</w:t>
            </w:r>
            <w:proofErr w:type="gramEnd"/>
            <w:r w:rsidRPr="00603FA0">
              <w:rPr>
                <w:rFonts w:ascii="Times New Roman" w:hAnsi="Times New Roman" w:cs="Times New Roman"/>
                <w:color w:val="000000"/>
                <w:sz w:val="24"/>
                <w:szCs w:val="24"/>
              </w:rPr>
              <w:t xml:space="preserve"> Е Ш И Л:</w:t>
            </w:r>
          </w:p>
          <w:p w:rsidR="00603FA0" w:rsidRPr="00603FA0" w:rsidRDefault="00603FA0" w:rsidP="00603FA0">
            <w:pPr>
              <w:pStyle w:val="a3"/>
              <w:numPr>
                <w:ilvl w:val="0"/>
                <w:numId w:val="31"/>
              </w:numPr>
              <w:spacing w:after="0" w:line="240" w:lineRule="auto"/>
              <w:jc w:val="both"/>
              <w:rPr>
                <w:rFonts w:ascii="Times New Roman" w:hAnsi="Times New Roman" w:cs="Times New Roman"/>
                <w:color w:val="000000"/>
                <w:sz w:val="24"/>
                <w:szCs w:val="24"/>
              </w:rPr>
            </w:pPr>
            <w:r w:rsidRPr="00603FA0">
              <w:rPr>
                <w:rFonts w:ascii="Times New Roman" w:hAnsi="Times New Roman" w:cs="Times New Roman"/>
                <w:color w:val="000000"/>
                <w:sz w:val="24"/>
                <w:szCs w:val="24"/>
              </w:rPr>
              <w:t>Передать осуществление части полномочий в сфере культуры в части организации досуга жителей Шипицынского  сельсовета Чистоозерного района Новосибирской области муниципальному району- Администрации Чистоозерного района</w:t>
            </w:r>
          </w:p>
          <w:p w:rsidR="00603FA0" w:rsidRPr="00603FA0" w:rsidRDefault="00603FA0" w:rsidP="00603FA0">
            <w:pPr>
              <w:pStyle w:val="a3"/>
              <w:numPr>
                <w:ilvl w:val="0"/>
                <w:numId w:val="31"/>
              </w:numPr>
              <w:tabs>
                <w:tab w:val="num" w:pos="0"/>
                <w:tab w:val="left" w:pos="1134"/>
              </w:tabs>
              <w:spacing w:after="0" w:line="240" w:lineRule="auto"/>
              <w:jc w:val="both"/>
              <w:rPr>
                <w:rFonts w:ascii="Times New Roman" w:hAnsi="Times New Roman" w:cs="Times New Roman"/>
                <w:sz w:val="24"/>
                <w:szCs w:val="24"/>
              </w:rPr>
            </w:pPr>
            <w:r w:rsidRPr="00603FA0">
              <w:rPr>
                <w:rFonts w:ascii="Times New Roman" w:hAnsi="Times New Roman" w:cs="Times New Roman"/>
                <w:color w:val="000000"/>
                <w:sz w:val="24"/>
                <w:szCs w:val="24"/>
              </w:rPr>
              <w:t xml:space="preserve">В целях осуществления полномочий, предусмотренных в пункте 1 настоящего Решения передать </w:t>
            </w:r>
            <w:r w:rsidRPr="00603FA0">
              <w:rPr>
                <w:rFonts w:ascii="Times New Roman" w:hAnsi="Times New Roman" w:cs="Times New Roman"/>
                <w:color w:val="000000"/>
                <w:sz w:val="24"/>
                <w:szCs w:val="24"/>
              </w:rPr>
              <w:lastRenderedPageBreak/>
              <w:t>в бюджет Чистоозерного района Новосибирской области межбюджетные трансферты:</w:t>
            </w:r>
          </w:p>
          <w:p w:rsidR="00603FA0" w:rsidRPr="00603FA0" w:rsidRDefault="00603FA0" w:rsidP="00603FA0">
            <w:pPr>
              <w:pStyle w:val="a3"/>
              <w:tabs>
                <w:tab w:val="left" w:pos="1134"/>
              </w:tabs>
              <w:spacing w:after="0" w:line="240" w:lineRule="auto"/>
              <w:jc w:val="both"/>
              <w:rPr>
                <w:rFonts w:ascii="Times New Roman" w:hAnsi="Times New Roman" w:cs="Times New Roman"/>
                <w:sz w:val="24"/>
                <w:szCs w:val="24"/>
              </w:rPr>
            </w:pPr>
            <w:r w:rsidRPr="00603FA0">
              <w:rPr>
                <w:rFonts w:ascii="Times New Roman" w:hAnsi="Times New Roman" w:cs="Times New Roman"/>
                <w:color w:val="000000"/>
                <w:sz w:val="24"/>
                <w:szCs w:val="24"/>
              </w:rPr>
              <w:t xml:space="preserve">на 2017 год в размере -139,6 </w:t>
            </w:r>
            <w:proofErr w:type="spellStart"/>
            <w:r w:rsidRPr="00603FA0">
              <w:rPr>
                <w:rFonts w:ascii="Times New Roman" w:hAnsi="Times New Roman" w:cs="Times New Roman"/>
                <w:color w:val="000000"/>
                <w:sz w:val="24"/>
                <w:szCs w:val="24"/>
              </w:rPr>
              <w:t>тыс</w:t>
            </w:r>
            <w:proofErr w:type="gramStart"/>
            <w:r w:rsidRPr="00603FA0">
              <w:rPr>
                <w:rFonts w:ascii="Times New Roman" w:hAnsi="Times New Roman" w:cs="Times New Roman"/>
                <w:color w:val="000000"/>
                <w:sz w:val="24"/>
                <w:szCs w:val="24"/>
              </w:rPr>
              <w:t>.р</w:t>
            </w:r>
            <w:proofErr w:type="gramEnd"/>
            <w:r w:rsidRPr="00603FA0">
              <w:rPr>
                <w:rFonts w:ascii="Times New Roman" w:hAnsi="Times New Roman" w:cs="Times New Roman"/>
                <w:color w:val="000000"/>
                <w:sz w:val="24"/>
                <w:szCs w:val="24"/>
              </w:rPr>
              <w:t>уб</w:t>
            </w:r>
            <w:proofErr w:type="spellEnd"/>
          </w:p>
          <w:p w:rsidR="00603FA0" w:rsidRPr="00603FA0" w:rsidRDefault="00603FA0" w:rsidP="00603FA0">
            <w:pPr>
              <w:pStyle w:val="a3"/>
              <w:tabs>
                <w:tab w:val="left" w:pos="1134"/>
              </w:tabs>
              <w:spacing w:after="0" w:line="240" w:lineRule="auto"/>
              <w:jc w:val="both"/>
              <w:rPr>
                <w:rFonts w:ascii="Times New Roman" w:hAnsi="Times New Roman" w:cs="Times New Roman"/>
                <w:color w:val="000000"/>
                <w:sz w:val="24"/>
                <w:szCs w:val="24"/>
              </w:rPr>
            </w:pPr>
            <w:r w:rsidRPr="00603FA0">
              <w:rPr>
                <w:rFonts w:ascii="Times New Roman" w:hAnsi="Times New Roman" w:cs="Times New Roman"/>
                <w:color w:val="000000"/>
                <w:sz w:val="24"/>
                <w:szCs w:val="24"/>
              </w:rPr>
              <w:t xml:space="preserve">на 2018 год в размере – 279,2 </w:t>
            </w:r>
            <w:proofErr w:type="spellStart"/>
            <w:r w:rsidRPr="00603FA0">
              <w:rPr>
                <w:rFonts w:ascii="Times New Roman" w:hAnsi="Times New Roman" w:cs="Times New Roman"/>
                <w:color w:val="000000"/>
                <w:sz w:val="24"/>
                <w:szCs w:val="24"/>
              </w:rPr>
              <w:t>тыс</w:t>
            </w:r>
            <w:proofErr w:type="gramStart"/>
            <w:r w:rsidRPr="00603FA0">
              <w:rPr>
                <w:rFonts w:ascii="Times New Roman" w:hAnsi="Times New Roman" w:cs="Times New Roman"/>
                <w:color w:val="000000"/>
                <w:sz w:val="24"/>
                <w:szCs w:val="24"/>
              </w:rPr>
              <w:t>.р</w:t>
            </w:r>
            <w:proofErr w:type="gramEnd"/>
            <w:r w:rsidRPr="00603FA0">
              <w:rPr>
                <w:rFonts w:ascii="Times New Roman" w:hAnsi="Times New Roman" w:cs="Times New Roman"/>
                <w:color w:val="000000"/>
                <w:sz w:val="24"/>
                <w:szCs w:val="24"/>
              </w:rPr>
              <w:t>уб</w:t>
            </w:r>
            <w:proofErr w:type="spellEnd"/>
          </w:p>
          <w:p w:rsidR="00603FA0" w:rsidRPr="00603FA0" w:rsidRDefault="00603FA0" w:rsidP="00603FA0">
            <w:pPr>
              <w:pStyle w:val="a3"/>
              <w:tabs>
                <w:tab w:val="left" w:pos="1134"/>
              </w:tabs>
              <w:spacing w:after="0" w:line="240" w:lineRule="auto"/>
              <w:jc w:val="both"/>
              <w:rPr>
                <w:rFonts w:ascii="Times New Roman" w:hAnsi="Times New Roman" w:cs="Times New Roman"/>
                <w:color w:val="000000"/>
                <w:sz w:val="24"/>
                <w:szCs w:val="24"/>
              </w:rPr>
            </w:pPr>
            <w:r w:rsidRPr="00603FA0">
              <w:rPr>
                <w:rFonts w:ascii="Times New Roman" w:hAnsi="Times New Roman" w:cs="Times New Roman"/>
                <w:color w:val="000000"/>
                <w:sz w:val="24"/>
                <w:szCs w:val="24"/>
              </w:rPr>
              <w:t xml:space="preserve">на 2019 год в размере – 279,2 </w:t>
            </w:r>
            <w:proofErr w:type="spellStart"/>
            <w:r w:rsidRPr="00603FA0">
              <w:rPr>
                <w:rFonts w:ascii="Times New Roman" w:hAnsi="Times New Roman" w:cs="Times New Roman"/>
                <w:color w:val="000000"/>
                <w:sz w:val="24"/>
                <w:szCs w:val="24"/>
              </w:rPr>
              <w:t>тыс</w:t>
            </w:r>
            <w:proofErr w:type="gramStart"/>
            <w:r w:rsidRPr="00603FA0">
              <w:rPr>
                <w:rFonts w:ascii="Times New Roman" w:hAnsi="Times New Roman" w:cs="Times New Roman"/>
                <w:color w:val="000000"/>
                <w:sz w:val="24"/>
                <w:szCs w:val="24"/>
              </w:rPr>
              <w:t>.р</w:t>
            </w:r>
            <w:proofErr w:type="gramEnd"/>
            <w:r w:rsidRPr="00603FA0">
              <w:rPr>
                <w:rFonts w:ascii="Times New Roman" w:hAnsi="Times New Roman" w:cs="Times New Roman"/>
                <w:color w:val="000000"/>
                <w:sz w:val="24"/>
                <w:szCs w:val="24"/>
              </w:rPr>
              <w:t>уб</w:t>
            </w:r>
            <w:proofErr w:type="spellEnd"/>
          </w:p>
          <w:p w:rsidR="00603FA0" w:rsidRPr="00603FA0" w:rsidRDefault="00603FA0" w:rsidP="00603FA0">
            <w:pPr>
              <w:pStyle w:val="a3"/>
              <w:tabs>
                <w:tab w:val="left" w:pos="1134"/>
              </w:tabs>
              <w:spacing w:after="0" w:line="240" w:lineRule="auto"/>
              <w:jc w:val="both"/>
              <w:rPr>
                <w:rFonts w:ascii="Times New Roman" w:hAnsi="Times New Roman" w:cs="Times New Roman"/>
                <w:color w:val="000000"/>
                <w:sz w:val="24"/>
                <w:szCs w:val="24"/>
              </w:rPr>
            </w:pPr>
            <w:r w:rsidRPr="00603FA0">
              <w:rPr>
                <w:rFonts w:ascii="Times New Roman" w:hAnsi="Times New Roman" w:cs="Times New Roman"/>
                <w:color w:val="000000"/>
                <w:sz w:val="24"/>
                <w:szCs w:val="24"/>
              </w:rPr>
              <w:t xml:space="preserve"> 3.         Контроль исполнения настоящего Решения возложить на постоянную комиссию по бюджету, налоговой и финансовой политики.</w:t>
            </w:r>
          </w:p>
          <w:p w:rsidR="00603FA0" w:rsidRPr="00603FA0" w:rsidRDefault="00603FA0" w:rsidP="00603FA0">
            <w:pPr>
              <w:pStyle w:val="a3"/>
              <w:tabs>
                <w:tab w:val="num" w:pos="0"/>
                <w:tab w:val="left" w:pos="1134"/>
              </w:tabs>
              <w:spacing w:after="0" w:line="240" w:lineRule="auto"/>
              <w:jc w:val="both"/>
              <w:rPr>
                <w:rFonts w:ascii="Times New Roman" w:hAnsi="Times New Roman" w:cs="Times New Roman"/>
                <w:sz w:val="24"/>
                <w:szCs w:val="24"/>
              </w:rPr>
            </w:pPr>
            <w:r w:rsidRPr="00603FA0">
              <w:rPr>
                <w:rFonts w:ascii="Times New Roman" w:hAnsi="Times New Roman" w:cs="Times New Roman"/>
                <w:color w:val="000000"/>
                <w:sz w:val="24"/>
                <w:szCs w:val="24"/>
              </w:rPr>
              <w:t>4. Главе Шипицынского сельсовета заключить соглашение с администрацией Чистоозерного района о передаче осуществления части полномочий согласно п.1 настоящего Решения с 01.07.2017года.</w:t>
            </w:r>
          </w:p>
          <w:p w:rsidR="00603FA0" w:rsidRPr="00603FA0" w:rsidRDefault="00603FA0" w:rsidP="00603FA0">
            <w:pPr>
              <w:pStyle w:val="a3"/>
              <w:tabs>
                <w:tab w:val="num" w:pos="1134"/>
              </w:tabs>
              <w:spacing w:after="0" w:line="240" w:lineRule="auto"/>
              <w:ind w:right="-55"/>
              <w:rPr>
                <w:rFonts w:ascii="Times New Roman" w:hAnsi="Times New Roman" w:cs="Times New Roman"/>
                <w:color w:val="000000"/>
                <w:sz w:val="24"/>
                <w:szCs w:val="24"/>
              </w:rPr>
            </w:pPr>
            <w:r w:rsidRPr="00603FA0">
              <w:rPr>
                <w:rFonts w:ascii="Times New Roman" w:hAnsi="Times New Roman" w:cs="Times New Roman"/>
                <w:sz w:val="24"/>
                <w:szCs w:val="24"/>
              </w:rPr>
              <w:t>5</w:t>
            </w:r>
            <w:r w:rsidRPr="00603FA0">
              <w:rPr>
                <w:rFonts w:ascii="Times New Roman" w:hAnsi="Times New Roman" w:cs="Times New Roman"/>
                <w:color w:val="000000"/>
                <w:sz w:val="24"/>
                <w:szCs w:val="24"/>
              </w:rPr>
              <w:t>.         Настоящее Решение вступает в силу со дня официального опубликования.</w:t>
            </w:r>
          </w:p>
          <w:p w:rsidR="00603FA0" w:rsidRPr="00603FA0" w:rsidRDefault="00603FA0" w:rsidP="00603FA0">
            <w:pPr>
              <w:pStyle w:val="a3"/>
              <w:spacing w:after="0" w:line="240" w:lineRule="auto"/>
              <w:jc w:val="both"/>
              <w:rPr>
                <w:rFonts w:ascii="Times New Roman" w:hAnsi="Times New Roman" w:cs="Times New Roman"/>
                <w:color w:val="000000"/>
                <w:sz w:val="24"/>
                <w:szCs w:val="24"/>
              </w:rPr>
            </w:pPr>
          </w:p>
          <w:p w:rsidR="00603FA0" w:rsidRPr="00603FA0" w:rsidRDefault="00603FA0" w:rsidP="00603FA0">
            <w:pPr>
              <w:tabs>
                <w:tab w:val="num" w:pos="1134"/>
              </w:tabs>
              <w:spacing w:after="0"/>
              <w:ind w:right="-55" w:firstLine="567"/>
              <w:rPr>
                <w:rFonts w:ascii="Times New Roman" w:hAnsi="Times New Roman" w:cs="Times New Roman"/>
                <w:sz w:val="24"/>
                <w:szCs w:val="24"/>
              </w:rPr>
            </w:pPr>
          </w:p>
          <w:p w:rsidR="00603FA0" w:rsidRPr="00603FA0" w:rsidRDefault="00603FA0" w:rsidP="00603FA0">
            <w:pPr>
              <w:spacing w:after="0"/>
              <w:jc w:val="both"/>
              <w:rPr>
                <w:rFonts w:ascii="Times New Roman" w:hAnsi="Times New Roman" w:cs="Times New Roman"/>
                <w:sz w:val="24"/>
                <w:szCs w:val="24"/>
              </w:rPr>
            </w:pPr>
          </w:p>
          <w:p w:rsidR="00603FA0" w:rsidRPr="00603FA0" w:rsidRDefault="00603FA0" w:rsidP="00603FA0">
            <w:pPr>
              <w:spacing w:after="0"/>
              <w:jc w:val="both"/>
              <w:rPr>
                <w:rFonts w:ascii="Times New Roman" w:hAnsi="Times New Roman" w:cs="Times New Roman"/>
                <w:sz w:val="24"/>
                <w:szCs w:val="24"/>
              </w:rPr>
            </w:pPr>
          </w:p>
          <w:p w:rsidR="00603FA0" w:rsidRPr="00603FA0" w:rsidRDefault="00603FA0" w:rsidP="00603FA0">
            <w:pPr>
              <w:spacing w:after="0"/>
              <w:jc w:val="both"/>
              <w:rPr>
                <w:rFonts w:ascii="Times New Roman" w:hAnsi="Times New Roman" w:cs="Times New Roman"/>
                <w:sz w:val="24"/>
                <w:szCs w:val="24"/>
              </w:rPr>
            </w:pPr>
            <w:r w:rsidRPr="00603FA0">
              <w:rPr>
                <w:rFonts w:ascii="Times New Roman" w:hAnsi="Times New Roman" w:cs="Times New Roman"/>
                <w:sz w:val="24"/>
                <w:szCs w:val="24"/>
              </w:rPr>
              <w:t>Председатель Совета депутатов</w:t>
            </w:r>
          </w:p>
          <w:p w:rsidR="00603FA0" w:rsidRPr="00603FA0" w:rsidRDefault="00603FA0" w:rsidP="00603FA0">
            <w:pPr>
              <w:spacing w:after="0"/>
              <w:jc w:val="both"/>
              <w:rPr>
                <w:rFonts w:ascii="Times New Roman" w:hAnsi="Times New Roman" w:cs="Times New Roman"/>
                <w:sz w:val="24"/>
                <w:szCs w:val="24"/>
              </w:rPr>
            </w:pPr>
            <w:r w:rsidRPr="00603FA0">
              <w:rPr>
                <w:rFonts w:ascii="Times New Roman" w:hAnsi="Times New Roman" w:cs="Times New Roman"/>
                <w:sz w:val="24"/>
                <w:szCs w:val="24"/>
              </w:rPr>
              <w:t>Шипицынского сельсовета</w:t>
            </w:r>
          </w:p>
          <w:p w:rsidR="00603FA0" w:rsidRPr="00603FA0" w:rsidRDefault="00603FA0" w:rsidP="00603FA0">
            <w:pPr>
              <w:spacing w:after="0"/>
              <w:jc w:val="both"/>
              <w:rPr>
                <w:rFonts w:ascii="Times New Roman" w:hAnsi="Times New Roman" w:cs="Times New Roman"/>
                <w:sz w:val="24"/>
                <w:szCs w:val="24"/>
              </w:rPr>
            </w:pPr>
            <w:r w:rsidRPr="00603FA0">
              <w:rPr>
                <w:rFonts w:ascii="Times New Roman" w:hAnsi="Times New Roman" w:cs="Times New Roman"/>
                <w:sz w:val="24"/>
                <w:szCs w:val="24"/>
              </w:rPr>
              <w:t>Чистоозерного района</w:t>
            </w:r>
          </w:p>
          <w:p w:rsidR="00603FA0" w:rsidRPr="00603FA0" w:rsidRDefault="00603FA0" w:rsidP="00603FA0">
            <w:pPr>
              <w:spacing w:after="0"/>
              <w:jc w:val="both"/>
              <w:rPr>
                <w:rFonts w:ascii="Times New Roman" w:hAnsi="Times New Roman" w:cs="Times New Roman"/>
                <w:sz w:val="24"/>
                <w:szCs w:val="24"/>
              </w:rPr>
            </w:pPr>
            <w:r w:rsidRPr="00603FA0">
              <w:rPr>
                <w:rFonts w:ascii="Times New Roman" w:hAnsi="Times New Roman" w:cs="Times New Roman"/>
                <w:sz w:val="24"/>
                <w:szCs w:val="24"/>
              </w:rPr>
              <w:t>Новосибирской области</w:t>
            </w:r>
            <w:r w:rsidRPr="00603FA0">
              <w:rPr>
                <w:rFonts w:ascii="Times New Roman" w:hAnsi="Times New Roman" w:cs="Times New Roman"/>
                <w:sz w:val="24"/>
                <w:szCs w:val="24"/>
              </w:rPr>
              <w:tab/>
            </w:r>
            <w:r w:rsidRPr="00603FA0">
              <w:rPr>
                <w:rFonts w:ascii="Times New Roman" w:hAnsi="Times New Roman" w:cs="Times New Roman"/>
                <w:sz w:val="24"/>
                <w:szCs w:val="24"/>
              </w:rPr>
              <w:tab/>
            </w:r>
            <w:r w:rsidRPr="00603FA0">
              <w:rPr>
                <w:rFonts w:ascii="Times New Roman" w:hAnsi="Times New Roman" w:cs="Times New Roman"/>
                <w:sz w:val="24"/>
                <w:szCs w:val="24"/>
              </w:rPr>
              <w:tab/>
            </w:r>
            <w:r w:rsidRPr="00603FA0">
              <w:rPr>
                <w:rFonts w:ascii="Times New Roman" w:hAnsi="Times New Roman" w:cs="Times New Roman"/>
                <w:sz w:val="24"/>
                <w:szCs w:val="24"/>
              </w:rPr>
              <w:tab/>
            </w:r>
            <w:r w:rsidRPr="00603FA0">
              <w:rPr>
                <w:rFonts w:ascii="Times New Roman" w:hAnsi="Times New Roman" w:cs="Times New Roman"/>
                <w:sz w:val="24"/>
                <w:szCs w:val="24"/>
              </w:rPr>
              <w:tab/>
              <w:t xml:space="preserve"> Н.В.Измайлова</w:t>
            </w:r>
          </w:p>
          <w:p w:rsidR="00603FA0" w:rsidRPr="00603FA0" w:rsidRDefault="00603FA0" w:rsidP="00603FA0">
            <w:pPr>
              <w:spacing w:after="0"/>
              <w:rPr>
                <w:rFonts w:ascii="Times New Roman" w:hAnsi="Times New Roman" w:cs="Times New Roman"/>
                <w:sz w:val="24"/>
                <w:szCs w:val="24"/>
              </w:rPr>
            </w:pPr>
          </w:p>
          <w:p w:rsidR="00603FA0" w:rsidRPr="00603FA0" w:rsidRDefault="00603FA0" w:rsidP="00603FA0">
            <w:pPr>
              <w:spacing w:after="0"/>
              <w:rPr>
                <w:rFonts w:ascii="Times New Roman" w:hAnsi="Times New Roman" w:cs="Times New Roman"/>
                <w:sz w:val="24"/>
                <w:szCs w:val="24"/>
              </w:rPr>
            </w:pPr>
          </w:p>
          <w:p w:rsidR="00603FA0" w:rsidRPr="00603FA0" w:rsidRDefault="00603FA0" w:rsidP="00603FA0">
            <w:pPr>
              <w:spacing w:after="0"/>
              <w:rPr>
                <w:rFonts w:ascii="Times New Roman" w:hAnsi="Times New Roman" w:cs="Times New Roman"/>
                <w:sz w:val="24"/>
                <w:szCs w:val="24"/>
              </w:rPr>
            </w:pPr>
          </w:p>
          <w:p w:rsidR="00603FA0" w:rsidRPr="00603FA0" w:rsidRDefault="00603FA0" w:rsidP="00603FA0">
            <w:pPr>
              <w:spacing w:after="0"/>
              <w:ind w:left="5670"/>
              <w:rPr>
                <w:rFonts w:ascii="Times New Roman" w:hAnsi="Times New Roman" w:cs="Times New Roman"/>
                <w:sz w:val="24"/>
                <w:szCs w:val="24"/>
              </w:rPr>
            </w:pPr>
          </w:p>
          <w:p w:rsidR="00603FA0" w:rsidRPr="00603FA0" w:rsidRDefault="00603FA0" w:rsidP="00603FA0">
            <w:pPr>
              <w:spacing w:after="0"/>
              <w:ind w:left="5670"/>
              <w:rPr>
                <w:rFonts w:ascii="Times New Roman" w:hAnsi="Times New Roman" w:cs="Times New Roman"/>
                <w:sz w:val="24"/>
                <w:szCs w:val="24"/>
              </w:rPr>
            </w:pPr>
          </w:p>
          <w:p w:rsidR="00603FA0" w:rsidRDefault="00603FA0" w:rsidP="00603FA0">
            <w:pPr>
              <w:spacing w:after="0"/>
              <w:ind w:left="5670"/>
              <w:rPr>
                <w:rFonts w:ascii="Times New Roman" w:hAnsi="Times New Roman" w:cs="Times New Roman"/>
                <w:sz w:val="24"/>
                <w:szCs w:val="24"/>
              </w:rPr>
            </w:pPr>
          </w:p>
          <w:p w:rsidR="00603FA0" w:rsidRDefault="00603FA0" w:rsidP="00603FA0">
            <w:pPr>
              <w:spacing w:after="0"/>
              <w:ind w:left="5670"/>
              <w:rPr>
                <w:rFonts w:ascii="Times New Roman" w:hAnsi="Times New Roman" w:cs="Times New Roman"/>
                <w:sz w:val="24"/>
                <w:szCs w:val="24"/>
              </w:rPr>
            </w:pPr>
          </w:p>
          <w:p w:rsidR="00603FA0" w:rsidRPr="00603FA0" w:rsidRDefault="00603FA0" w:rsidP="00603FA0">
            <w:pPr>
              <w:spacing w:after="0"/>
              <w:ind w:left="5670"/>
              <w:rPr>
                <w:rFonts w:ascii="Times New Roman" w:hAnsi="Times New Roman" w:cs="Times New Roman"/>
                <w:sz w:val="24"/>
                <w:szCs w:val="24"/>
              </w:rPr>
            </w:pPr>
            <w:r w:rsidRPr="00603FA0">
              <w:rPr>
                <w:rFonts w:ascii="Times New Roman" w:hAnsi="Times New Roman" w:cs="Times New Roman"/>
                <w:sz w:val="24"/>
                <w:szCs w:val="24"/>
              </w:rPr>
              <w:t>Приложение</w:t>
            </w:r>
          </w:p>
          <w:p w:rsidR="00603FA0" w:rsidRPr="00603FA0" w:rsidRDefault="00603FA0" w:rsidP="00603FA0">
            <w:pPr>
              <w:spacing w:after="0"/>
              <w:ind w:left="5670"/>
              <w:rPr>
                <w:rFonts w:ascii="Times New Roman" w:hAnsi="Times New Roman" w:cs="Times New Roman"/>
                <w:sz w:val="24"/>
                <w:szCs w:val="24"/>
              </w:rPr>
            </w:pPr>
            <w:r w:rsidRPr="00603FA0">
              <w:rPr>
                <w:rFonts w:ascii="Times New Roman" w:hAnsi="Times New Roman" w:cs="Times New Roman"/>
                <w:sz w:val="24"/>
                <w:szCs w:val="24"/>
              </w:rPr>
              <w:t>к решению Совета депутатов</w:t>
            </w:r>
          </w:p>
          <w:p w:rsidR="00603FA0" w:rsidRPr="00603FA0" w:rsidRDefault="00603FA0" w:rsidP="00603FA0">
            <w:pPr>
              <w:spacing w:after="0"/>
              <w:ind w:left="5670"/>
              <w:rPr>
                <w:rFonts w:ascii="Times New Roman" w:hAnsi="Times New Roman" w:cs="Times New Roman"/>
                <w:sz w:val="24"/>
                <w:szCs w:val="24"/>
              </w:rPr>
            </w:pPr>
            <w:r w:rsidRPr="00603FA0">
              <w:rPr>
                <w:rFonts w:ascii="Times New Roman" w:hAnsi="Times New Roman" w:cs="Times New Roman"/>
                <w:sz w:val="24"/>
                <w:szCs w:val="24"/>
              </w:rPr>
              <w:t>Шипицынского сельсовета</w:t>
            </w:r>
          </w:p>
          <w:p w:rsidR="00603FA0" w:rsidRPr="00603FA0" w:rsidRDefault="00603FA0" w:rsidP="00603FA0">
            <w:pPr>
              <w:spacing w:after="0"/>
              <w:ind w:left="5670"/>
              <w:rPr>
                <w:rFonts w:ascii="Times New Roman" w:hAnsi="Times New Roman" w:cs="Times New Roman"/>
                <w:sz w:val="24"/>
                <w:szCs w:val="24"/>
              </w:rPr>
            </w:pPr>
            <w:r w:rsidRPr="00603FA0">
              <w:rPr>
                <w:rFonts w:ascii="Times New Roman" w:hAnsi="Times New Roman" w:cs="Times New Roman"/>
                <w:sz w:val="24"/>
                <w:szCs w:val="24"/>
              </w:rPr>
              <w:t>Чистоозерного района Новосибирской области</w:t>
            </w:r>
          </w:p>
          <w:p w:rsidR="00603FA0" w:rsidRPr="00603FA0" w:rsidRDefault="00603FA0" w:rsidP="00603FA0">
            <w:pPr>
              <w:spacing w:after="0"/>
              <w:ind w:left="5670"/>
              <w:rPr>
                <w:rFonts w:ascii="Times New Roman" w:hAnsi="Times New Roman" w:cs="Times New Roman"/>
                <w:sz w:val="24"/>
                <w:szCs w:val="24"/>
              </w:rPr>
            </w:pPr>
            <w:r w:rsidRPr="00603FA0">
              <w:rPr>
                <w:rFonts w:ascii="Times New Roman" w:hAnsi="Times New Roman" w:cs="Times New Roman"/>
                <w:sz w:val="24"/>
                <w:szCs w:val="24"/>
              </w:rPr>
              <w:t>от «02»марта 2017 г. № 2</w:t>
            </w:r>
          </w:p>
          <w:p w:rsidR="00603FA0" w:rsidRPr="00603FA0" w:rsidRDefault="00603FA0" w:rsidP="00603FA0">
            <w:pPr>
              <w:spacing w:after="0"/>
              <w:rPr>
                <w:rFonts w:ascii="Times New Roman" w:hAnsi="Times New Roman" w:cs="Times New Roman"/>
                <w:sz w:val="24"/>
                <w:szCs w:val="24"/>
              </w:rPr>
            </w:pPr>
          </w:p>
          <w:p w:rsidR="00603FA0" w:rsidRPr="00603FA0" w:rsidRDefault="00603FA0" w:rsidP="00603FA0">
            <w:pPr>
              <w:spacing w:after="0"/>
              <w:rPr>
                <w:rFonts w:ascii="Times New Roman" w:hAnsi="Times New Roman" w:cs="Times New Roman"/>
                <w:sz w:val="24"/>
                <w:szCs w:val="24"/>
              </w:rPr>
            </w:pPr>
          </w:p>
          <w:p w:rsidR="00603FA0" w:rsidRPr="00603FA0" w:rsidRDefault="00603FA0" w:rsidP="00603FA0">
            <w:pPr>
              <w:tabs>
                <w:tab w:val="left" w:pos="921"/>
              </w:tabs>
              <w:spacing w:after="0"/>
              <w:jc w:val="center"/>
              <w:rPr>
                <w:rFonts w:ascii="Times New Roman" w:hAnsi="Times New Roman" w:cs="Times New Roman"/>
                <w:b/>
                <w:sz w:val="24"/>
                <w:szCs w:val="24"/>
              </w:rPr>
            </w:pPr>
            <w:r w:rsidRPr="00603FA0">
              <w:rPr>
                <w:rFonts w:ascii="Times New Roman" w:hAnsi="Times New Roman" w:cs="Times New Roman"/>
                <w:b/>
                <w:sz w:val="24"/>
                <w:szCs w:val="24"/>
              </w:rPr>
              <w:t>СОГЛАШЕНИЕ</w:t>
            </w:r>
          </w:p>
          <w:p w:rsidR="00603FA0" w:rsidRPr="00603FA0" w:rsidRDefault="00603FA0" w:rsidP="00603FA0">
            <w:pPr>
              <w:tabs>
                <w:tab w:val="left" w:pos="921"/>
              </w:tabs>
              <w:spacing w:after="0"/>
              <w:rPr>
                <w:rFonts w:ascii="Times New Roman" w:hAnsi="Times New Roman" w:cs="Times New Roman"/>
                <w:b/>
                <w:sz w:val="24"/>
                <w:szCs w:val="24"/>
              </w:rPr>
            </w:pPr>
          </w:p>
          <w:p w:rsidR="00603FA0" w:rsidRPr="00603FA0" w:rsidRDefault="00603FA0" w:rsidP="00603FA0">
            <w:pPr>
              <w:tabs>
                <w:tab w:val="left" w:pos="921"/>
              </w:tabs>
              <w:spacing w:after="0"/>
              <w:jc w:val="both"/>
              <w:rPr>
                <w:rFonts w:ascii="Times New Roman" w:hAnsi="Times New Roman" w:cs="Times New Roman"/>
                <w:b/>
                <w:sz w:val="24"/>
                <w:szCs w:val="24"/>
              </w:rPr>
            </w:pPr>
            <w:r w:rsidRPr="00603FA0">
              <w:rPr>
                <w:rFonts w:ascii="Times New Roman" w:hAnsi="Times New Roman" w:cs="Times New Roman"/>
                <w:b/>
                <w:sz w:val="24"/>
                <w:szCs w:val="24"/>
              </w:rPr>
              <w:t xml:space="preserve"> о передаче администрации Чистоозерного  района Новосибирской области</w:t>
            </w:r>
          </w:p>
          <w:p w:rsidR="00603FA0" w:rsidRPr="00603FA0" w:rsidRDefault="00603FA0" w:rsidP="00603FA0">
            <w:pPr>
              <w:tabs>
                <w:tab w:val="left" w:pos="921"/>
              </w:tabs>
              <w:spacing w:after="0"/>
              <w:jc w:val="both"/>
              <w:rPr>
                <w:rFonts w:ascii="Times New Roman" w:hAnsi="Times New Roman" w:cs="Times New Roman"/>
                <w:b/>
                <w:sz w:val="24"/>
                <w:szCs w:val="24"/>
              </w:rPr>
            </w:pPr>
            <w:r w:rsidRPr="00603FA0">
              <w:rPr>
                <w:rFonts w:ascii="Times New Roman" w:hAnsi="Times New Roman" w:cs="Times New Roman"/>
                <w:b/>
                <w:sz w:val="24"/>
                <w:szCs w:val="24"/>
              </w:rPr>
              <w:t>отдельных полномочий по исполнению бюджета   Шипицынского  сельсовета Чистоозерного района Новосибирской области</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«___» ______ 20__ года                                                                                   № 1</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ab/>
              <w:t xml:space="preserve">Администрация Чистоозерного  района Новосибирской  области, </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  именуемая в дальнейшем «Администрация района», в лице Главы Чистоозерного  района Новосибирской области </w:t>
            </w:r>
            <w:proofErr w:type="spellStart"/>
            <w:r w:rsidRPr="00603FA0">
              <w:rPr>
                <w:rFonts w:ascii="Times New Roman" w:hAnsi="Times New Roman" w:cs="Times New Roman"/>
                <w:sz w:val="24"/>
                <w:szCs w:val="24"/>
              </w:rPr>
              <w:t>Аппель</w:t>
            </w:r>
            <w:proofErr w:type="spellEnd"/>
            <w:r w:rsidRPr="00603FA0">
              <w:rPr>
                <w:rFonts w:ascii="Times New Roman" w:hAnsi="Times New Roman" w:cs="Times New Roman"/>
                <w:sz w:val="24"/>
                <w:szCs w:val="24"/>
              </w:rPr>
              <w:t xml:space="preserve"> А.В.,  </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действующего на основании Устава Чистоозерного района </w:t>
            </w:r>
            <w:proofErr w:type="gramStart"/>
            <w:r w:rsidRPr="00603FA0">
              <w:rPr>
                <w:rFonts w:ascii="Times New Roman" w:hAnsi="Times New Roman" w:cs="Times New Roman"/>
                <w:sz w:val="24"/>
                <w:szCs w:val="24"/>
              </w:rPr>
              <w:t>Новосибирской</w:t>
            </w:r>
            <w:proofErr w:type="gramEnd"/>
            <w:r w:rsidRPr="00603FA0">
              <w:rPr>
                <w:rFonts w:ascii="Times New Roman" w:hAnsi="Times New Roman" w:cs="Times New Roman"/>
                <w:sz w:val="24"/>
                <w:szCs w:val="24"/>
              </w:rPr>
              <w:t xml:space="preserve"> </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 области, с одной стороны, и администрация   Шипицынского  сельсовета Чистоозерного района Новосибирской области, именуемая в дальнейшем «Администрация поселения», в лице Главы </w:t>
            </w:r>
            <w:r w:rsidRPr="00603FA0">
              <w:rPr>
                <w:rFonts w:ascii="Times New Roman" w:hAnsi="Times New Roman" w:cs="Times New Roman"/>
                <w:sz w:val="24"/>
                <w:szCs w:val="24"/>
              </w:rPr>
              <w:lastRenderedPageBreak/>
              <w:t xml:space="preserve">администрации  Шипицынского  сельсовета </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Чистоозерного  района Новосибирской области Измайловой Н.В.,  </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действующего на основании Устава Шипицынского сельсовета Чистоозерного  района Новосибирской области, с другой стороны, в дальнейшем именуемые «Стороны», заключили настоящее Соглашение о нижеследующем.</w:t>
            </w:r>
          </w:p>
          <w:p w:rsidR="00603FA0" w:rsidRPr="00603FA0" w:rsidRDefault="00603FA0" w:rsidP="00603FA0">
            <w:pPr>
              <w:tabs>
                <w:tab w:val="left" w:pos="921"/>
              </w:tabs>
              <w:spacing w:after="0"/>
              <w:jc w:val="center"/>
              <w:rPr>
                <w:rFonts w:ascii="Times New Roman" w:hAnsi="Times New Roman" w:cs="Times New Roman"/>
                <w:b/>
                <w:sz w:val="24"/>
                <w:szCs w:val="24"/>
              </w:rPr>
            </w:pPr>
            <w:r w:rsidRPr="00603FA0">
              <w:rPr>
                <w:rFonts w:ascii="Times New Roman" w:hAnsi="Times New Roman" w:cs="Times New Roman"/>
                <w:b/>
                <w:sz w:val="24"/>
                <w:szCs w:val="24"/>
              </w:rPr>
              <w:t>1. Предмет Соглашения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1.1. </w:t>
            </w:r>
            <w:proofErr w:type="gramStart"/>
            <w:r w:rsidRPr="00603FA0">
              <w:rPr>
                <w:rFonts w:ascii="Times New Roman" w:hAnsi="Times New Roman" w:cs="Times New Roman"/>
                <w:sz w:val="24"/>
                <w:szCs w:val="24"/>
              </w:rPr>
              <w:t>По настоящему Соглашению Администрация поселения в соответствии с решением представительного органа муниципального образования Шипицынского  сельсовет Чистоозерного  района Новосибирской области от 02 марта 2017 года № 2 передает, а Администрации района в соответствии с решением представительного органа Чистоозерного района Новосибирской области принимает на себя осуществление следующих полномочий по исполнению бюджета Шипицынского  сельсовета Чистоозерного  района Новосибирской области (далее – местный бюджет):</w:t>
            </w:r>
            <w:proofErr w:type="gramEnd"/>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а) составление и ведение сводной бюджетной росписи, лимитов бюджетных обязательств, кассового плана и предельных объемов финансирования местного бюджета;</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б) санкционирование </w:t>
            </w:r>
            <w:proofErr w:type="gramStart"/>
            <w:r w:rsidRPr="00603FA0">
              <w:rPr>
                <w:rFonts w:ascii="Times New Roman" w:hAnsi="Times New Roman" w:cs="Times New Roman"/>
                <w:sz w:val="24"/>
                <w:szCs w:val="24"/>
              </w:rPr>
              <w:t>оплаты денежных обязательств получателей средств местного бюджета</w:t>
            </w:r>
            <w:proofErr w:type="gramEnd"/>
            <w:r w:rsidRPr="00603FA0">
              <w:rPr>
                <w:rFonts w:ascii="Times New Roman" w:hAnsi="Times New Roman" w:cs="Times New Roman"/>
                <w:sz w:val="24"/>
                <w:szCs w:val="24"/>
              </w:rPr>
              <w:t xml:space="preserve"> после проверки наличия документов, предусмотренных порядком санкционирования оплаты денежных обязательств;</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в) предоставление в орган Федерального казначейства расчетных документов для осуществления кассовых выплат из местного бюджета после осуществления </w:t>
            </w:r>
            <w:proofErr w:type="gramStart"/>
            <w:r w:rsidRPr="00603FA0">
              <w:rPr>
                <w:rFonts w:ascii="Times New Roman" w:hAnsi="Times New Roman" w:cs="Times New Roman"/>
                <w:sz w:val="24"/>
                <w:szCs w:val="24"/>
              </w:rPr>
              <w:t>санкционирования денежных обязательств получателей средств местного бюджета</w:t>
            </w:r>
            <w:proofErr w:type="gramEnd"/>
            <w:r w:rsidRPr="00603FA0">
              <w:rPr>
                <w:rFonts w:ascii="Times New Roman" w:hAnsi="Times New Roman" w:cs="Times New Roman"/>
                <w:sz w:val="24"/>
                <w:szCs w:val="24"/>
              </w:rPr>
              <w:t>;</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г) 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w:t>
            </w:r>
            <w:proofErr w:type="spellStart"/>
            <w:r w:rsidRPr="00603FA0">
              <w:rPr>
                <w:rFonts w:ascii="Times New Roman" w:hAnsi="Times New Roman" w:cs="Times New Roman"/>
                <w:sz w:val="24"/>
                <w:szCs w:val="24"/>
              </w:rPr>
              <w:t>неденежных</w:t>
            </w:r>
            <w:proofErr w:type="spellEnd"/>
            <w:r w:rsidRPr="00603FA0">
              <w:rPr>
                <w:rFonts w:ascii="Times New Roman" w:hAnsi="Times New Roman" w:cs="Times New Roman"/>
                <w:sz w:val="24"/>
                <w:szCs w:val="24"/>
              </w:rPr>
              <w:t xml:space="preserve"> операций по исполнению денежных обязательств получателей бюджетных средств.</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jc w:val="center"/>
              <w:rPr>
                <w:rFonts w:ascii="Times New Roman" w:hAnsi="Times New Roman" w:cs="Times New Roman"/>
                <w:b/>
                <w:sz w:val="24"/>
                <w:szCs w:val="24"/>
              </w:rPr>
            </w:pPr>
            <w:r w:rsidRPr="00603FA0">
              <w:rPr>
                <w:rFonts w:ascii="Times New Roman" w:hAnsi="Times New Roman" w:cs="Times New Roman"/>
                <w:b/>
                <w:sz w:val="24"/>
                <w:szCs w:val="24"/>
              </w:rPr>
              <w:t>2. Порядок определения ежегодного объема межбюджетных трансфертов</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xml:space="preserve">2.1. Выполнение полномочий, указанных в п. 1.1 настоящего Соглашения, осуществляется за счет межбюджетных трансфертов, передаваемых Администрацией поселения Администрации района. </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2.2. Объем межбюджетных трансфертов для осуществления указанных полномочий устанавливается решением представительного органа муниципального образования Шипицынского  сельсовета Чистоозерного  района Новосибирской области о бюджете.</w:t>
            </w:r>
          </w:p>
          <w:p w:rsidR="00603FA0" w:rsidRPr="00603FA0" w:rsidRDefault="00603FA0" w:rsidP="00603FA0">
            <w:pPr>
              <w:tabs>
                <w:tab w:val="left" w:pos="921"/>
              </w:tabs>
              <w:spacing w:after="0"/>
              <w:jc w:val="center"/>
              <w:rPr>
                <w:rFonts w:ascii="Times New Roman" w:hAnsi="Times New Roman" w:cs="Times New Roman"/>
                <w:b/>
                <w:sz w:val="24"/>
                <w:szCs w:val="24"/>
              </w:rPr>
            </w:pPr>
            <w:r w:rsidRPr="00603FA0">
              <w:rPr>
                <w:rFonts w:ascii="Times New Roman" w:hAnsi="Times New Roman" w:cs="Times New Roman"/>
                <w:b/>
                <w:sz w:val="24"/>
                <w:szCs w:val="24"/>
              </w:rPr>
              <w:t>3. Права и обязанности Сторон</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3.1. Администрация района имеет право:</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запрашивать и своевременно получать от Администрации поселения информацию, необходимую для исполнения настоящего Соглашения;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осуществлять проверку представленных Администрацией поселения документов, необходимых для осуществления полномочий по исполнению местного бюджета, указанных в п. 1.1. настоящего Соглашения;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отказать в проведении кассовых операций по исполнению местного бюджета в случае недостаточности средств на едином счете бюджета, отсутствия документов, подтверждающих принятые денежные обязательства, несоответствия кода бюджетной классификации Российской Федерации, указанного в платежном поручении, содержанию проводимой операции; несоответствия операции требованиям законодательства Российской Федерации и Новосибирской области.</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3.2. Администрация района обязана:</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lastRenderedPageBreak/>
              <w:t>- своевременно предоставлять Администрации поселения информацию по исполнению настоящего Соглашения;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обеспечить в соответствии с законодательством Российской Федерации конфиденциальность информации по операциям со средствами местного бюджета;</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консультировать Администрацию поселения по вопросам, возникающим в процессе исполнения настоящего Соглашения.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3.3. Администрация поселения имеет право:</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запрашивать и своевременно получать от Администрации района информацию по исполнению настоящего Соглашения;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контролировать исполнение настоящего Соглашения Администрацией района.</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3.4. Администрация поселения обязана:</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своевременно предоставлять Администрации района информацию, необходимую для исполнения настоящего Соглашения;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соблюдать при исполнении настоящего Соглашения требования действующего бюджетного законодательства.</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jc w:val="center"/>
              <w:rPr>
                <w:rFonts w:ascii="Times New Roman" w:hAnsi="Times New Roman" w:cs="Times New Roman"/>
                <w:b/>
                <w:sz w:val="24"/>
                <w:szCs w:val="24"/>
              </w:rPr>
            </w:pPr>
            <w:r w:rsidRPr="00603FA0">
              <w:rPr>
                <w:rFonts w:ascii="Times New Roman" w:hAnsi="Times New Roman" w:cs="Times New Roman"/>
                <w:b/>
                <w:sz w:val="24"/>
                <w:szCs w:val="24"/>
              </w:rPr>
              <w:t>4. Ответственность Сторон</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4.1.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(включая финансовые санкции).</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4.2. Администрация района не несет ответственности за достоверность содержащихся в платежных документах сведений и арифметических расчетов.</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4.3. Разногласия и споры, связанные с исполнением настоящего Соглашения, разрешаются Сторонами путем проведения переговоров или в судебном порядке.</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jc w:val="center"/>
              <w:rPr>
                <w:rFonts w:ascii="Times New Roman" w:hAnsi="Times New Roman" w:cs="Times New Roman"/>
                <w:b/>
                <w:sz w:val="24"/>
                <w:szCs w:val="24"/>
              </w:rPr>
            </w:pPr>
            <w:r w:rsidRPr="00603FA0">
              <w:rPr>
                <w:rFonts w:ascii="Times New Roman" w:hAnsi="Times New Roman" w:cs="Times New Roman"/>
                <w:b/>
                <w:sz w:val="24"/>
                <w:szCs w:val="24"/>
              </w:rPr>
              <w:t>5. Срок действия и основания прекращения действия настоящего Соглашения.</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5.1. Соглашение вступает в силу с момента его заключения и действует в течение трех лет со дня его заключения.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5.2. Соглашение досрочно прекращает свое действие в следующих случаях:</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по соглашению Сторон настоящего Соглашения;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 по инициативе любой из Сторон при условии, что уведомление о досрочном прекращении настоящего Соглашения в письменном виде направлено другой Стороне не позднее, чем за 3 месяца до дня его прекращения.</w:t>
            </w:r>
          </w:p>
          <w:p w:rsidR="00603FA0" w:rsidRPr="00603FA0" w:rsidRDefault="00603FA0" w:rsidP="00603FA0">
            <w:pPr>
              <w:tabs>
                <w:tab w:val="left" w:pos="921"/>
              </w:tabs>
              <w:spacing w:after="0"/>
              <w:jc w:val="both"/>
              <w:rPr>
                <w:rFonts w:ascii="Times New Roman" w:hAnsi="Times New Roman" w:cs="Times New Roman"/>
                <w:sz w:val="24"/>
                <w:szCs w:val="24"/>
              </w:rPr>
            </w:pPr>
            <w:r w:rsidRPr="00603FA0">
              <w:rPr>
                <w:rFonts w:ascii="Times New Roman" w:hAnsi="Times New Roman" w:cs="Times New Roman"/>
                <w:sz w:val="24"/>
                <w:szCs w:val="24"/>
              </w:rPr>
              <w:t>5.3. По мере необходимости Стороны могут вносить в Соглашение изменения и дополнения, оформленные в письменном виде и являющиеся неотъемлемыми частями настоящего Соглашения.</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jc w:val="center"/>
              <w:rPr>
                <w:rFonts w:ascii="Times New Roman" w:hAnsi="Times New Roman" w:cs="Times New Roman"/>
                <w:b/>
                <w:sz w:val="24"/>
                <w:szCs w:val="24"/>
              </w:rPr>
            </w:pPr>
            <w:r w:rsidRPr="00603FA0">
              <w:rPr>
                <w:rFonts w:ascii="Times New Roman" w:hAnsi="Times New Roman" w:cs="Times New Roman"/>
                <w:b/>
                <w:sz w:val="24"/>
                <w:szCs w:val="24"/>
              </w:rPr>
              <w:t>6. Юридические адреса и подписи Сторон</w:t>
            </w:r>
          </w:p>
          <w:p w:rsidR="00603FA0" w:rsidRPr="00603FA0" w:rsidRDefault="00603FA0" w:rsidP="00603FA0">
            <w:pPr>
              <w:tabs>
                <w:tab w:val="left" w:pos="921"/>
              </w:tabs>
              <w:spacing w:after="0"/>
              <w:rPr>
                <w:rFonts w:ascii="Times New Roman" w:hAnsi="Times New Roman" w:cs="Times New Roman"/>
                <w:sz w:val="24"/>
                <w:szCs w:val="24"/>
              </w:rPr>
            </w:pPr>
          </w:p>
          <w:tbl>
            <w:tblPr>
              <w:tblW w:w="9923" w:type="dxa"/>
              <w:tblInd w:w="105" w:type="dxa"/>
              <w:tblLayout w:type="fixed"/>
              <w:tblCellMar>
                <w:left w:w="105" w:type="dxa"/>
                <w:right w:w="105" w:type="dxa"/>
              </w:tblCellMar>
              <w:tblLook w:val="04A0"/>
            </w:tblPr>
            <w:tblGrid>
              <w:gridCol w:w="2532"/>
              <w:gridCol w:w="3847"/>
              <w:gridCol w:w="3544"/>
            </w:tblGrid>
            <w:tr w:rsidR="00603FA0" w:rsidRPr="00603FA0" w:rsidTr="000822E9">
              <w:trPr>
                <w:trHeight w:val="324"/>
              </w:trPr>
              <w:tc>
                <w:tcPr>
                  <w:tcW w:w="2532"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b/>
                      <w:sz w:val="24"/>
                      <w:szCs w:val="24"/>
                    </w:rPr>
                  </w:pPr>
                  <w:r w:rsidRPr="00603FA0">
                    <w:rPr>
                      <w:rFonts w:ascii="Times New Roman" w:hAnsi="Times New Roman" w:cs="Times New Roman"/>
                      <w:b/>
                      <w:sz w:val="24"/>
                      <w:szCs w:val="24"/>
                    </w:rPr>
                    <w:t>Администрация района</w:t>
                  </w:r>
                </w:p>
                <w:p w:rsidR="00603FA0" w:rsidRPr="00603FA0" w:rsidRDefault="00603FA0" w:rsidP="00603FA0">
                  <w:pPr>
                    <w:tabs>
                      <w:tab w:val="left" w:pos="921"/>
                    </w:tabs>
                    <w:spacing w:after="0"/>
                    <w:rPr>
                      <w:rFonts w:ascii="Times New Roman" w:hAnsi="Times New Roman" w:cs="Times New Roman"/>
                      <w:b/>
                      <w:sz w:val="24"/>
                      <w:szCs w:val="24"/>
                    </w:rPr>
                  </w:pPr>
                </w:p>
              </w:tc>
              <w:tc>
                <w:tcPr>
                  <w:tcW w:w="3544"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sz w:val="24"/>
                      <w:szCs w:val="24"/>
                    </w:rPr>
                  </w:pPr>
                  <w:r w:rsidRPr="00603FA0">
                    <w:rPr>
                      <w:rFonts w:ascii="Times New Roman" w:hAnsi="Times New Roman" w:cs="Times New Roman"/>
                      <w:b/>
                      <w:sz w:val="24"/>
                      <w:szCs w:val="24"/>
                    </w:rPr>
                    <w:t>Администрация поселения</w:t>
                  </w:r>
                </w:p>
              </w:tc>
            </w:tr>
            <w:tr w:rsidR="00603FA0" w:rsidRPr="00603FA0" w:rsidTr="000822E9">
              <w:tc>
                <w:tcPr>
                  <w:tcW w:w="2532"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bCs/>
                      <w:i/>
                      <w:iCs/>
                      <w:sz w:val="24"/>
                      <w:szCs w:val="24"/>
                    </w:rPr>
                  </w:pPr>
                  <w:r w:rsidRPr="00603FA0">
                    <w:rPr>
                      <w:rFonts w:ascii="Times New Roman" w:hAnsi="Times New Roman" w:cs="Times New Roman"/>
                      <w:b/>
                      <w:bCs/>
                      <w:i/>
                      <w:iCs/>
                      <w:sz w:val="24"/>
                      <w:szCs w:val="24"/>
                    </w:rPr>
                    <w:t xml:space="preserve">Наименование </w:t>
                  </w: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r>
            <w:tr w:rsidR="00603FA0" w:rsidRPr="00603FA0" w:rsidTr="000822E9">
              <w:tc>
                <w:tcPr>
                  <w:tcW w:w="2532"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bCs/>
                      <w:sz w:val="24"/>
                      <w:szCs w:val="24"/>
                    </w:rPr>
                  </w:pPr>
                  <w:r w:rsidRPr="00603FA0">
                    <w:rPr>
                      <w:rFonts w:ascii="Times New Roman" w:hAnsi="Times New Roman" w:cs="Times New Roman"/>
                      <w:b/>
                      <w:bCs/>
                      <w:i/>
                      <w:iCs/>
                      <w:sz w:val="24"/>
                      <w:szCs w:val="24"/>
                    </w:rPr>
                    <w:t>Юридический адрес:</w:t>
                  </w: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r>
            <w:tr w:rsidR="00603FA0" w:rsidRPr="00603FA0" w:rsidTr="000822E9">
              <w:tc>
                <w:tcPr>
                  <w:tcW w:w="2532"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bCs/>
                      <w:sz w:val="24"/>
                      <w:szCs w:val="24"/>
                    </w:rPr>
                  </w:pPr>
                  <w:r w:rsidRPr="00603FA0">
                    <w:rPr>
                      <w:rFonts w:ascii="Times New Roman" w:hAnsi="Times New Roman" w:cs="Times New Roman"/>
                      <w:b/>
                      <w:bCs/>
                      <w:i/>
                      <w:iCs/>
                      <w:sz w:val="24"/>
                      <w:szCs w:val="24"/>
                    </w:rPr>
                    <w:lastRenderedPageBreak/>
                    <w:t>ИНН</w:t>
                  </w:r>
                  <w:r w:rsidRPr="00603FA0">
                    <w:rPr>
                      <w:rFonts w:ascii="Times New Roman" w:hAnsi="Times New Roman" w:cs="Times New Roman"/>
                      <w:b/>
                      <w:bCs/>
                      <w:sz w:val="24"/>
                      <w:szCs w:val="24"/>
                    </w:rPr>
                    <w:t xml:space="preserve"> </w:t>
                  </w: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r>
            <w:tr w:rsidR="00603FA0" w:rsidRPr="00603FA0" w:rsidTr="000822E9">
              <w:tc>
                <w:tcPr>
                  <w:tcW w:w="2532"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bCs/>
                      <w:i/>
                      <w:iCs/>
                      <w:sz w:val="24"/>
                      <w:szCs w:val="24"/>
                    </w:rPr>
                  </w:pPr>
                  <w:r w:rsidRPr="00603FA0">
                    <w:rPr>
                      <w:rFonts w:ascii="Times New Roman" w:hAnsi="Times New Roman" w:cs="Times New Roman"/>
                      <w:b/>
                      <w:bCs/>
                      <w:i/>
                      <w:iCs/>
                      <w:sz w:val="24"/>
                      <w:szCs w:val="24"/>
                    </w:rPr>
                    <w:t>КПП</w:t>
                  </w: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r>
            <w:tr w:rsidR="00603FA0" w:rsidRPr="00603FA0" w:rsidTr="000822E9">
              <w:tc>
                <w:tcPr>
                  <w:tcW w:w="2532"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bCs/>
                      <w:i/>
                      <w:iCs/>
                      <w:sz w:val="24"/>
                      <w:szCs w:val="24"/>
                    </w:rPr>
                  </w:pPr>
                  <w:proofErr w:type="gramStart"/>
                  <w:r w:rsidRPr="00603FA0">
                    <w:rPr>
                      <w:rFonts w:ascii="Times New Roman" w:hAnsi="Times New Roman" w:cs="Times New Roman"/>
                      <w:b/>
                      <w:bCs/>
                      <w:i/>
                      <w:iCs/>
                      <w:sz w:val="24"/>
                      <w:szCs w:val="24"/>
                    </w:rPr>
                    <w:t>Р</w:t>
                  </w:r>
                  <w:proofErr w:type="gramEnd"/>
                  <w:r w:rsidRPr="00603FA0">
                    <w:rPr>
                      <w:rFonts w:ascii="Times New Roman" w:hAnsi="Times New Roman" w:cs="Times New Roman"/>
                      <w:b/>
                      <w:bCs/>
                      <w:i/>
                      <w:iCs/>
                      <w:sz w:val="24"/>
                      <w:szCs w:val="24"/>
                    </w:rPr>
                    <w:t>/счет</w:t>
                  </w: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r>
            <w:tr w:rsidR="00603FA0" w:rsidRPr="00603FA0" w:rsidTr="000822E9">
              <w:tc>
                <w:tcPr>
                  <w:tcW w:w="2532"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bCs/>
                      <w:sz w:val="24"/>
                      <w:szCs w:val="24"/>
                    </w:rPr>
                  </w:pPr>
                  <w:r w:rsidRPr="00603FA0">
                    <w:rPr>
                      <w:rFonts w:ascii="Times New Roman" w:hAnsi="Times New Roman" w:cs="Times New Roman"/>
                      <w:b/>
                      <w:bCs/>
                      <w:i/>
                      <w:iCs/>
                      <w:sz w:val="24"/>
                      <w:szCs w:val="24"/>
                    </w:rPr>
                    <w:t>Банк</w:t>
                  </w:r>
                  <w:r w:rsidRPr="00603FA0">
                    <w:rPr>
                      <w:rFonts w:ascii="Times New Roman" w:hAnsi="Times New Roman" w:cs="Times New Roman"/>
                      <w:b/>
                      <w:bCs/>
                      <w:sz w:val="24"/>
                      <w:szCs w:val="24"/>
                    </w:rPr>
                    <w:t xml:space="preserve"> </w:t>
                  </w: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r>
            <w:tr w:rsidR="00603FA0" w:rsidRPr="00603FA0" w:rsidTr="000822E9">
              <w:tc>
                <w:tcPr>
                  <w:tcW w:w="2532"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bCs/>
                      <w:i/>
                      <w:iCs/>
                      <w:sz w:val="24"/>
                      <w:szCs w:val="24"/>
                    </w:rPr>
                  </w:pPr>
                  <w:r w:rsidRPr="00603FA0">
                    <w:rPr>
                      <w:rFonts w:ascii="Times New Roman" w:hAnsi="Times New Roman" w:cs="Times New Roman"/>
                      <w:b/>
                      <w:bCs/>
                      <w:i/>
                      <w:iCs/>
                      <w:sz w:val="24"/>
                      <w:szCs w:val="24"/>
                    </w:rPr>
                    <w:t xml:space="preserve">БИК </w:t>
                  </w: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r>
            <w:tr w:rsidR="00603FA0" w:rsidRPr="00603FA0" w:rsidTr="000822E9">
              <w:trPr>
                <w:trHeight w:val="75"/>
              </w:trPr>
              <w:tc>
                <w:tcPr>
                  <w:tcW w:w="2532" w:type="dxa"/>
                  <w:tcBorders>
                    <w:top w:val="single" w:sz="2" w:space="0" w:color="auto"/>
                    <w:left w:val="single" w:sz="2" w:space="0" w:color="auto"/>
                    <w:bottom w:val="single" w:sz="2" w:space="0" w:color="auto"/>
                    <w:right w:val="single" w:sz="2" w:space="0" w:color="auto"/>
                  </w:tcBorders>
                  <w:hideMark/>
                </w:tcPr>
                <w:p w:rsidR="00603FA0" w:rsidRPr="00603FA0" w:rsidRDefault="00603FA0" w:rsidP="00603FA0">
                  <w:pPr>
                    <w:tabs>
                      <w:tab w:val="left" w:pos="921"/>
                    </w:tabs>
                    <w:spacing w:after="0"/>
                    <w:rPr>
                      <w:rFonts w:ascii="Times New Roman" w:hAnsi="Times New Roman" w:cs="Times New Roman"/>
                      <w:b/>
                      <w:bCs/>
                      <w:i/>
                      <w:sz w:val="24"/>
                      <w:szCs w:val="24"/>
                    </w:rPr>
                  </w:pPr>
                  <w:r w:rsidRPr="00603FA0">
                    <w:rPr>
                      <w:rFonts w:ascii="Times New Roman" w:hAnsi="Times New Roman" w:cs="Times New Roman"/>
                      <w:b/>
                      <w:bCs/>
                      <w:i/>
                      <w:sz w:val="24"/>
                      <w:szCs w:val="24"/>
                    </w:rPr>
                    <w:t>Тел/факс</w:t>
                  </w:r>
                </w:p>
              </w:tc>
              <w:tc>
                <w:tcPr>
                  <w:tcW w:w="3847"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FA0" w:rsidRPr="00603FA0" w:rsidRDefault="00603FA0" w:rsidP="00603FA0">
                  <w:pPr>
                    <w:tabs>
                      <w:tab w:val="left" w:pos="921"/>
                    </w:tabs>
                    <w:spacing w:after="0"/>
                    <w:rPr>
                      <w:rFonts w:ascii="Times New Roman" w:hAnsi="Times New Roman" w:cs="Times New Roman"/>
                      <w:sz w:val="24"/>
                      <w:szCs w:val="24"/>
                    </w:rPr>
                  </w:pPr>
                </w:p>
              </w:tc>
            </w:tr>
          </w:tbl>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tbl>
            <w:tblPr>
              <w:tblW w:w="10031" w:type="dxa"/>
              <w:tblLayout w:type="fixed"/>
              <w:tblLook w:val="01E0"/>
            </w:tblPr>
            <w:tblGrid>
              <w:gridCol w:w="4369"/>
              <w:gridCol w:w="963"/>
              <w:gridCol w:w="4699"/>
            </w:tblGrid>
            <w:tr w:rsidR="00603FA0" w:rsidRPr="00603FA0" w:rsidTr="000822E9">
              <w:tc>
                <w:tcPr>
                  <w:tcW w:w="4369" w:type="dxa"/>
                </w:tcPr>
                <w:p w:rsidR="00603FA0" w:rsidRPr="00603FA0" w:rsidRDefault="00603FA0" w:rsidP="00603FA0">
                  <w:pPr>
                    <w:tabs>
                      <w:tab w:val="left" w:pos="921"/>
                    </w:tabs>
                    <w:spacing w:after="0"/>
                    <w:rPr>
                      <w:rFonts w:ascii="Times New Roman" w:hAnsi="Times New Roman" w:cs="Times New Roman"/>
                      <w:b/>
                      <w:sz w:val="24"/>
                      <w:szCs w:val="24"/>
                    </w:rPr>
                  </w:pPr>
                  <w:r w:rsidRPr="00603FA0">
                    <w:rPr>
                      <w:rFonts w:ascii="Times New Roman" w:hAnsi="Times New Roman" w:cs="Times New Roman"/>
                      <w:b/>
                      <w:sz w:val="24"/>
                      <w:szCs w:val="24"/>
                    </w:rPr>
                    <w:t>Администрация района:</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 xml:space="preserve">Глава _______________ района </w:t>
                  </w: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 xml:space="preserve">                   (наименование района)</w:t>
                  </w: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Новосибирской области</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___________________________</w:t>
                  </w:r>
                </w:p>
              </w:tc>
              <w:tc>
                <w:tcPr>
                  <w:tcW w:w="963" w:type="dxa"/>
                </w:tcPr>
                <w:p w:rsidR="00603FA0" w:rsidRPr="00603FA0" w:rsidRDefault="00603FA0" w:rsidP="00603FA0">
                  <w:pPr>
                    <w:tabs>
                      <w:tab w:val="left" w:pos="921"/>
                    </w:tabs>
                    <w:spacing w:after="0"/>
                    <w:rPr>
                      <w:rFonts w:ascii="Times New Roman" w:hAnsi="Times New Roman" w:cs="Times New Roman"/>
                      <w:sz w:val="24"/>
                      <w:szCs w:val="24"/>
                    </w:rPr>
                  </w:pPr>
                </w:p>
              </w:tc>
              <w:tc>
                <w:tcPr>
                  <w:tcW w:w="4699" w:type="dxa"/>
                </w:tcPr>
                <w:p w:rsidR="00603FA0" w:rsidRPr="00603FA0" w:rsidRDefault="00603FA0" w:rsidP="00603FA0">
                  <w:pPr>
                    <w:tabs>
                      <w:tab w:val="left" w:pos="921"/>
                    </w:tabs>
                    <w:spacing w:after="0"/>
                    <w:rPr>
                      <w:rFonts w:ascii="Times New Roman" w:hAnsi="Times New Roman" w:cs="Times New Roman"/>
                      <w:b/>
                      <w:sz w:val="24"/>
                      <w:szCs w:val="24"/>
                    </w:rPr>
                  </w:pPr>
                  <w:r w:rsidRPr="00603FA0">
                    <w:rPr>
                      <w:rFonts w:ascii="Times New Roman" w:hAnsi="Times New Roman" w:cs="Times New Roman"/>
                      <w:b/>
                      <w:sz w:val="24"/>
                      <w:szCs w:val="24"/>
                    </w:rPr>
                    <w:t>Администрация поселения:</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 xml:space="preserve">Глава администрации муниципального образования </w:t>
                  </w: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_________________ сельсовета</w:t>
                  </w: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 xml:space="preserve">___________________ района </w:t>
                  </w: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 xml:space="preserve">         (наименование района)</w:t>
                  </w: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Новосибирской области</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__________________________</w:t>
                  </w:r>
                </w:p>
              </w:tc>
            </w:tr>
          </w:tbl>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 xml:space="preserve">     (подпись)                              (Ф.И.О.)                                               (подпись)                          (Ф.И.О.)</w:t>
            </w:r>
          </w:p>
          <w:p w:rsidR="00603FA0" w:rsidRPr="00603FA0" w:rsidRDefault="00603FA0" w:rsidP="00603FA0">
            <w:pPr>
              <w:tabs>
                <w:tab w:val="left" w:pos="921"/>
              </w:tabs>
              <w:spacing w:after="0"/>
              <w:rPr>
                <w:rFonts w:ascii="Times New Roman" w:hAnsi="Times New Roman" w:cs="Times New Roman"/>
                <w:sz w:val="24"/>
                <w:szCs w:val="24"/>
              </w:rPr>
            </w:pPr>
            <w:r w:rsidRPr="00603FA0">
              <w:rPr>
                <w:rFonts w:ascii="Times New Roman" w:hAnsi="Times New Roman" w:cs="Times New Roman"/>
                <w:sz w:val="24"/>
                <w:szCs w:val="24"/>
              </w:rPr>
              <w:t xml:space="preserve">          М.П.                                                                                                   М.П.</w:t>
            </w: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p w:rsidR="00603FA0" w:rsidRPr="00603FA0" w:rsidRDefault="00603FA0" w:rsidP="00603FA0">
            <w:pPr>
              <w:tabs>
                <w:tab w:val="left" w:pos="921"/>
              </w:tabs>
              <w:spacing w:after="0"/>
              <w:rPr>
                <w:rFonts w:ascii="Times New Roman" w:hAnsi="Times New Roman" w:cs="Times New Roman"/>
                <w:sz w:val="24"/>
                <w:szCs w:val="24"/>
              </w:rPr>
            </w:pPr>
          </w:p>
          <w:p w:rsidR="00D35A71" w:rsidRPr="00D35A71" w:rsidRDefault="00D35A71" w:rsidP="00D35A71">
            <w:pPr>
              <w:jc w:val="center"/>
              <w:rPr>
                <w:rFonts w:ascii="Times New Roman" w:hAnsi="Times New Roman" w:cs="Times New Roman"/>
                <w:b/>
                <w:sz w:val="24"/>
                <w:szCs w:val="24"/>
              </w:rPr>
            </w:pPr>
            <w:r w:rsidRPr="00D35A71">
              <w:rPr>
                <w:rFonts w:ascii="Times New Roman" w:hAnsi="Times New Roman" w:cs="Times New Roman"/>
                <w:b/>
                <w:sz w:val="24"/>
                <w:szCs w:val="24"/>
              </w:rPr>
              <w:t>Шипицынский сельсовет Чистоозерного района Новосибирской области</w:t>
            </w:r>
          </w:p>
          <w:p w:rsidR="00D35A71" w:rsidRPr="00D35A71" w:rsidRDefault="00D35A71" w:rsidP="00D35A71">
            <w:pPr>
              <w:pStyle w:val="a7"/>
              <w:jc w:val="center"/>
              <w:rPr>
                <w:rFonts w:ascii="Times New Roman" w:hAnsi="Times New Roman"/>
                <w:b/>
                <w:sz w:val="24"/>
                <w:szCs w:val="24"/>
              </w:rPr>
            </w:pPr>
            <w:r w:rsidRPr="00D35A71">
              <w:rPr>
                <w:rFonts w:ascii="Times New Roman" w:hAnsi="Times New Roman"/>
                <w:b/>
                <w:sz w:val="24"/>
                <w:szCs w:val="24"/>
              </w:rPr>
              <w:t>СОВЕТ ДЕПУТАТОВ ШИПИЦЫНСКОГО СЕЛЬСОВЕТА</w:t>
            </w:r>
          </w:p>
          <w:p w:rsidR="00D35A71" w:rsidRPr="00D35A71" w:rsidRDefault="00D35A71" w:rsidP="00D35A71">
            <w:pPr>
              <w:pStyle w:val="a7"/>
              <w:jc w:val="center"/>
              <w:rPr>
                <w:rFonts w:ascii="Times New Roman" w:hAnsi="Times New Roman"/>
                <w:b/>
                <w:sz w:val="24"/>
                <w:szCs w:val="24"/>
              </w:rPr>
            </w:pPr>
            <w:r w:rsidRPr="00D35A71">
              <w:rPr>
                <w:rFonts w:ascii="Times New Roman" w:hAnsi="Times New Roman"/>
                <w:b/>
                <w:sz w:val="24"/>
                <w:szCs w:val="24"/>
              </w:rPr>
              <w:t>ЧИСТООЗЕРНОГО РАЙОНА НОВОСИБИРСКОЙ ОБЛАСТИ</w:t>
            </w:r>
          </w:p>
          <w:p w:rsidR="00D35A71" w:rsidRPr="00D35A71" w:rsidRDefault="00D35A71" w:rsidP="00D35A71">
            <w:pPr>
              <w:pStyle w:val="a7"/>
              <w:jc w:val="center"/>
              <w:rPr>
                <w:rFonts w:ascii="Times New Roman" w:hAnsi="Times New Roman"/>
                <w:b/>
                <w:sz w:val="24"/>
                <w:szCs w:val="24"/>
              </w:rPr>
            </w:pPr>
            <w:r w:rsidRPr="00D35A71">
              <w:rPr>
                <w:rFonts w:ascii="Times New Roman" w:hAnsi="Times New Roman"/>
                <w:b/>
                <w:sz w:val="24"/>
                <w:szCs w:val="24"/>
              </w:rPr>
              <w:t>третьего  созыва</w:t>
            </w:r>
          </w:p>
          <w:p w:rsidR="00D35A71" w:rsidRPr="00D35A71" w:rsidRDefault="00D35A71" w:rsidP="00D35A71">
            <w:pPr>
              <w:pStyle w:val="a7"/>
              <w:jc w:val="center"/>
              <w:rPr>
                <w:rFonts w:ascii="Times New Roman" w:hAnsi="Times New Roman"/>
                <w:b/>
                <w:sz w:val="24"/>
                <w:szCs w:val="24"/>
              </w:rPr>
            </w:pPr>
          </w:p>
          <w:p w:rsidR="00D35A71" w:rsidRPr="00D35A71" w:rsidRDefault="00D35A71" w:rsidP="00D35A71">
            <w:pPr>
              <w:pStyle w:val="a7"/>
              <w:jc w:val="center"/>
              <w:rPr>
                <w:rFonts w:ascii="Times New Roman" w:hAnsi="Times New Roman"/>
                <w:b/>
                <w:sz w:val="24"/>
                <w:szCs w:val="24"/>
              </w:rPr>
            </w:pPr>
            <w:r w:rsidRPr="00D35A71">
              <w:rPr>
                <w:rFonts w:ascii="Times New Roman" w:hAnsi="Times New Roman"/>
                <w:b/>
                <w:sz w:val="24"/>
                <w:szCs w:val="24"/>
              </w:rPr>
              <w:t>РЕШЕНИЕ</w:t>
            </w:r>
          </w:p>
          <w:p w:rsidR="00D35A71" w:rsidRPr="00D35A71" w:rsidRDefault="00D35A71" w:rsidP="00D35A71">
            <w:pPr>
              <w:pStyle w:val="a7"/>
              <w:jc w:val="center"/>
              <w:rPr>
                <w:rFonts w:ascii="Times New Roman" w:hAnsi="Times New Roman"/>
                <w:b/>
                <w:sz w:val="24"/>
                <w:szCs w:val="24"/>
              </w:rPr>
            </w:pPr>
            <w:r w:rsidRPr="00D35A71">
              <w:rPr>
                <w:rFonts w:ascii="Times New Roman" w:hAnsi="Times New Roman"/>
                <w:b/>
                <w:sz w:val="24"/>
                <w:szCs w:val="24"/>
              </w:rPr>
              <w:t>Одиннадцатой сессии</w:t>
            </w:r>
          </w:p>
          <w:p w:rsidR="00D35A71" w:rsidRPr="00D35A71" w:rsidRDefault="00D35A71" w:rsidP="00D35A71">
            <w:pPr>
              <w:pStyle w:val="a7"/>
              <w:rPr>
                <w:rFonts w:ascii="Times New Roman" w:hAnsi="Times New Roman"/>
                <w:b/>
                <w:sz w:val="24"/>
                <w:szCs w:val="24"/>
              </w:rPr>
            </w:pPr>
          </w:p>
          <w:p w:rsidR="00D35A71" w:rsidRPr="00D35A71" w:rsidRDefault="00D35A71" w:rsidP="00D35A71">
            <w:pPr>
              <w:pStyle w:val="a7"/>
              <w:rPr>
                <w:rFonts w:ascii="Times New Roman" w:hAnsi="Times New Roman"/>
                <w:b/>
                <w:sz w:val="24"/>
                <w:szCs w:val="24"/>
              </w:rPr>
            </w:pPr>
            <w:r w:rsidRPr="00D35A71">
              <w:rPr>
                <w:rFonts w:ascii="Times New Roman" w:hAnsi="Times New Roman"/>
                <w:b/>
                <w:sz w:val="24"/>
                <w:szCs w:val="24"/>
              </w:rPr>
              <w:t xml:space="preserve"> 02 марта 2017 года                                                                          № 4</w:t>
            </w:r>
          </w:p>
          <w:p w:rsidR="00D35A71" w:rsidRPr="00D35A71" w:rsidRDefault="00D35A71" w:rsidP="00D35A71">
            <w:pPr>
              <w:pStyle w:val="a7"/>
              <w:jc w:val="center"/>
              <w:rPr>
                <w:rFonts w:ascii="Times New Roman" w:hAnsi="Times New Roman"/>
                <w:b/>
                <w:sz w:val="24"/>
                <w:szCs w:val="24"/>
              </w:rPr>
            </w:pPr>
          </w:p>
          <w:p w:rsidR="00D35A71" w:rsidRPr="00D35A71" w:rsidRDefault="00D35A71" w:rsidP="00D35A71">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D35A71" w:rsidRPr="00D35A71" w:rsidRDefault="00D35A71" w:rsidP="00D35A71">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D35A71" w:rsidRPr="00D35A71" w:rsidRDefault="00D35A71" w:rsidP="00D35A71">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D35A71">
              <w:rPr>
                <w:rFonts w:ascii="Times New Roman" w:hAnsi="Times New Roman" w:cs="Times New Roman"/>
                <w:b/>
                <w:bCs/>
                <w:color w:val="000000"/>
                <w:sz w:val="24"/>
                <w:szCs w:val="24"/>
              </w:rPr>
              <w:t xml:space="preserve">Об утверждении Положения об оплате труда </w:t>
            </w:r>
            <w:r w:rsidRPr="00D35A71">
              <w:rPr>
                <w:rFonts w:ascii="Times New Roman" w:hAnsi="Times New Roman" w:cs="Times New Roman"/>
                <w:b/>
                <w:color w:val="000000"/>
                <w:sz w:val="24"/>
                <w:szCs w:val="24"/>
              </w:rPr>
              <w:t xml:space="preserve">лиц, замещающих муниципальные должности на постоянной основе, </w:t>
            </w:r>
            <w:r w:rsidRPr="00D35A71">
              <w:rPr>
                <w:rFonts w:ascii="Times New Roman" w:hAnsi="Times New Roman" w:cs="Times New Roman"/>
                <w:b/>
                <w:bCs/>
                <w:color w:val="000000"/>
                <w:sz w:val="24"/>
                <w:szCs w:val="24"/>
              </w:rPr>
              <w:t xml:space="preserve">муниципальных служащих в администрации Шипицынского сельсовета </w:t>
            </w:r>
          </w:p>
          <w:p w:rsidR="00D35A71" w:rsidRPr="00D35A71" w:rsidRDefault="00D35A71" w:rsidP="00D35A71">
            <w:pPr>
              <w:widowControl w:val="0"/>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D35A71">
              <w:rPr>
                <w:rFonts w:ascii="Times New Roman" w:hAnsi="Times New Roman" w:cs="Times New Roman"/>
                <w:b/>
                <w:bCs/>
                <w:color w:val="000000"/>
                <w:sz w:val="24"/>
                <w:szCs w:val="24"/>
              </w:rPr>
              <w:t>Чистоозерного района Новосибирской области</w:t>
            </w:r>
          </w:p>
          <w:p w:rsidR="00D35A71" w:rsidRPr="00D35A71" w:rsidRDefault="00D35A71" w:rsidP="00D35A71">
            <w:pPr>
              <w:autoSpaceDE w:val="0"/>
              <w:autoSpaceDN w:val="0"/>
              <w:adjustRightInd w:val="0"/>
              <w:spacing w:after="0" w:line="240" w:lineRule="auto"/>
              <w:jc w:val="center"/>
              <w:rPr>
                <w:rFonts w:ascii="Times New Roman" w:hAnsi="Times New Roman" w:cs="Times New Roman"/>
                <w:b/>
                <w:bCs/>
                <w:color w:val="000000"/>
                <w:sz w:val="24"/>
                <w:szCs w:val="24"/>
              </w:rPr>
            </w:pPr>
          </w:p>
          <w:p w:rsidR="00D35A71" w:rsidRPr="00D35A71" w:rsidRDefault="00D35A71" w:rsidP="00D35A71">
            <w:pPr>
              <w:autoSpaceDE w:val="0"/>
              <w:autoSpaceDN w:val="0"/>
              <w:adjustRightInd w:val="0"/>
              <w:spacing w:after="0" w:line="240" w:lineRule="auto"/>
              <w:jc w:val="center"/>
              <w:rPr>
                <w:rFonts w:ascii="Times New Roman" w:hAnsi="Times New Roman" w:cs="Times New Roman"/>
                <w:bCs/>
                <w:color w:val="000000"/>
                <w:sz w:val="24"/>
                <w:szCs w:val="24"/>
              </w:rPr>
            </w:pPr>
          </w:p>
          <w:p w:rsidR="00D35A71" w:rsidRPr="00D35A71" w:rsidRDefault="00D35A71" w:rsidP="00D35A71">
            <w:pPr>
              <w:autoSpaceDE w:val="0"/>
              <w:autoSpaceDN w:val="0"/>
              <w:adjustRightInd w:val="0"/>
              <w:spacing w:after="0" w:line="240" w:lineRule="auto"/>
              <w:jc w:val="center"/>
              <w:rPr>
                <w:rFonts w:ascii="Times New Roman" w:hAnsi="Times New Roman" w:cs="Times New Roman"/>
                <w:bCs/>
                <w:color w:val="000000"/>
                <w:sz w:val="24"/>
                <w:szCs w:val="24"/>
              </w:rPr>
            </w:pPr>
          </w:p>
          <w:p w:rsidR="00D35A71" w:rsidRPr="00D35A71" w:rsidRDefault="00D35A71" w:rsidP="00D35A71">
            <w:pPr>
              <w:widowControl w:val="0"/>
              <w:autoSpaceDE w:val="0"/>
              <w:autoSpaceDN w:val="0"/>
              <w:adjustRightInd w:val="0"/>
              <w:spacing w:after="0" w:line="240" w:lineRule="auto"/>
              <w:ind w:firstLine="709"/>
              <w:jc w:val="both"/>
              <w:rPr>
                <w:rFonts w:ascii="Times New Roman" w:hAnsi="Times New Roman" w:cs="Times New Roman"/>
                <w:i/>
                <w:color w:val="000000"/>
                <w:sz w:val="24"/>
                <w:szCs w:val="24"/>
              </w:rPr>
            </w:pPr>
            <w:proofErr w:type="gramStart"/>
            <w:r w:rsidRPr="00D35A71">
              <w:rPr>
                <w:rFonts w:ascii="Times New Roman" w:hAnsi="Times New Roman" w:cs="Times New Roman"/>
                <w:color w:val="000000"/>
                <w:sz w:val="24"/>
                <w:szCs w:val="24"/>
              </w:rPr>
              <w:t xml:space="preserve">В соответствии с </w:t>
            </w:r>
            <w:r w:rsidRPr="00D35A71">
              <w:rPr>
                <w:rFonts w:ascii="Times New Roman" w:eastAsia="Times New Roman" w:hAnsi="Times New Roman" w:cs="Times New Roman"/>
                <w:color w:val="000000"/>
                <w:sz w:val="24"/>
                <w:szCs w:val="24"/>
              </w:rPr>
              <w:t>Федеральным законом</w:t>
            </w:r>
            <w:r w:rsidRPr="00D35A71">
              <w:rPr>
                <w:rFonts w:ascii="Times New Roman" w:hAnsi="Times New Roman" w:cs="Times New Roman"/>
                <w:color w:val="000000"/>
                <w:sz w:val="24"/>
                <w:szCs w:val="24"/>
              </w:rPr>
              <w:t xml:space="preserve"> </w:t>
            </w:r>
            <w:r w:rsidRPr="00D35A71">
              <w:rPr>
                <w:rFonts w:ascii="Times New Roman" w:eastAsia="Times New Roman" w:hAnsi="Times New Roman" w:cs="Times New Roman"/>
                <w:color w:val="000000"/>
                <w:sz w:val="24"/>
                <w:szCs w:val="24"/>
              </w:rPr>
              <w:t>от 02.03.2007 № 25-ФЗ «О муниципальной службе в Российской Федерации»</w:t>
            </w:r>
            <w:r w:rsidRPr="00D35A71">
              <w:rPr>
                <w:rFonts w:ascii="Times New Roman" w:hAnsi="Times New Roman" w:cs="Times New Roman"/>
                <w:bCs/>
                <w:color w:val="000000"/>
                <w:sz w:val="24"/>
                <w:szCs w:val="24"/>
              </w:rPr>
              <w:t xml:space="preserve">, </w:t>
            </w:r>
            <w:r w:rsidRPr="00D35A71">
              <w:rPr>
                <w:rFonts w:ascii="Times New Roman" w:hAnsi="Times New Roman" w:cs="Times New Roman"/>
                <w:color w:val="000000"/>
                <w:sz w:val="24"/>
                <w:szCs w:val="24"/>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w:t>
            </w:r>
            <w:r w:rsidRPr="00D35A71">
              <w:rPr>
                <w:rFonts w:ascii="Times New Roman" w:hAnsi="Times New Roman" w:cs="Times New Roman"/>
                <w:color w:val="000000"/>
                <w:sz w:val="24"/>
                <w:szCs w:val="24"/>
              </w:rPr>
              <w:lastRenderedPageBreak/>
              <w:t xml:space="preserve">должностных лиц местного самоуправления, осуществляющих свои полномочия  на постоянной основе, муниципальных </w:t>
            </w:r>
            <w:r w:rsidRPr="00D35A71">
              <w:rPr>
                <w:rFonts w:ascii="Times New Roman" w:hAnsi="Times New Roman" w:cs="Times New Roman"/>
                <w:bCs/>
                <w:color w:val="000000"/>
                <w:sz w:val="24"/>
                <w:szCs w:val="24"/>
              </w:rPr>
              <w:t>служащих и (или) содержание органов местного самоуправления</w:t>
            </w:r>
            <w:proofErr w:type="gramEnd"/>
            <w:r w:rsidRPr="00D35A71">
              <w:rPr>
                <w:rFonts w:ascii="Times New Roman" w:hAnsi="Times New Roman" w:cs="Times New Roman"/>
                <w:bCs/>
                <w:color w:val="000000"/>
                <w:sz w:val="24"/>
                <w:szCs w:val="24"/>
              </w:rPr>
              <w:t xml:space="preserve"> муниципальных образований Новосибирской области»</w:t>
            </w:r>
            <w:r w:rsidRPr="00D35A71">
              <w:rPr>
                <w:rFonts w:ascii="Times New Roman" w:hAnsi="Times New Roman" w:cs="Times New Roman"/>
                <w:i/>
                <w:color w:val="000000"/>
                <w:sz w:val="24"/>
                <w:szCs w:val="24"/>
              </w:rPr>
              <w:t xml:space="preserve"> </w:t>
            </w:r>
            <w:r w:rsidRPr="00D35A71">
              <w:rPr>
                <w:rFonts w:ascii="Times New Roman" w:hAnsi="Times New Roman" w:cs="Times New Roman"/>
                <w:color w:val="000000"/>
                <w:sz w:val="24"/>
                <w:szCs w:val="24"/>
              </w:rPr>
              <w:t>Совет депутатов Шипицынского сельсовета Чистоозерного района Новосибирской области</w:t>
            </w:r>
          </w:p>
          <w:p w:rsidR="00D35A71" w:rsidRPr="00D35A71" w:rsidRDefault="00D35A71" w:rsidP="00D35A7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РЕШИЛ:</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i/>
                <w:color w:val="000000"/>
                <w:sz w:val="24"/>
                <w:szCs w:val="24"/>
              </w:rPr>
            </w:pPr>
            <w:r w:rsidRPr="00D35A71">
              <w:rPr>
                <w:rFonts w:ascii="Times New Roman" w:hAnsi="Times New Roman" w:cs="Times New Roman"/>
                <w:color w:val="000000"/>
                <w:sz w:val="24"/>
                <w:szCs w:val="24"/>
              </w:rPr>
              <w:t xml:space="preserve">1. Утвердить </w:t>
            </w:r>
            <w:hyperlink r:id="rId5" w:anchor="Par38" w:history="1">
              <w:r w:rsidRPr="00D35A71">
                <w:rPr>
                  <w:rStyle w:val="af2"/>
                  <w:rFonts w:ascii="Times New Roman" w:hAnsi="Times New Roman" w:cs="Times New Roman"/>
                  <w:color w:val="000000"/>
                  <w:sz w:val="24"/>
                  <w:szCs w:val="24"/>
                </w:rPr>
                <w:t>Положение</w:t>
              </w:r>
            </w:hyperlink>
            <w:r w:rsidRPr="00D35A71">
              <w:rPr>
                <w:rFonts w:ascii="Times New Roman" w:hAnsi="Times New Roman" w:cs="Times New Roman"/>
                <w:color w:val="000000"/>
                <w:sz w:val="24"/>
                <w:szCs w:val="24"/>
              </w:rPr>
              <w:t xml:space="preserve"> об оплате труда лиц, замещающих муниципальные должности на постоянной основе, муниципальных служащих в администрации Шипицынского сельсовета Чистоозерного района Новосибирской области.</w:t>
            </w:r>
          </w:p>
          <w:p w:rsidR="00D35A71" w:rsidRPr="00D35A71" w:rsidRDefault="00D35A71" w:rsidP="00D35A7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D35A71">
              <w:rPr>
                <w:rFonts w:ascii="Times New Roman" w:eastAsia="Times New Roman" w:hAnsi="Times New Roman" w:cs="Times New Roman"/>
                <w:color w:val="000000"/>
                <w:sz w:val="24"/>
                <w:szCs w:val="24"/>
              </w:rPr>
              <w:t xml:space="preserve"> </w:t>
            </w:r>
          </w:p>
          <w:p w:rsidR="00D35A71" w:rsidRPr="00D35A71" w:rsidRDefault="00D35A71" w:rsidP="00D35A7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D35A71">
              <w:rPr>
                <w:rFonts w:ascii="Times New Roman" w:hAnsi="Times New Roman" w:cs="Times New Roman"/>
                <w:bCs/>
                <w:color w:val="000000"/>
                <w:sz w:val="24"/>
                <w:szCs w:val="24"/>
              </w:rPr>
              <w:t xml:space="preserve">        2. Действие настоящего решения распространяется на отношения, возникшие с 1 января 2017 года.</w:t>
            </w:r>
          </w:p>
          <w:p w:rsidR="00D35A71" w:rsidRPr="00D35A71" w:rsidRDefault="00D35A71" w:rsidP="00D35A71">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D35A71" w:rsidRPr="00D35A71" w:rsidRDefault="00D35A71" w:rsidP="00D35A71">
            <w:pPr>
              <w:jc w:val="both"/>
              <w:rPr>
                <w:rFonts w:ascii="Times New Roman" w:hAnsi="Times New Roman" w:cs="Times New Roman"/>
                <w:sz w:val="24"/>
                <w:szCs w:val="24"/>
              </w:rPr>
            </w:pPr>
          </w:p>
          <w:p w:rsidR="00D35A71" w:rsidRPr="00D35A71" w:rsidRDefault="00D35A71" w:rsidP="00D35A71">
            <w:pPr>
              <w:autoSpaceDE w:val="0"/>
              <w:autoSpaceDN w:val="0"/>
              <w:adjustRightInd w:val="0"/>
              <w:spacing w:after="0" w:line="240" w:lineRule="auto"/>
              <w:rPr>
                <w:rFonts w:ascii="Times New Roman" w:hAnsi="Times New Roman" w:cs="Times New Roman"/>
                <w:bCs/>
                <w:color w:val="000000"/>
                <w:sz w:val="24"/>
                <w:szCs w:val="24"/>
              </w:rPr>
            </w:pPr>
          </w:p>
          <w:p w:rsidR="00D35A71" w:rsidRPr="00D35A71" w:rsidRDefault="00D35A71" w:rsidP="00D35A71">
            <w:pPr>
              <w:tabs>
                <w:tab w:val="num" w:pos="0"/>
              </w:tabs>
              <w:autoSpaceDE w:val="0"/>
              <w:autoSpaceDN w:val="0"/>
              <w:adjustRightInd w:val="0"/>
              <w:spacing w:after="0" w:line="240" w:lineRule="auto"/>
              <w:ind w:left="432" w:hanging="432"/>
              <w:contextualSpacing/>
              <w:outlineLvl w:val="0"/>
              <w:rPr>
                <w:rFonts w:ascii="Times New Roman" w:hAnsi="Times New Roman" w:cs="Times New Roman"/>
                <w:i/>
                <w:color w:val="000000"/>
                <w:sz w:val="24"/>
                <w:szCs w:val="24"/>
                <w:vertAlign w:val="subscript"/>
              </w:rPr>
            </w:pPr>
            <w:r w:rsidRPr="00D35A71">
              <w:rPr>
                <w:rFonts w:ascii="Times New Roman" w:hAnsi="Times New Roman" w:cs="Times New Roman"/>
                <w:bCs/>
                <w:color w:val="000000"/>
                <w:sz w:val="24"/>
                <w:szCs w:val="24"/>
              </w:rPr>
              <w:t>Глава Шипицынского сельсовета</w:t>
            </w:r>
          </w:p>
          <w:p w:rsidR="00D35A71" w:rsidRPr="00D35A71" w:rsidRDefault="00D35A71" w:rsidP="00D35A71">
            <w:pPr>
              <w:tabs>
                <w:tab w:val="num" w:pos="0"/>
              </w:tabs>
              <w:autoSpaceDE w:val="0"/>
              <w:autoSpaceDN w:val="0"/>
              <w:adjustRightInd w:val="0"/>
              <w:spacing w:after="0" w:line="240" w:lineRule="auto"/>
              <w:ind w:left="432" w:hanging="432"/>
              <w:contextualSpacing/>
              <w:outlineLvl w:val="0"/>
              <w:rPr>
                <w:rFonts w:ascii="Times New Roman" w:hAnsi="Times New Roman" w:cs="Times New Roman"/>
                <w:i/>
                <w:color w:val="000000"/>
                <w:sz w:val="24"/>
                <w:szCs w:val="24"/>
                <w:vertAlign w:val="subscript"/>
              </w:rPr>
            </w:pPr>
            <w:r w:rsidRPr="00D35A71">
              <w:rPr>
                <w:rFonts w:ascii="Times New Roman" w:hAnsi="Times New Roman" w:cs="Times New Roman"/>
                <w:bCs/>
                <w:color w:val="000000"/>
                <w:sz w:val="24"/>
                <w:szCs w:val="24"/>
              </w:rPr>
              <w:t>Чистоозерного района</w:t>
            </w:r>
          </w:p>
          <w:p w:rsidR="00D35A71" w:rsidRPr="00D35A71" w:rsidRDefault="00D35A71" w:rsidP="00D35A71">
            <w:pPr>
              <w:tabs>
                <w:tab w:val="num" w:pos="0"/>
              </w:tabs>
              <w:autoSpaceDE w:val="0"/>
              <w:autoSpaceDN w:val="0"/>
              <w:adjustRightInd w:val="0"/>
              <w:spacing w:after="0" w:line="240" w:lineRule="auto"/>
              <w:ind w:left="432" w:hanging="432"/>
              <w:contextualSpacing/>
              <w:outlineLvl w:val="0"/>
              <w:rPr>
                <w:rFonts w:ascii="Times New Roman" w:hAnsi="Times New Roman" w:cs="Times New Roman"/>
                <w:i/>
                <w:color w:val="000000"/>
                <w:sz w:val="24"/>
                <w:szCs w:val="24"/>
                <w:vertAlign w:val="subscript"/>
              </w:rPr>
            </w:pPr>
            <w:r w:rsidRPr="00D35A71">
              <w:rPr>
                <w:rFonts w:ascii="Times New Roman" w:hAnsi="Times New Roman" w:cs="Times New Roman"/>
                <w:bCs/>
                <w:color w:val="000000"/>
                <w:sz w:val="24"/>
                <w:szCs w:val="24"/>
              </w:rPr>
              <w:t>Новосибирской области                                                                    Н.В.Измайлова</w:t>
            </w:r>
          </w:p>
          <w:p w:rsidR="00D35A71" w:rsidRPr="00D35A71" w:rsidRDefault="00D35A71" w:rsidP="00D35A71">
            <w:pPr>
              <w:tabs>
                <w:tab w:val="num" w:pos="0"/>
              </w:tabs>
              <w:autoSpaceDE w:val="0"/>
              <w:autoSpaceDN w:val="0"/>
              <w:adjustRightInd w:val="0"/>
              <w:spacing w:after="0" w:line="240" w:lineRule="auto"/>
              <w:ind w:left="432" w:hanging="432"/>
              <w:contextualSpacing/>
              <w:outlineLvl w:val="0"/>
              <w:rPr>
                <w:rFonts w:ascii="Times New Roman" w:hAnsi="Times New Roman" w:cs="Times New Roman"/>
                <w:i/>
                <w:color w:val="000000"/>
                <w:sz w:val="24"/>
                <w:szCs w:val="24"/>
                <w:vertAlign w:val="subscript"/>
              </w:rPr>
            </w:pPr>
            <w:r w:rsidRPr="00D35A71">
              <w:rPr>
                <w:rFonts w:ascii="Times New Roman" w:hAnsi="Times New Roman" w:cs="Times New Roman"/>
                <w:i/>
                <w:color w:val="000000"/>
                <w:sz w:val="24"/>
                <w:szCs w:val="24"/>
                <w:vertAlign w:val="subscript"/>
              </w:rPr>
              <w:br w:type="column"/>
            </w:r>
          </w:p>
          <w:p w:rsidR="00D35A71" w:rsidRPr="00D35A71" w:rsidRDefault="00D35A71" w:rsidP="00D35A71">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r w:rsidRPr="00D35A71">
              <w:rPr>
                <w:rFonts w:ascii="Times New Roman" w:eastAsia="Times New Roman" w:hAnsi="Times New Roman" w:cs="Times New Roman"/>
                <w:color w:val="000000"/>
                <w:sz w:val="24"/>
                <w:szCs w:val="24"/>
              </w:rPr>
              <w:t xml:space="preserve">                                                                                                                </w:t>
            </w:r>
          </w:p>
          <w:p w:rsidR="00D35A71" w:rsidRPr="00D35A71" w:rsidRDefault="00D35A71" w:rsidP="00D35A71">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p>
          <w:p w:rsidR="00D35A71" w:rsidRPr="00D35A71" w:rsidRDefault="00D35A71" w:rsidP="00D35A71">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p>
          <w:p w:rsidR="00D35A71" w:rsidRPr="00D35A71" w:rsidRDefault="00D35A71" w:rsidP="00D35A71">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p>
          <w:p w:rsidR="00D35A71" w:rsidRPr="00D35A71" w:rsidRDefault="00D35A71" w:rsidP="00D35A71">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p>
          <w:p w:rsidR="00D35A71" w:rsidRPr="00D35A71" w:rsidRDefault="00D35A71" w:rsidP="00D35A71">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p>
          <w:p w:rsidR="00D35A71" w:rsidRPr="00D35A71" w:rsidRDefault="00D35A71" w:rsidP="00D35A71">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p>
          <w:p w:rsidR="00D35A71" w:rsidRPr="00D35A71" w:rsidRDefault="00D35A71" w:rsidP="00D35A71">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rPr>
            </w:pPr>
            <w:r w:rsidRPr="00D35A71">
              <w:rPr>
                <w:rFonts w:ascii="Times New Roman" w:eastAsia="Times New Roman" w:hAnsi="Times New Roman" w:cs="Times New Roman"/>
                <w:color w:val="000000"/>
                <w:sz w:val="24"/>
                <w:szCs w:val="24"/>
              </w:rPr>
              <w:t xml:space="preserve">                                                                                               УТВЕРЖДЕНО</w:t>
            </w:r>
          </w:p>
          <w:p w:rsidR="00D35A71" w:rsidRPr="00D35A71" w:rsidRDefault="00D35A71" w:rsidP="00D35A71">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D35A71">
              <w:rPr>
                <w:rFonts w:ascii="Times New Roman" w:eastAsia="Times New Roman" w:hAnsi="Times New Roman" w:cs="Times New Roman"/>
                <w:color w:val="000000"/>
                <w:sz w:val="24"/>
                <w:szCs w:val="24"/>
              </w:rPr>
              <w:t xml:space="preserve">решением Совета депутатов </w:t>
            </w:r>
          </w:p>
          <w:p w:rsidR="00D35A71" w:rsidRPr="00D35A71" w:rsidRDefault="00D35A71" w:rsidP="00D35A71">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D35A71">
              <w:rPr>
                <w:rFonts w:ascii="Times New Roman" w:eastAsia="Times New Roman" w:hAnsi="Times New Roman" w:cs="Times New Roman"/>
                <w:color w:val="000000"/>
                <w:sz w:val="24"/>
                <w:szCs w:val="24"/>
              </w:rPr>
              <w:t xml:space="preserve">Шипицынского сельсовета </w:t>
            </w:r>
          </w:p>
          <w:p w:rsidR="00D35A71" w:rsidRPr="00D35A71" w:rsidRDefault="00D35A71" w:rsidP="00D35A71">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D35A71">
              <w:rPr>
                <w:rFonts w:ascii="Times New Roman" w:eastAsia="Times New Roman" w:hAnsi="Times New Roman" w:cs="Times New Roman"/>
                <w:color w:val="000000"/>
                <w:sz w:val="24"/>
                <w:szCs w:val="24"/>
              </w:rPr>
              <w:t>Чистоозерного района</w:t>
            </w:r>
          </w:p>
          <w:p w:rsidR="00D35A71" w:rsidRPr="00D35A71" w:rsidRDefault="00D35A71" w:rsidP="00D35A71">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D35A71">
              <w:rPr>
                <w:rFonts w:ascii="Times New Roman" w:eastAsia="Times New Roman" w:hAnsi="Times New Roman" w:cs="Times New Roman"/>
                <w:color w:val="000000"/>
                <w:sz w:val="24"/>
                <w:szCs w:val="24"/>
              </w:rPr>
              <w:t>Новосибирской области</w:t>
            </w:r>
          </w:p>
          <w:p w:rsidR="00D35A71" w:rsidRPr="00D35A71" w:rsidRDefault="00D35A71" w:rsidP="00D35A71">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D35A71">
              <w:rPr>
                <w:rFonts w:ascii="Times New Roman" w:eastAsia="Times New Roman" w:hAnsi="Times New Roman" w:cs="Times New Roman"/>
                <w:color w:val="000000"/>
                <w:sz w:val="24"/>
                <w:szCs w:val="24"/>
              </w:rPr>
              <w:t>№4 от 02 марта 2017г</w:t>
            </w:r>
          </w:p>
          <w:p w:rsidR="00D35A71" w:rsidRPr="00D35A71" w:rsidRDefault="00D35A71" w:rsidP="00D35A71">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D35A71" w:rsidRPr="00D35A71" w:rsidRDefault="00D35A71" w:rsidP="00D35A71">
            <w:pPr>
              <w:tabs>
                <w:tab w:val="num" w:pos="0"/>
              </w:tabs>
              <w:suppressAutoHyphens/>
              <w:autoSpaceDE w:val="0"/>
              <w:spacing w:after="0" w:line="240" w:lineRule="auto"/>
              <w:ind w:hanging="576"/>
              <w:jc w:val="center"/>
              <w:outlineLvl w:val="1"/>
              <w:rPr>
                <w:rFonts w:ascii="Times New Roman" w:eastAsia="Times New Roman" w:hAnsi="Times New Roman" w:cs="Times New Roman"/>
                <w:b/>
                <w:color w:val="000000"/>
                <w:sz w:val="24"/>
                <w:szCs w:val="24"/>
                <w:lang w:eastAsia="ar-SA"/>
              </w:rPr>
            </w:pPr>
            <w:r w:rsidRPr="00D35A71">
              <w:rPr>
                <w:rFonts w:ascii="Times New Roman" w:eastAsia="Times New Roman" w:hAnsi="Times New Roman" w:cs="Times New Roman"/>
                <w:b/>
                <w:color w:val="000000"/>
                <w:sz w:val="24"/>
                <w:szCs w:val="24"/>
                <w:lang w:eastAsia="ar-SA"/>
              </w:rPr>
              <w:t>ПОЛОЖЕНИЕ</w:t>
            </w:r>
          </w:p>
          <w:p w:rsidR="00D35A71" w:rsidRPr="00D35A71" w:rsidRDefault="00D35A71" w:rsidP="00D35A71">
            <w:pPr>
              <w:widowControl w:val="0"/>
              <w:autoSpaceDE w:val="0"/>
              <w:autoSpaceDN w:val="0"/>
              <w:adjustRightInd w:val="0"/>
              <w:spacing w:after="0" w:line="240" w:lineRule="auto"/>
              <w:jc w:val="center"/>
              <w:rPr>
                <w:rFonts w:ascii="Times New Roman" w:hAnsi="Times New Roman" w:cs="Times New Roman"/>
                <w:b/>
                <w:i/>
                <w:color w:val="000000"/>
                <w:sz w:val="24"/>
                <w:szCs w:val="24"/>
              </w:rPr>
            </w:pPr>
            <w:r w:rsidRPr="00D35A71">
              <w:rPr>
                <w:rFonts w:ascii="Times New Roman" w:hAnsi="Times New Roman" w:cs="Times New Roman"/>
                <w:bCs/>
                <w:color w:val="000000"/>
                <w:sz w:val="24"/>
                <w:szCs w:val="24"/>
              </w:rPr>
              <w:t xml:space="preserve">об оплате труда </w:t>
            </w:r>
            <w:r w:rsidRPr="00D35A71">
              <w:rPr>
                <w:rFonts w:ascii="Times New Roman" w:hAnsi="Times New Roman" w:cs="Times New Roman"/>
                <w:color w:val="000000"/>
                <w:sz w:val="24"/>
                <w:szCs w:val="24"/>
              </w:rPr>
              <w:t xml:space="preserve">лиц, замещающих муниципальные должности на постоянной основе, </w:t>
            </w:r>
            <w:r w:rsidRPr="00D35A71">
              <w:rPr>
                <w:rFonts w:ascii="Times New Roman" w:hAnsi="Times New Roman" w:cs="Times New Roman"/>
                <w:bCs/>
                <w:color w:val="000000"/>
                <w:sz w:val="24"/>
                <w:szCs w:val="24"/>
              </w:rPr>
              <w:t>муниципальных служащих в администрации Шипицынского сельсовета Чистоозерного района Новосибирской области</w:t>
            </w:r>
          </w:p>
          <w:p w:rsidR="00D35A71" w:rsidRPr="00D35A71" w:rsidRDefault="00D35A71" w:rsidP="00D35A71">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jc w:val="center"/>
              <w:outlineLvl w:val="1"/>
              <w:rPr>
                <w:rFonts w:ascii="Times New Roman" w:hAnsi="Times New Roman" w:cs="Times New Roman"/>
                <w:b/>
                <w:color w:val="000000"/>
                <w:sz w:val="24"/>
                <w:szCs w:val="24"/>
              </w:rPr>
            </w:pPr>
            <w:bookmarkStart w:id="0" w:name="Par48"/>
            <w:bookmarkEnd w:id="0"/>
            <w:r w:rsidRPr="00D35A71">
              <w:rPr>
                <w:rFonts w:ascii="Times New Roman" w:hAnsi="Times New Roman" w:cs="Times New Roman"/>
                <w:b/>
                <w:color w:val="000000"/>
                <w:sz w:val="24"/>
                <w:szCs w:val="24"/>
              </w:rPr>
              <w:t>1. Общие положения</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709"/>
              <w:jc w:val="both"/>
              <w:rPr>
                <w:rFonts w:ascii="Times New Roman" w:hAnsi="Times New Roman" w:cs="Times New Roman"/>
                <w:i/>
                <w:color w:val="000000"/>
                <w:sz w:val="24"/>
                <w:szCs w:val="24"/>
              </w:rPr>
            </w:pPr>
            <w:r w:rsidRPr="00D35A71">
              <w:rPr>
                <w:rFonts w:ascii="Times New Roman" w:hAnsi="Times New Roman" w:cs="Times New Roman"/>
                <w:color w:val="000000"/>
                <w:sz w:val="24"/>
                <w:szCs w:val="24"/>
              </w:rPr>
              <w:t>1.1. </w:t>
            </w:r>
            <w:proofErr w:type="gramStart"/>
            <w:r w:rsidRPr="00D35A71">
              <w:rPr>
                <w:rFonts w:ascii="Times New Roman" w:hAnsi="Times New Roman" w:cs="Times New Roman"/>
                <w:color w:val="000000"/>
                <w:sz w:val="24"/>
                <w:szCs w:val="24"/>
              </w:rPr>
              <w:t xml:space="preserve">Положение об оплате труда лиц, замещающих муниципальные должности на постоянной основе, </w:t>
            </w:r>
            <w:r w:rsidRPr="00D35A71">
              <w:rPr>
                <w:rFonts w:ascii="Times New Roman" w:hAnsi="Times New Roman" w:cs="Times New Roman"/>
                <w:bCs/>
                <w:color w:val="000000"/>
                <w:sz w:val="24"/>
                <w:szCs w:val="24"/>
              </w:rPr>
              <w:t>муниципальных служащих в администрации Шипицынского сельсовета Чистоозерного района Новосибирской области</w:t>
            </w:r>
            <w:r w:rsidRPr="00D35A71">
              <w:rPr>
                <w:rFonts w:ascii="Times New Roman" w:hAnsi="Times New Roman" w:cs="Times New Roman"/>
                <w:i/>
                <w:color w:val="000000"/>
                <w:sz w:val="24"/>
                <w:szCs w:val="24"/>
              </w:rPr>
              <w:t xml:space="preserve"> </w:t>
            </w:r>
            <w:r w:rsidRPr="00D35A71">
              <w:rPr>
                <w:rFonts w:ascii="Times New Roman" w:hAnsi="Times New Roman" w:cs="Times New Roman"/>
                <w:color w:val="000000"/>
                <w:sz w:val="24"/>
                <w:szCs w:val="24"/>
              </w:rPr>
              <w:t xml:space="preserve">(далее – Положение) разработано в соответствии с </w:t>
            </w:r>
            <w:r w:rsidRPr="00D35A71">
              <w:rPr>
                <w:rFonts w:ascii="Times New Roman" w:eastAsia="Times New Roman" w:hAnsi="Times New Roman" w:cs="Times New Roman"/>
                <w:color w:val="000000"/>
                <w:sz w:val="24"/>
                <w:szCs w:val="24"/>
              </w:rPr>
              <w:t>Федеральным законом</w:t>
            </w:r>
            <w:r w:rsidRPr="00D35A71">
              <w:rPr>
                <w:rFonts w:ascii="Times New Roman" w:hAnsi="Times New Roman" w:cs="Times New Roman"/>
                <w:color w:val="000000"/>
                <w:sz w:val="24"/>
                <w:szCs w:val="24"/>
              </w:rPr>
              <w:t xml:space="preserve"> </w:t>
            </w:r>
            <w:r w:rsidRPr="00D35A71">
              <w:rPr>
                <w:rFonts w:ascii="Times New Roman" w:eastAsia="Times New Roman" w:hAnsi="Times New Roman" w:cs="Times New Roman"/>
                <w:color w:val="000000"/>
                <w:sz w:val="24"/>
                <w:szCs w:val="24"/>
              </w:rPr>
              <w:t>от 02.03.2007 № 25-ФЗ «О муниципальной службе в Российской Федерации»</w:t>
            </w:r>
            <w:r w:rsidRPr="00D35A71">
              <w:rPr>
                <w:rFonts w:ascii="Times New Roman" w:hAnsi="Times New Roman" w:cs="Times New Roman"/>
                <w:bCs/>
                <w:color w:val="000000"/>
                <w:sz w:val="24"/>
                <w:szCs w:val="24"/>
              </w:rPr>
              <w:t xml:space="preserve">, </w:t>
            </w:r>
            <w:r w:rsidRPr="00D35A71">
              <w:rPr>
                <w:rFonts w:ascii="Times New Roman" w:hAnsi="Times New Roman" w:cs="Times New Roman"/>
                <w:color w:val="000000"/>
                <w:sz w:val="24"/>
                <w:szCs w:val="24"/>
              </w:rPr>
              <w:t>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w:t>
            </w:r>
            <w:proofErr w:type="gramEnd"/>
            <w:r w:rsidRPr="00D35A71">
              <w:rPr>
                <w:rFonts w:ascii="Times New Roman" w:hAnsi="Times New Roman" w:cs="Times New Roman"/>
                <w:color w:val="000000"/>
                <w:sz w:val="24"/>
                <w:szCs w:val="24"/>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D35A71">
              <w:rPr>
                <w:rFonts w:ascii="Times New Roman" w:hAnsi="Times New Roman" w:cs="Times New Roman"/>
                <w:bCs/>
                <w:color w:val="000000"/>
                <w:sz w:val="24"/>
                <w:szCs w:val="24"/>
              </w:rPr>
              <w:t>служащих и (или) содержание органов местного самоуправления муниципальных образований Новосибирской области»</w:t>
            </w:r>
            <w:r w:rsidRPr="00D35A71">
              <w:rPr>
                <w:rFonts w:ascii="Times New Roman" w:hAnsi="Times New Roman" w:cs="Times New Roman"/>
                <w:color w:val="000000"/>
                <w:sz w:val="24"/>
                <w:szCs w:val="24"/>
              </w:rPr>
              <w:t xml:space="preserve"> (далее – Постановление № 20-п).</w:t>
            </w:r>
          </w:p>
          <w:p w:rsidR="00D35A71" w:rsidRPr="00D35A71" w:rsidRDefault="00D35A71" w:rsidP="00D35A71">
            <w:pPr>
              <w:widowControl w:val="0"/>
              <w:autoSpaceDE w:val="0"/>
              <w:autoSpaceDN w:val="0"/>
              <w:adjustRightInd w:val="0"/>
              <w:spacing w:after="0" w:line="240" w:lineRule="auto"/>
              <w:ind w:firstLine="709"/>
              <w:jc w:val="both"/>
              <w:rPr>
                <w:rFonts w:ascii="Times New Roman" w:hAnsi="Times New Roman" w:cs="Times New Roman"/>
                <w:i/>
                <w:color w:val="000000"/>
                <w:sz w:val="24"/>
                <w:szCs w:val="24"/>
              </w:rPr>
            </w:pPr>
            <w:r w:rsidRPr="00D35A71">
              <w:rPr>
                <w:rFonts w:ascii="Times New Roman" w:hAnsi="Times New Roman" w:cs="Times New Roman"/>
                <w:bCs/>
                <w:color w:val="000000"/>
                <w:sz w:val="24"/>
                <w:szCs w:val="24"/>
              </w:rPr>
              <w:t>Положение устанавливает размер должностного оклада, ежемесячных и иных дополнительных выплат лицам</w:t>
            </w:r>
            <w:r w:rsidRPr="00D35A71">
              <w:rPr>
                <w:rFonts w:ascii="Times New Roman" w:hAnsi="Times New Roman" w:cs="Times New Roman"/>
                <w:color w:val="000000"/>
                <w:sz w:val="24"/>
                <w:szCs w:val="24"/>
              </w:rPr>
              <w:t>, замещающих муниципальные должности на постоянной основе,</w:t>
            </w:r>
            <w:r w:rsidRPr="00D35A71">
              <w:rPr>
                <w:rFonts w:ascii="Times New Roman" w:hAnsi="Times New Roman" w:cs="Times New Roman"/>
                <w:bCs/>
                <w:color w:val="000000"/>
                <w:sz w:val="24"/>
                <w:szCs w:val="24"/>
              </w:rPr>
              <w:t xml:space="preserve"> муниципальных служащих в администрации Шипицынского сельсовета Чистоозерного района Новосибирской области</w:t>
            </w:r>
            <w:r w:rsidRPr="00D35A71">
              <w:rPr>
                <w:rFonts w:ascii="Times New Roman" w:hAnsi="Times New Roman" w:cs="Times New Roman"/>
                <w:i/>
                <w:color w:val="000000"/>
                <w:sz w:val="24"/>
                <w:szCs w:val="24"/>
              </w:rPr>
              <w:t xml:space="preserve"> </w:t>
            </w:r>
            <w:r w:rsidRPr="00D35A71">
              <w:rPr>
                <w:rFonts w:ascii="Times New Roman" w:hAnsi="Times New Roman" w:cs="Times New Roman"/>
                <w:bCs/>
                <w:color w:val="000000"/>
                <w:sz w:val="24"/>
                <w:szCs w:val="24"/>
              </w:rPr>
              <w:t>и порядок их осуществления</w:t>
            </w:r>
            <w:r w:rsidRPr="00D35A71">
              <w:rPr>
                <w:rFonts w:ascii="Times New Roman" w:hAnsi="Times New Roman" w:cs="Times New Roman"/>
                <w:color w:val="000000"/>
                <w:sz w:val="24"/>
                <w:szCs w:val="24"/>
              </w:rPr>
              <w:t>.</w:t>
            </w:r>
          </w:p>
          <w:p w:rsidR="00D35A71" w:rsidRPr="00D35A71" w:rsidRDefault="00D35A71" w:rsidP="00D35A71">
            <w:pPr>
              <w:widowControl w:val="0"/>
              <w:autoSpaceDE w:val="0"/>
              <w:autoSpaceDN w:val="0"/>
              <w:adjustRightInd w:val="0"/>
              <w:spacing w:after="0" w:line="240" w:lineRule="auto"/>
              <w:ind w:firstLine="709"/>
              <w:jc w:val="both"/>
              <w:rPr>
                <w:rFonts w:ascii="Times New Roman" w:hAnsi="Times New Roman" w:cs="Times New Roman"/>
                <w:b/>
                <w:i/>
                <w:color w:val="000000"/>
                <w:sz w:val="24"/>
                <w:szCs w:val="24"/>
              </w:rPr>
            </w:pPr>
            <w:r w:rsidRPr="00D35A71">
              <w:rPr>
                <w:rFonts w:ascii="Times New Roman" w:hAnsi="Times New Roman" w:cs="Times New Roman"/>
                <w:color w:val="000000"/>
                <w:sz w:val="24"/>
                <w:szCs w:val="24"/>
              </w:rPr>
              <w:t xml:space="preserve">1.2. Оплата труда лиц, замещающих муниципальные должности на постоянной основе (далее - </w:t>
            </w:r>
            <w:r w:rsidRPr="00D35A71">
              <w:rPr>
                <w:rFonts w:ascii="Times New Roman" w:hAnsi="Times New Roman" w:cs="Times New Roman"/>
                <w:color w:val="000000"/>
                <w:sz w:val="24"/>
                <w:szCs w:val="24"/>
              </w:rPr>
              <w:lastRenderedPageBreak/>
              <w:t>лица, замещающие муниципальные должности), муниципальных служащих осуществляется за счет средств бюджета Шипицынского сельсовета.</w:t>
            </w:r>
          </w:p>
          <w:p w:rsidR="00D35A71" w:rsidRPr="00D35A71" w:rsidRDefault="00D35A71" w:rsidP="00D35A71">
            <w:pPr>
              <w:autoSpaceDE w:val="0"/>
              <w:autoSpaceDN w:val="0"/>
              <w:adjustRightInd w:val="0"/>
              <w:spacing w:after="0" w:line="240" w:lineRule="auto"/>
              <w:jc w:val="both"/>
              <w:rPr>
                <w:rFonts w:ascii="Times New Roman" w:hAnsi="Times New Roman" w:cs="Times New Roman"/>
                <w:bCs/>
                <w:color w:val="000000"/>
                <w:sz w:val="24"/>
                <w:szCs w:val="24"/>
              </w:rPr>
            </w:pPr>
          </w:p>
          <w:p w:rsidR="00D35A71" w:rsidRPr="00D35A71" w:rsidRDefault="00D35A71" w:rsidP="00D35A71">
            <w:pPr>
              <w:widowControl w:val="0"/>
              <w:autoSpaceDE w:val="0"/>
              <w:autoSpaceDN w:val="0"/>
              <w:adjustRightInd w:val="0"/>
              <w:spacing w:after="0" w:line="240" w:lineRule="auto"/>
              <w:jc w:val="center"/>
              <w:outlineLvl w:val="1"/>
              <w:rPr>
                <w:rFonts w:ascii="Times New Roman" w:hAnsi="Times New Roman" w:cs="Times New Roman"/>
                <w:color w:val="000000"/>
                <w:sz w:val="24"/>
                <w:szCs w:val="24"/>
              </w:rPr>
            </w:pPr>
            <w:r w:rsidRPr="00D35A71">
              <w:rPr>
                <w:rFonts w:ascii="Times New Roman" w:hAnsi="Times New Roman" w:cs="Times New Roman"/>
                <w:b/>
                <w:color w:val="000000"/>
                <w:sz w:val="24"/>
                <w:szCs w:val="24"/>
              </w:rPr>
              <w:t>2. Оплата труда лиц, замещающих муниципальные должности</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2.1. Оплата труда лиц, замещающих муниципальные должности, включает в себя:</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а)  ДВ - месячное денежное содержание (вознаграждение);</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б) ЕДП - ежемесячное денежное поощрение;</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в) НГТ - ежемесячная процентная надбавка за работу со сведениями, составляющими государственную тайну;</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г)  ЕДП - единовременная выплата при предоставлении ежегодного оплачиваемого отпуска;</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roofErr w:type="spellStart"/>
            <w:r w:rsidRPr="00D35A71">
              <w:rPr>
                <w:rFonts w:ascii="Times New Roman" w:hAnsi="Times New Roman" w:cs="Times New Roman"/>
                <w:color w:val="000000"/>
                <w:sz w:val="24"/>
                <w:szCs w:val="24"/>
              </w:rPr>
              <w:t>д</w:t>
            </w:r>
            <w:proofErr w:type="spellEnd"/>
            <w:r w:rsidRPr="00D35A71">
              <w:rPr>
                <w:rFonts w:ascii="Times New Roman" w:hAnsi="Times New Roman" w:cs="Times New Roman"/>
                <w:color w:val="000000"/>
                <w:sz w:val="24"/>
                <w:szCs w:val="24"/>
              </w:rPr>
              <w:t>) иные выплаты в соответствии с действующим законодательством.</w:t>
            </w: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2.2.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должностного оклада (БДО) в размере </w:t>
            </w:r>
            <w:r w:rsidRPr="00D35A71">
              <w:rPr>
                <w:rFonts w:ascii="Times New Roman" w:hAnsi="Times New Roman" w:cs="Times New Roman"/>
                <w:b/>
                <w:color w:val="000000"/>
                <w:sz w:val="24"/>
                <w:szCs w:val="24"/>
              </w:rPr>
              <w:t>2403</w:t>
            </w:r>
            <w:r w:rsidRPr="00D35A71">
              <w:rPr>
                <w:rFonts w:ascii="Times New Roman" w:hAnsi="Times New Roman" w:cs="Times New Roman"/>
                <w:color w:val="000000"/>
                <w:sz w:val="24"/>
                <w:szCs w:val="24"/>
              </w:rPr>
              <w:t xml:space="preserve"> рубля на соответствующий коэффициент кратности</w:t>
            </w: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3"/>
              <w:gridCol w:w="2262"/>
            </w:tblGrid>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D35A71">
                    <w:rPr>
                      <w:rFonts w:ascii="Times New Roman" w:hAnsi="Times New Roman" w:cs="Times New Roman"/>
                      <w:b/>
                      <w:color w:val="000000"/>
                      <w:sz w:val="24"/>
                      <w:szCs w:val="24"/>
                    </w:rPr>
                    <w:t>Наименование должности</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D35A71">
                    <w:rPr>
                      <w:rFonts w:ascii="Times New Roman" w:hAnsi="Times New Roman" w:cs="Times New Roman"/>
                      <w:b/>
                      <w:color w:val="000000"/>
                      <w:sz w:val="24"/>
                      <w:szCs w:val="24"/>
                    </w:rPr>
                    <w:t>Коэффициент кратности</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Глава </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3,9</w:t>
                  </w:r>
                </w:p>
              </w:tc>
            </w:tr>
          </w:tbl>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2.3.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следующих коэффициентов кратности:</w:t>
            </w: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tbl>
            <w:tblPr>
              <w:tblW w:w="9270" w:type="dxa"/>
              <w:tblInd w:w="75" w:type="dxa"/>
              <w:tblLayout w:type="fixed"/>
              <w:tblCellMar>
                <w:left w:w="75" w:type="dxa"/>
                <w:right w:w="75" w:type="dxa"/>
              </w:tblCellMar>
              <w:tblLook w:val="04A0"/>
            </w:tblPr>
            <w:tblGrid>
              <w:gridCol w:w="7002"/>
              <w:gridCol w:w="2268"/>
            </w:tblGrid>
            <w:tr w:rsidR="00D35A71" w:rsidRPr="00D35A71" w:rsidTr="000822E9">
              <w:trPr>
                <w:trHeight w:val="400"/>
              </w:trPr>
              <w:tc>
                <w:tcPr>
                  <w:tcW w:w="7002" w:type="dxa"/>
                  <w:tcBorders>
                    <w:top w:val="single" w:sz="8" w:space="0" w:color="auto"/>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b/>
                      <w:sz w:val="24"/>
                      <w:szCs w:val="24"/>
                    </w:rPr>
                  </w:pPr>
                  <w:r w:rsidRPr="00D35A71">
                    <w:rPr>
                      <w:rFonts w:ascii="Times New Roman" w:hAnsi="Times New Roman" w:cs="Times New Roman"/>
                      <w:b/>
                      <w:sz w:val="24"/>
                      <w:szCs w:val="24"/>
                    </w:rPr>
                    <w:t>Наименование должности</w:t>
                  </w:r>
                </w:p>
              </w:tc>
              <w:tc>
                <w:tcPr>
                  <w:tcW w:w="2268" w:type="dxa"/>
                  <w:tcBorders>
                    <w:top w:val="single" w:sz="8" w:space="0" w:color="auto"/>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b/>
                      <w:sz w:val="24"/>
                      <w:szCs w:val="24"/>
                    </w:rPr>
                  </w:pPr>
                  <w:r w:rsidRPr="00D35A71">
                    <w:rPr>
                      <w:rFonts w:ascii="Times New Roman" w:hAnsi="Times New Roman" w:cs="Times New Roman"/>
                      <w:b/>
                      <w:sz w:val="24"/>
                      <w:szCs w:val="24"/>
                    </w:rPr>
                    <w:t>Коэффициент</w:t>
                  </w:r>
                </w:p>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sz w:val="24"/>
                      <w:szCs w:val="24"/>
                    </w:rPr>
                  </w:pPr>
                  <w:r w:rsidRPr="00D35A71">
                    <w:rPr>
                      <w:rFonts w:ascii="Times New Roman" w:hAnsi="Times New Roman" w:cs="Times New Roman"/>
                      <w:b/>
                      <w:sz w:val="24"/>
                      <w:szCs w:val="24"/>
                    </w:rPr>
                    <w:t>кратности</w:t>
                  </w:r>
                </w:p>
              </w:tc>
            </w:tr>
            <w:tr w:rsidR="00D35A71" w:rsidRPr="00D35A71" w:rsidTr="000822E9">
              <w:trPr>
                <w:trHeight w:val="400"/>
              </w:trPr>
              <w:tc>
                <w:tcPr>
                  <w:tcW w:w="7002"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rPr>
                      <w:rFonts w:ascii="Times New Roman" w:hAnsi="Times New Roman" w:cs="Times New Roman"/>
                      <w:sz w:val="24"/>
                      <w:szCs w:val="24"/>
                    </w:rPr>
                  </w:pPr>
                  <w:r w:rsidRPr="00D35A71">
                    <w:rPr>
                      <w:rFonts w:ascii="Times New Roman" w:hAnsi="Times New Roman" w:cs="Times New Roman"/>
                      <w:sz w:val="24"/>
                      <w:szCs w:val="24"/>
                    </w:rPr>
                    <w:t xml:space="preserve">Глава                                      </w:t>
                  </w:r>
                </w:p>
              </w:tc>
              <w:tc>
                <w:tcPr>
                  <w:tcW w:w="2268"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rPr>
                      <w:rFonts w:ascii="Times New Roman" w:hAnsi="Times New Roman" w:cs="Times New Roman"/>
                      <w:sz w:val="24"/>
                      <w:szCs w:val="24"/>
                    </w:rPr>
                  </w:pPr>
                  <w:r w:rsidRPr="00D35A71">
                    <w:rPr>
                      <w:rFonts w:ascii="Times New Roman" w:hAnsi="Times New Roman" w:cs="Times New Roman"/>
                      <w:sz w:val="24"/>
                      <w:szCs w:val="24"/>
                    </w:rPr>
                    <w:t xml:space="preserve">1,37 </w:t>
                  </w:r>
                </w:p>
              </w:tc>
            </w:tr>
          </w:tbl>
          <w:p w:rsidR="00D35A71" w:rsidRPr="00D35A71" w:rsidRDefault="00D35A71" w:rsidP="00D35A71">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2.5.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2.6.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jc w:val="center"/>
              <w:outlineLvl w:val="1"/>
              <w:rPr>
                <w:rFonts w:ascii="Times New Roman" w:hAnsi="Times New Roman" w:cs="Times New Roman"/>
                <w:b/>
                <w:color w:val="000000"/>
                <w:sz w:val="24"/>
                <w:szCs w:val="24"/>
              </w:rPr>
            </w:pPr>
            <w:bookmarkStart w:id="1" w:name="Par54"/>
            <w:bookmarkEnd w:id="1"/>
            <w:r w:rsidRPr="00D35A71">
              <w:rPr>
                <w:rFonts w:ascii="Times New Roman" w:hAnsi="Times New Roman" w:cs="Times New Roman"/>
                <w:b/>
                <w:color w:val="000000"/>
                <w:sz w:val="24"/>
                <w:szCs w:val="24"/>
              </w:rPr>
              <w:t>3. Оплата труда муниципальных служащих</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3.2. Размеры должностных окладов (ДО)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w:t>
            </w:r>
            <w:proofErr w:type="gramStart"/>
            <w:r w:rsidRPr="00D35A71">
              <w:rPr>
                <w:rFonts w:ascii="Times New Roman" w:hAnsi="Times New Roman" w:cs="Times New Roman"/>
                <w:color w:val="000000"/>
                <w:sz w:val="24"/>
                <w:szCs w:val="24"/>
              </w:rPr>
              <w:t>исходя из коэффициента кратности Должностной оклад муниципального служащего рассчитывается</w:t>
            </w:r>
            <w:proofErr w:type="gramEnd"/>
            <w:r w:rsidRPr="00D35A71">
              <w:rPr>
                <w:rFonts w:ascii="Times New Roman" w:hAnsi="Times New Roman" w:cs="Times New Roman"/>
                <w:color w:val="000000"/>
                <w:sz w:val="24"/>
                <w:szCs w:val="24"/>
              </w:rPr>
              <w:t xml:space="preserve"> путем умножения базового оклада в размере </w:t>
            </w:r>
            <w:r w:rsidRPr="00D35A71">
              <w:rPr>
                <w:rFonts w:ascii="Times New Roman" w:hAnsi="Times New Roman" w:cs="Times New Roman"/>
                <w:b/>
                <w:color w:val="000000"/>
                <w:sz w:val="24"/>
                <w:szCs w:val="24"/>
              </w:rPr>
              <w:t>2403</w:t>
            </w:r>
            <w:r w:rsidRPr="00D35A71">
              <w:rPr>
                <w:rFonts w:ascii="Times New Roman" w:hAnsi="Times New Roman" w:cs="Times New Roman"/>
                <w:color w:val="000000"/>
                <w:sz w:val="24"/>
                <w:szCs w:val="24"/>
              </w:rPr>
              <w:t xml:space="preserve"> рубля на соответствующий коэффициент кратности:</w:t>
            </w: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3"/>
              <w:gridCol w:w="2262"/>
            </w:tblGrid>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35A71">
                    <w:rPr>
                      <w:rFonts w:ascii="Times New Roman" w:hAnsi="Times New Roman" w:cs="Times New Roman"/>
                      <w:color w:val="000000"/>
                      <w:sz w:val="24"/>
                      <w:szCs w:val="24"/>
                    </w:rPr>
                    <w:lastRenderedPageBreak/>
                    <w:t>Наименование муниципальной должности</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35A71">
                    <w:rPr>
                      <w:rFonts w:ascii="Times New Roman" w:hAnsi="Times New Roman" w:cs="Times New Roman"/>
                      <w:color w:val="000000"/>
                      <w:sz w:val="24"/>
                      <w:szCs w:val="24"/>
                    </w:rPr>
                    <w:t>Коэффициент кратности</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Заместитель главы администрации</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1,50</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Специалист 1-го разряда</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1,26</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Специалист 2-го разряда</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1,13</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Специалист </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1,00</w:t>
                  </w:r>
                </w:p>
              </w:tc>
            </w:tr>
          </w:tbl>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3.3. К дополнительным выплатам относятся:</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3.3.1.  НКЧ - ежемесячная надбавка к должностному окладу за классный чин</w:t>
            </w: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НКЧ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tbl>
            <w:tblPr>
              <w:tblW w:w="9495" w:type="dxa"/>
              <w:tblLayout w:type="fixed"/>
              <w:tblCellMar>
                <w:top w:w="75" w:type="dxa"/>
                <w:left w:w="40" w:type="dxa"/>
                <w:bottom w:w="75" w:type="dxa"/>
                <w:right w:w="40" w:type="dxa"/>
              </w:tblCellMar>
              <w:tblLook w:val="04A0"/>
            </w:tblPr>
            <w:tblGrid>
              <w:gridCol w:w="7086"/>
              <w:gridCol w:w="2409"/>
            </w:tblGrid>
            <w:tr w:rsidR="00D35A71" w:rsidRPr="00D35A71" w:rsidTr="000822E9">
              <w:trPr>
                <w:trHeight w:val="240"/>
              </w:trPr>
              <w:tc>
                <w:tcPr>
                  <w:tcW w:w="7086" w:type="dxa"/>
                  <w:tcBorders>
                    <w:top w:val="single" w:sz="8" w:space="0" w:color="auto"/>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center"/>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Наименование классного чина</w:t>
                  </w:r>
                </w:p>
                <w:p w:rsidR="00D35A71" w:rsidRPr="00D35A71" w:rsidRDefault="00D35A71" w:rsidP="00611F57">
                  <w:pPr>
                    <w:widowControl w:val="0"/>
                    <w:autoSpaceDE w:val="0"/>
                    <w:autoSpaceDN w:val="0"/>
                    <w:adjustRightInd w:val="0"/>
                    <w:spacing w:after="0" w:line="240" w:lineRule="auto"/>
                    <w:jc w:val="center"/>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муниципальных служащих</w:t>
                  </w:r>
                </w:p>
              </w:tc>
              <w:tc>
                <w:tcPr>
                  <w:tcW w:w="2409" w:type="dxa"/>
                  <w:tcBorders>
                    <w:top w:val="single" w:sz="8" w:space="0" w:color="auto"/>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center"/>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Норматив ежемесячной надбавки за классный чин муниципальных служащих, рублей</w:t>
                  </w:r>
                </w:p>
              </w:tc>
            </w:tr>
            <w:tr w:rsidR="00D35A71" w:rsidRPr="00D35A71" w:rsidTr="000822E9">
              <w:trPr>
                <w:trHeight w:val="240"/>
              </w:trPr>
              <w:tc>
                <w:tcPr>
                  <w:tcW w:w="7086"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Советник муниципальной службы 1 класса        </w:t>
                  </w:r>
                </w:p>
              </w:tc>
              <w:tc>
                <w:tcPr>
                  <w:tcW w:w="2409"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1250     </w:t>
                  </w:r>
                </w:p>
              </w:tc>
            </w:tr>
            <w:tr w:rsidR="00D35A71" w:rsidRPr="00D35A71" w:rsidTr="000822E9">
              <w:trPr>
                <w:trHeight w:val="240"/>
              </w:trPr>
              <w:tc>
                <w:tcPr>
                  <w:tcW w:w="7086"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Советник муниципальной службы 2 класса        </w:t>
                  </w:r>
                </w:p>
              </w:tc>
              <w:tc>
                <w:tcPr>
                  <w:tcW w:w="2409"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1190     </w:t>
                  </w:r>
                </w:p>
              </w:tc>
            </w:tr>
            <w:tr w:rsidR="00D35A71" w:rsidRPr="00D35A71" w:rsidTr="000822E9">
              <w:trPr>
                <w:trHeight w:val="240"/>
              </w:trPr>
              <w:tc>
                <w:tcPr>
                  <w:tcW w:w="7086"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Советник муниципальной службы 3 класса        </w:t>
                  </w:r>
                </w:p>
              </w:tc>
              <w:tc>
                <w:tcPr>
                  <w:tcW w:w="2409"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1135     </w:t>
                  </w:r>
                </w:p>
              </w:tc>
            </w:tr>
            <w:tr w:rsidR="00D35A71" w:rsidRPr="00D35A71" w:rsidTr="000822E9">
              <w:trPr>
                <w:trHeight w:val="240"/>
              </w:trPr>
              <w:tc>
                <w:tcPr>
                  <w:tcW w:w="7086"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Секретарь муниципальной службы 1 класса       </w:t>
                  </w:r>
                </w:p>
              </w:tc>
              <w:tc>
                <w:tcPr>
                  <w:tcW w:w="2409"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930</w:t>
                  </w:r>
                </w:p>
              </w:tc>
            </w:tr>
            <w:tr w:rsidR="00D35A71" w:rsidRPr="00D35A71" w:rsidTr="000822E9">
              <w:trPr>
                <w:trHeight w:val="240"/>
              </w:trPr>
              <w:tc>
                <w:tcPr>
                  <w:tcW w:w="7086"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Секретарь муниципальной службы 2 класса       </w:t>
                  </w:r>
                </w:p>
              </w:tc>
              <w:tc>
                <w:tcPr>
                  <w:tcW w:w="2409"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880</w:t>
                  </w:r>
                </w:p>
              </w:tc>
            </w:tr>
            <w:tr w:rsidR="00D35A71" w:rsidRPr="00D35A71" w:rsidTr="000822E9">
              <w:trPr>
                <w:trHeight w:val="240"/>
              </w:trPr>
              <w:tc>
                <w:tcPr>
                  <w:tcW w:w="7086"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Секретарь муниципальной службы 3 класса       </w:t>
                  </w:r>
                </w:p>
              </w:tc>
              <w:tc>
                <w:tcPr>
                  <w:tcW w:w="2409" w:type="dxa"/>
                  <w:tcBorders>
                    <w:top w:val="nil"/>
                    <w:left w:val="single" w:sz="8" w:space="0" w:color="auto"/>
                    <w:bottom w:val="single" w:sz="8" w:space="0" w:color="auto"/>
                    <w:right w:val="single" w:sz="8" w:space="0" w:color="auto"/>
                  </w:tcBorders>
                  <w:hideMark/>
                </w:tcPr>
                <w:p w:rsidR="00D35A71" w:rsidRPr="00D35A71" w:rsidRDefault="00D35A71" w:rsidP="00611F57">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723</w:t>
                  </w:r>
                </w:p>
              </w:tc>
            </w:tr>
          </w:tbl>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D35A71">
              <w:rPr>
                <w:rFonts w:ascii="Times New Roman" w:hAnsi="Times New Roman" w:cs="Times New Roman"/>
                <w:color w:val="000000"/>
                <w:sz w:val="24"/>
                <w:szCs w:val="24"/>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3.3.2.  НОУ - ежемесячная надбавка к должностному окладу за особые условия муниципальной службы</w:t>
            </w: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НОУ  устанавливается в зависимости от группы замещаемой должности муниципальной службы в следующих размерах:</w:t>
            </w: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1,2 </w:t>
            </w:r>
            <w:proofErr w:type="gramStart"/>
            <w:r w:rsidRPr="00D35A71">
              <w:rPr>
                <w:rFonts w:ascii="Times New Roman" w:hAnsi="Times New Roman" w:cs="Times New Roman"/>
                <w:color w:val="000000"/>
                <w:sz w:val="24"/>
                <w:szCs w:val="24"/>
              </w:rPr>
              <w:t>ДО</w:t>
            </w:r>
            <w:proofErr w:type="gramEnd"/>
            <w:r w:rsidRPr="00D35A71">
              <w:rPr>
                <w:rFonts w:ascii="Times New Roman" w:hAnsi="Times New Roman" w:cs="Times New Roman"/>
                <w:color w:val="000000"/>
                <w:sz w:val="24"/>
                <w:szCs w:val="24"/>
              </w:rPr>
              <w:t xml:space="preserve"> – </w:t>
            </w:r>
            <w:proofErr w:type="gramStart"/>
            <w:r w:rsidRPr="00D35A71">
              <w:rPr>
                <w:rFonts w:ascii="Times New Roman" w:hAnsi="Times New Roman" w:cs="Times New Roman"/>
                <w:color w:val="000000"/>
                <w:sz w:val="24"/>
                <w:szCs w:val="24"/>
              </w:rPr>
              <w:t>по</w:t>
            </w:r>
            <w:proofErr w:type="gramEnd"/>
            <w:r w:rsidRPr="00D35A71">
              <w:rPr>
                <w:rFonts w:ascii="Times New Roman" w:hAnsi="Times New Roman" w:cs="Times New Roman"/>
                <w:color w:val="000000"/>
                <w:sz w:val="24"/>
                <w:szCs w:val="24"/>
              </w:rPr>
              <w:t xml:space="preserve"> ведущим должностям муниципальной службы;</w:t>
            </w: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0,6 </w:t>
            </w:r>
            <w:proofErr w:type="gramStart"/>
            <w:r w:rsidRPr="00D35A71">
              <w:rPr>
                <w:rFonts w:ascii="Times New Roman" w:hAnsi="Times New Roman" w:cs="Times New Roman"/>
                <w:color w:val="000000"/>
                <w:sz w:val="24"/>
                <w:szCs w:val="24"/>
              </w:rPr>
              <w:t>ДО</w:t>
            </w:r>
            <w:proofErr w:type="gramEnd"/>
            <w:r w:rsidRPr="00D35A71">
              <w:rPr>
                <w:rFonts w:ascii="Times New Roman" w:hAnsi="Times New Roman" w:cs="Times New Roman"/>
                <w:color w:val="000000"/>
                <w:sz w:val="24"/>
                <w:szCs w:val="24"/>
              </w:rPr>
              <w:t xml:space="preserve">  - </w:t>
            </w:r>
            <w:proofErr w:type="gramStart"/>
            <w:r w:rsidRPr="00D35A71">
              <w:rPr>
                <w:rFonts w:ascii="Times New Roman" w:hAnsi="Times New Roman" w:cs="Times New Roman"/>
                <w:color w:val="000000"/>
                <w:sz w:val="24"/>
                <w:szCs w:val="24"/>
              </w:rPr>
              <w:t>по</w:t>
            </w:r>
            <w:proofErr w:type="gramEnd"/>
            <w:r w:rsidRPr="00D35A71">
              <w:rPr>
                <w:rFonts w:ascii="Times New Roman" w:hAnsi="Times New Roman" w:cs="Times New Roman"/>
                <w:color w:val="000000"/>
                <w:sz w:val="24"/>
                <w:szCs w:val="24"/>
              </w:rPr>
              <w:t xml:space="preserve"> младшим должностям муниципальной службы. </w:t>
            </w: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3.3.3. НВЛ - ежемесячная надбавка к должностному окладу за выслугу лет на муниципальной службе</w:t>
            </w: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НВЛ устанавливается равной:</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 xml:space="preserve">0,10 </w:t>
            </w:r>
            <w:proofErr w:type="gramStart"/>
            <w:r w:rsidRPr="00D35A71">
              <w:rPr>
                <w:rFonts w:ascii="Times New Roman" w:hAnsi="Times New Roman" w:cs="Times New Roman"/>
                <w:sz w:val="24"/>
                <w:szCs w:val="24"/>
              </w:rPr>
              <w:t>ДО</w:t>
            </w:r>
            <w:proofErr w:type="gramEnd"/>
            <w:r w:rsidRPr="00D35A71">
              <w:rPr>
                <w:rFonts w:ascii="Times New Roman" w:hAnsi="Times New Roman" w:cs="Times New Roman"/>
                <w:sz w:val="24"/>
                <w:szCs w:val="24"/>
              </w:rPr>
              <w:t xml:space="preserve"> – </w:t>
            </w:r>
            <w:proofErr w:type="gramStart"/>
            <w:r w:rsidRPr="00D35A71">
              <w:rPr>
                <w:rFonts w:ascii="Times New Roman" w:hAnsi="Times New Roman" w:cs="Times New Roman"/>
                <w:sz w:val="24"/>
                <w:szCs w:val="24"/>
              </w:rPr>
              <w:t>при</w:t>
            </w:r>
            <w:proofErr w:type="gramEnd"/>
            <w:r w:rsidRPr="00D35A71">
              <w:rPr>
                <w:rFonts w:ascii="Times New Roman" w:hAnsi="Times New Roman" w:cs="Times New Roman"/>
                <w:sz w:val="24"/>
                <w:szCs w:val="24"/>
              </w:rPr>
              <w:t xml:space="preserve"> стаже муниципальной службы от 1 до 5 лет;</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 xml:space="preserve">0,15 </w:t>
            </w:r>
            <w:proofErr w:type="gramStart"/>
            <w:r w:rsidRPr="00D35A71">
              <w:rPr>
                <w:rFonts w:ascii="Times New Roman" w:hAnsi="Times New Roman" w:cs="Times New Roman"/>
                <w:sz w:val="24"/>
                <w:szCs w:val="24"/>
              </w:rPr>
              <w:t>ДО</w:t>
            </w:r>
            <w:proofErr w:type="gramEnd"/>
            <w:r w:rsidRPr="00D35A71">
              <w:rPr>
                <w:rFonts w:ascii="Times New Roman" w:hAnsi="Times New Roman" w:cs="Times New Roman"/>
                <w:sz w:val="24"/>
                <w:szCs w:val="24"/>
              </w:rPr>
              <w:t xml:space="preserve"> – </w:t>
            </w:r>
            <w:proofErr w:type="gramStart"/>
            <w:r w:rsidRPr="00D35A71">
              <w:rPr>
                <w:rFonts w:ascii="Times New Roman" w:hAnsi="Times New Roman" w:cs="Times New Roman"/>
                <w:sz w:val="24"/>
                <w:szCs w:val="24"/>
              </w:rPr>
              <w:t>при</w:t>
            </w:r>
            <w:proofErr w:type="gramEnd"/>
            <w:r w:rsidRPr="00D35A71">
              <w:rPr>
                <w:rFonts w:ascii="Times New Roman" w:hAnsi="Times New Roman" w:cs="Times New Roman"/>
                <w:sz w:val="24"/>
                <w:szCs w:val="24"/>
              </w:rPr>
              <w:t xml:space="preserve"> стаже муниципальной службы от 5 до 10 лет;</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 xml:space="preserve">0,20 </w:t>
            </w:r>
            <w:proofErr w:type="gramStart"/>
            <w:r w:rsidRPr="00D35A71">
              <w:rPr>
                <w:rFonts w:ascii="Times New Roman" w:hAnsi="Times New Roman" w:cs="Times New Roman"/>
                <w:sz w:val="24"/>
                <w:szCs w:val="24"/>
              </w:rPr>
              <w:t>ДО</w:t>
            </w:r>
            <w:proofErr w:type="gramEnd"/>
            <w:r w:rsidRPr="00D35A71">
              <w:rPr>
                <w:rFonts w:ascii="Times New Roman" w:hAnsi="Times New Roman" w:cs="Times New Roman"/>
                <w:sz w:val="24"/>
                <w:szCs w:val="24"/>
              </w:rPr>
              <w:t xml:space="preserve"> – </w:t>
            </w:r>
            <w:proofErr w:type="gramStart"/>
            <w:r w:rsidRPr="00D35A71">
              <w:rPr>
                <w:rFonts w:ascii="Times New Roman" w:hAnsi="Times New Roman" w:cs="Times New Roman"/>
                <w:sz w:val="24"/>
                <w:szCs w:val="24"/>
              </w:rPr>
              <w:t>при</w:t>
            </w:r>
            <w:proofErr w:type="gramEnd"/>
            <w:r w:rsidRPr="00D35A71">
              <w:rPr>
                <w:rFonts w:ascii="Times New Roman" w:hAnsi="Times New Roman" w:cs="Times New Roman"/>
                <w:sz w:val="24"/>
                <w:szCs w:val="24"/>
              </w:rPr>
              <w:t xml:space="preserve"> стаже муниципальной службы от 10 до 15 лет;</w:t>
            </w:r>
          </w:p>
          <w:p w:rsidR="00D35A71" w:rsidRPr="00D35A71" w:rsidRDefault="00D35A71" w:rsidP="00D35A71">
            <w:pPr>
              <w:spacing w:after="0" w:line="240" w:lineRule="auto"/>
              <w:ind w:firstLine="567"/>
              <w:jc w:val="both"/>
              <w:rPr>
                <w:rFonts w:ascii="Times New Roman" w:hAnsi="Times New Roman" w:cs="Times New Roman"/>
                <w:sz w:val="24"/>
                <w:szCs w:val="24"/>
              </w:rPr>
            </w:pPr>
            <w:r w:rsidRPr="00D35A71">
              <w:rPr>
                <w:rFonts w:ascii="Times New Roman" w:hAnsi="Times New Roman" w:cs="Times New Roman"/>
                <w:sz w:val="24"/>
                <w:szCs w:val="24"/>
              </w:rPr>
              <w:lastRenderedPageBreak/>
              <w:t xml:space="preserve">  0,30 </w:t>
            </w:r>
            <w:proofErr w:type="gramStart"/>
            <w:r w:rsidRPr="00D35A71">
              <w:rPr>
                <w:rFonts w:ascii="Times New Roman" w:hAnsi="Times New Roman" w:cs="Times New Roman"/>
                <w:sz w:val="24"/>
                <w:szCs w:val="24"/>
              </w:rPr>
              <w:t>ДО</w:t>
            </w:r>
            <w:proofErr w:type="gramEnd"/>
            <w:r w:rsidRPr="00D35A71">
              <w:rPr>
                <w:rFonts w:ascii="Times New Roman" w:hAnsi="Times New Roman" w:cs="Times New Roman"/>
                <w:sz w:val="24"/>
                <w:szCs w:val="24"/>
              </w:rPr>
              <w:t xml:space="preserve"> – </w:t>
            </w:r>
            <w:proofErr w:type="gramStart"/>
            <w:r w:rsidRPr="00D35A71">
              <w:rPr>
                <w:rFonts w:ascii="Times New Roman" w:hAnsi="Times New Roman" w:cs="Times New Roman"/>
                <w:sz w:val="24"/>
                <w:szCs w:val="24"/>
              </w:rPr>
              <w:t>при</w:t>
            </w:r>
            <w:proofErr w:type="gramEnd"/>
            <w:r w:rsidRPr="00D35A71">
              <w:rPr>
                <w:rFonts w:ascii="Times New Roman" w:hAnsi="Times New Roman" w:cs="Times New Roman"/>
                <w:sz w:val="24"/>
                <w:szCs w:val="24"/>
              </w:rPr>
              <w:t xml:space="preserve"> стаже муниципальной службы от 15 лет и выше.</w:t>
            </w:r>
          </w:p>
          <w:p w:rsidR="00D35A71" w:rsidRPr="00D35A71" w:rsidRDefault="00D35A71" w:rsidP="00D35A71">
            <w:pPr>
              <w:spacing w:after="0" w:line="240" w:lineRule="auto"/>
              <w:ind w:firstLine="567"/>
              <w:jc w:val="both"/>
              <w:rPr>
                <w:rFonts w:ascii="Times New Roman" w:hAnsi="Times New Roman" w:cs="Times New Roman"/>
                <w:sz w:val="24"/>
                <w:szCs w:val="24"/>
              </w:rPr>
            </w:pP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r w:rsidRPr="00D35A71">
              <w:rPr>
                <w:rFonts w:ascii="Times New Roman" w:hAnsi="Times New Roman" w:cs="Times New Roman"/>
                <w:sz w:val="24"/>
                <w:szCs w:val="24"/>
              </w:rPr>
              <w:t>3.3.4. ЕДП -</w:t>
            </w:r>
            <w:r w:rsidRPr="00D35A71">
              <w:rPr>
                <w:rFonts w:ascii="Times New Roman" w:hAnsi="Times New Roman" w:cs="Times New Roman"/>
                <w:color w:val="000000"/>
                <w:sz w:val="24"/>
                <w:szCs w:val="24"/>
              </w:rPr>
              <w:t xml:space="preserve"> ежемесячное денежное поощрение к  должностному окладу</w:t>
            </w: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3"/>
              <w:gridCol w:w="2262"/>
            </w:tblGrid>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35A71">
                    <w:rPr>
                      <w:rFonts w:ascii="Times New Roman" w:hAnsi="Times New Roman" w:cs="Times New Roman"/>
                      <w:color w:val="000000"/>
                      <w:sz w:val="24"/>
                      <w:szCs w:val="24"/>
                    </w:rPr>
                    <w:t>Наименование муниципальной должности</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35A71">
                    <w:rPr>
                      <w:rFonts w:ascii="Times New Roman" w:hAnsi="Times New Roman" w:cs="Times New Roman"/>
                      <w:color w:val="000000"/>
                      <w:sz w:val="24"/>
                      <w:szCs w:val="24"/>
                    </w:rPr>
                    <w:t>Норматив ежемесячного денежного поощрения</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Заместитель главы администрации</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1,5 – 2,3</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Специалист 1-го разряда</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1,5 – 3,05</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Специалист 2-го разряда</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1,5 – 3,05</w:t>
                  </w:r>
                </w:p>
              </w:tc>
            </w:tr>
            <w:tr w:rsidR="00D35A71" w:rsidRPr="00D35A71" w:rsidTr="000822E9">
              <w:tc>
                <w:tcPr>
                  <w:tcW w:w="7083"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Специалист </w:t>
                  </w:r>
                </w:p>
              </w:tc>
              <w:tc>
                <w:tcPr>
                  <w:tcW w:w="2262" w:type="dxa"/>
                  <w:tcBorders>
                    <w:top w:val="single" w:sz="4" w:space="0" w:color="auto"/>
                    <w:left w:val="single" w:sz="4" w:space="0" w:color="auto"/>
                    <w:bottom w:val="single" w:sz="4" w:space="0" w:color="auto"/>
                    <w:right w:val="single" w:sz="4" w:space="0" w:color="auto"/>
                  </w:tcBorders>
                  <w:hideMark/>
                </w:tcPr>
                <w:p w:rsidR="00D35A71" w:rsidRPr="00D35A71" w:rsidRDefault="00D35A71" w:rsidP="00611F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1,5 – 3,05</w:t>
                  </w:r>
                </w:p>
              </w:tc>
            </w:tr>
          </w:tbl>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Конкретный размер ежемесячного денежного поощрения муниципальным служащим определяется Главой Шипицынского  сельсовета Чистоозерного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При определении конкретного размера ежемесячного денежного поощрения учитываются:</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профессиональная компетентность муниципальных служащих;</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уровень исполнительской дисциплины;</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опыт профессиональной служебной деятельности;</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степень самостоятельности и ответственности, инициатива, творческое отношение к исполнению должностных обязанностей;</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новизна вырабатываемых и предлагаемых решений, применение в работе современных форм и методов работы;</w:t>
            </w:r>
          </w:p>
          <w:p w:rsidR="00D35A71" w:rsidRPr="00D35A71" w:rsidRDefault="00D35A71" w:rsidP="00D35A71">
            <w:pPr>
              <w:pStyle w:val="ConsPlusNormal"/>
              <w:ind w:firstLine="709"/>
              <w:jc w:val="both"/>
              <w:rPr>
                <w:rFonts w:ascii="Times New Roman" w:hAnsi="Times New Roman" w:cs="Times New Roman"/>
                <w:sz w:val="24"/>
                <w:szCs w:val="24"/>
              </w:rPr>
            </w:pPr>
            <w:bookmarkStart w:id="2" w:name="P789"/>
            <w:bookmarkEnd w:id="2"/>
            <w:r w:rsidRPr="00D35A71">
              <w:rPr>
                <w:rFonts w:ascii="Times New Roman" w:hAnsi="Times New Roman" w:cs="Times New Roman"/>
                <w:sz w:val="24"/>
                <w:szCs w:val="24"/>
              </w:rPr>
              <w:t>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D35A71" w:rsidRPr="00D35A71" w:rsidRDefault="00D35A71" w:rsidP="00D35A71">
            <w:pPr>
              <w:pStyle w:val="ConsPlusNormal"/>
              <w:ind w:firstLine="709"/>
              <w:jc w:val="both"/>
              <w:rPr>
                <w:rFonts w:ascii="Times New Roman" w:hAnsi="Times New Roman" w:cs="Times New Roman"/>
                <w:sz w:val="24"/>
                <w:szCs w:val="24"/>
              </w:rPr>
            </w:pP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3.3.5. 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35A71" w:rsidRPr="00D35A71" w:rsidRDefault="00D35A71" w:rsidP="00D35A71">
            <w:pPr>
              <w:pStyle w:val="ConsPlusNormal"/>
              <w:ind w:firstLine="709"/>
              <w:jc w:val="both"/>
              <w:rPr>
                <w:rFonts w:ascii="Times New Roman" w:hAnsi="Times New Roman" w:cs="Times New Roman"/>
                <w:sz w:val="24"/>
                <w:szCs w:val="24"/>
              </w:rPr>
            </w:pP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 xml:space="preserve">3.3.6.  </w:t>
            </w:r>
            <w:proofErr w:type="gramStart"/>
            <w:r w:rsidRPr="00D35A71">
              <w:rPr>
                <w:rFonts w:ascii="Times New Roman" w:hAnsi="Times New Roman" w:cs="Times New Roman"/>
                <w:sz w:val="24"/>
                <w:szCs w:val="24"/>
              </w:rPr>
              <w:t>П</w:t>
            </w:r>
            <w:proofErr w:type="gramEnd"/>
            <w:r w:rsidRPr="00D35A71">
              <w:rPr>
                <w:rFonts w:ascii="Times New Roman" w:hAnsi="Times New Roman" w:cs="Times New Roman"/>
                <w:sz w:val="24"/>
                <w:szCs w:val="24"/>
              </w:rPr>
              <w:t xml:space="preserve"> – норматив премии за выполнение особо важных и сложных заданий, который устанавливается равным 2 ДО.</w:t>
            </w: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D35A71" w:rsidRPr="00D35A71" w:rsidRDefault="00D35A71" w:rsidP="00D35A71">
            <w:pPr>
              <w:pStyle w:val="ConsPlusNormal"/>
              <w:ind w:firstLine="709"/>
              <w:jc w:val="both"/>
              <w:rPr>
                <w:rFonts w:ascii="Times New Roman" w:hAnsi="Times New Roman" w:cs="Times New Roman"/>
                <w:sz w:val="24"/>
                <w:szCs w:val="24"/>
              </w:rPr>
            </w:pP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 xml:space="preserve">3.3.7. ЕДВ – норматив единовременной выплаты при предоставлении ежегодного оплачиваемого отпуска, который устанавливается равным 2 </w:t>
            </w:r>
            <w:proofErr w:type="gramStart"/>
            <w:r w:rsidRPr="00D35A71">
              <w:rPr>
                <w:rFonts w:ascii="Times New Roman" w:hAnsi="Times New Roman" w:cs="Times New Roman"/>
                <w:sz w:val="24"/>
                <w:szCs w:val="24"/>
              </w:rPr>
              <w:t>ДО</w:t>
            </w:r>
            <w:proofErr w:type="gramEnd"/>
            <w:r w:rsidRPr="00D35A71">
              <w:rPr>
                <w:rFonts w:ascii="Times New Roman" w:hAnsi="Times New Roman" w:cs="Times New Roman"/>
                <w:sz w:val="24"/>
                <w:szCs w:val="24"/>
              </w:rPr>
              <w:t>.</w:t>
            </w:r>
          </w:p>
          <w:p w:rsidR="00D35A71" w:rsidRPr="00D35A71" w:rsidRDefault="00D35A71" w:rsidP="00D35A71">
            <w:pPr>
              <w:pStyle w:val="ConsPlusNormal"/>
              <w:ind w:firstLine="709"/>
              <w:jc w:val="both"/>
              <w:rPr>
                <w:rFonts w:ascii="Times New Roman" w:hAnsi="Times New Roman" w:cs="Times New Roman"/>
                <w:sz w:val="24"/>
                <w:szCs w:val="24"/>
              </w:rPr>
            </w:pPr>
          </w:p>
          <w:p w:rsidR="00D35A71" w:rsidRPr="00D35A71" w:rsidRDefault="00D35A71" w:rsidP="00D35A71">
            <w:pPr>
              <w:pStyle w:val="ConsPlusNormal"/>
              <w:ind w:firstLine="709"/>
              <w:jc w:val="both"/>
              <w:rPr>
                <w:rFonts w:ascii="Times New Roman" w:hAnsi="Times New Roman" w:cs="Times New Roman"/>
                <w:sz w:val="24"/>
                <w:szCs w:val="24"/>
              </w:rPr>
            </w:pPr>
            <w:r w:rsidRPr="00D35A71">
              <w:rPr>
                <w:rFonts w:ascii="Times New Roman" w:hAnsi="Times New Roman" w:cs="Times New Roman"/>
                <w:sz w:val="24"/>
                <w:szCs w:val="24"/>
              </w:rPr>
              <w:t>3.3.8. МП – норматив материальной помощи, который устанавливается равным 1 </w:t>
            </w:r>
            <w:proofErr w:type="gramStart"/>
            <w:r w:rsidRPr="00D35A71">
              <w:rPr>
                <w:rFonts w:ascii="Times New Roman" w:hAnsi="Times New Roman" w:cs="Times New Roman"/>
                <w:sz w:val="24"/>
                <w:szCs w:val="24"/>
              </w:rPr>
              <w:t>ДО</w:t>
            </w:r>
            <w:proofErr w:type="gramEnd"/>
            <w:r w:rsidRPr="00D35A71">
              <w:rPr>
                <w:rFonts w:ascii="Times New Roman" w:hAnsi="Times New Roman" w:cs="Times New Roman"/>
                <w:sz w:val="24"/>
                <w:szCs w:val="24"/>
              </w:rPr>
              <w:t>.</w:t>
            </w:r>
          </w:p>
          <w:p w:rsidR="00D35A71" w:rsidRPr="00D35A71" w:rsidRDefault="00D35A71" w:rsidP="00D35A71">
            <w:pPr>
              <w:spacing w:after="0" w:line="240" w:lineRule="auto"/>
              <w:jc w:val="both"/>
              <w:rPr>
                <w:rFonts w:ascii="Times New Roman" w:hAnsi="Times New Roman" w:cs="Times New Roman"/>
                <w:color w:val="000000"/>
                <w:sz w:val="24"/>
                <w:szCs w:val="24"/>
              </w:rPr>
            </w:pPr>
          </w:p>
          <w:p w:rsidR="00D35A71" w:rsidRPr="00D35A71" w:rsidRDefault="00D35A71" w:rsidP="00D35A7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3.4. На денежное вознаграждение и иные выплаты муниципальным служащим начисляется районный коэффициент в размере 25%.</w:t>
            </w:r>
          </w:p>
          <w:p w:rsidR="00D35A71" w:rsidRPr="00D35A71" w:rsidRDefault="00D35A71" w:rsidP="00D35A71">
            <w:pPr>
              <w:spacing w:after="0" w:line="240" w:lineRule="auto"/>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         3.5. В случае возникновения чрезвычайной ситуации (продолжительного заболевании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w:t>
            </w:r>
          </w:p>
          <w:p w:rsidR="00D35A71" w:rsidRPr="00D35A71" w:rsidRDefault="00D35A71" w:rsidP="00D35A71">
            <w:pPr>
              <w:spacing w:after="0" w:line="240" w:lineRule="auto"/>
              <w:ind w:firstLine="567"/>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 xml:space="preserve">Решение о предоставлении материальной помощи и ее размерах принимается представителем </w:t>
            </w:r>
            <w:r w:rsidRPr="00D35A71">
              <w:rPr>
                <w:rFonts w:ascii="Times New Roman" w:hAnsi="Times New Roman" w:cs="Times New Roman"/>
                <w:color w:val="000000"/>
                <w:sz w:val="24"/>
                <w:szCs w:val="24"/>
              </w:rPr>
              <w:lastRenderedPageBreak/>
              <w:t>нанимателя (работодателем) на основании заявления муниципального служащего и предоставленных подтверждающих документов.</w:t>
            </w:r>
          </w:p>
          <w:p w:rsidR="00D35A71" w:rsidRPr="00D35A71" w:rsidRDefault="00D35A71" w:rsidP="00D35A71">
            <w:pPr>
              <w:shd w:val="clear" w:color="auto" w:fill="FFFFFF"/>
              <w:spacing w:after="0" w:line="240" w:lineRule="auto"/>
              <w:ind w:firstLine="709"/>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3.6.  В случае смерти муниципального служащего материальная помощь выплачивается супруге (супругу), одному из родителей либо члену семьи.</w:t>
            </w:r>
          </w:p>
          <w:p w:rsidR="00D35A71" w:rsidRPr="00D35A71" w:rsidRDefault="00D35A71" w:rsidP="00D35A71">
            <w:pPr>
              <w:shd w:val="clear" w:color="auto" w:fill="FFFFFF"/>
              <w:spacing w:after="0" w:line="240" w:lineRule="auto"/>
              <w:ind w:firstLine="708"/>
              <w:jc w:val="both"/>
              <w:rPr>
                <w:rFonts w:ascii="Times New Roman" w:hAnsi="Times New Roman" w:cs="Times New Roman"/>
                <w:color w:val="000000"/>
                <w:sz w:val="24"/>
                <w:szCs w:val="24"/>
              </w:rPr>
            </w:pPr>
            <w:r w:rsidRPr="00D35A71">
              <w:rPr>
                <w:rFonts w:ascii="Times New Roman" w:hAnsi="Times New Roman" w:cs="Times New Roman"/>
                <w:color w:val="000000"/>
                <w:sz w:val="24"/>
                <w:szCs w:val="24"/>
              </w:rPr>
              <w:t>Районный коэффициент на данный вид материальной помощи не начисляется.</w:t>
            </w:r>
          </w:p>
          <w:p w:rsidR="00D35A71" w:rsidRPr="00D35A71" w:rsidRDefault="00D35A71" w:rsidP="00D35A71">
            <w:pPr>
              <w:pStyle w:val="ConsPlusNormal"/>
              <w:jc w:val="both"/>
              <w:rPr>
                <w:rFonts w:ascii="Times New Roman" w:hAnsi="Times New Roman" w:cs="Times New Roman"/>
                <w:sz w:val="24"/>
                <w:szCs w:val="24"/>
              </w:rPr>
            </w:pPr>
            <w:r w:rsidRPr="00D35A71">
              <w:rPr>
                <w:rFonts w:ascii="Times New Roman" w:hAnsi="Times New Roman" w:cs="Times New Roman"/>
                <w:color w:val="000000"/>
                <w:sz w:val="24"/>
                <w:szCs w:val="24"/>
              </w:rPr>
              <w:t xml:space="preserve">3.7.  Годовой фонд оплаты труда рассчитывается в соответствии с Методикой </w:t>
            </w:r>
            <w:r w:rsidRPr="00D35A71">
              <w:rPr>
                <w:rFonts w:ascii="Times New Roman" w:hAnsi="Times New Roman" w:cs="Times New Roman"/>
                <w:sz w:val="24"/>
                <w:szCs w:val="24"/>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 утвержденной постановлением Правительства Новосибирской области от 31.01.2017 № 20-п.</w:t>
            </w:r>
          </w:p>
          <w:p w:rsidR="00D35A71" w:rsidRPr="00D35A71" w:rsidRDefault="00D35A71" w:rsidP="00D35A71">
            <w:pPr>
              <w:spacing w:after="0" w:line="240" w:lineRule="auto"/>
              <w:ind w:firstLine="709"/>
              <w:jc w:val="both"/>
              <w:rPr>
                <w:rFonts w:ascii="Times New Roman" w:hAnsi="Times New Roman" w:cs="Times New Roman"/>
                <w:color w:val="000000"/>
                <w:sz w:val="24"/>
                <w:szCs w:val="24"/>
              </w:rPr>
            </w:pPr>
          </w:p>
          <w:p w:rsidR="00D35A71" w:rsidRPr="00D35A71" w:rsidRDefault="00D35A71" w:rsidP="00D35A71">
            <w:pPr>
              <w:spacing w:after="0" w:line="240" w:lineRule="auto"/>
              <w:ind w:firstLine="426"/>
              <w:jc w:val="center"/>
              <w:rPr>
                <w:rFonts w:ascii="Times New Roman" w:hAnsi="Times New Roman" w:cs="Times New Roman"/>
                <w:b/>
                <w:color w:val="000000"/>
                <w:sz w:val="24"/>
                <w:szCs w:val="24"/>
              </w:rPr>
            </w:pPr>
            <w:r w:rsidRPr="00D35A71">
              <w:rPr>
                <w:rFonts w:ascii="Times New Roman" w:hAnsi="Times New Roman" w:cs="Times New Roman"/>
                <w:b/>
                <w:color w:val="000000"/>
                <w:sz w:val="24"/>
                <w:szCs w:val="24"/>
              </w:rPr>
              <w:t>4. Заключительные положения</w:t>
            </w:r>
          </w:p>
          <w:p w:rsidR="00D35A71" w:rsidRPr="00D35A71" w:rsidRDefault="00D35A71" w:rsidP="00D35A71">
            <w:pPr>
              <w:spacing w:after="0" w:line="240" w:lineRule="auto"/>
              <w:ind w:firstLine="426"/>
              <w:jc w:val="center"/>
              <w:rPr>
                <w:rFonts w:ascii="Times New Roman" w:hAnsi="Times New Roman" w:cs="Times New Roman"/>
                <w:b/>
                <w:color w:val="000000"/>
                <w:sz w:val="24"/>
                <w:szCs w:val="24"/>
              </w:rPr>
            </w:pPr>
          </w:p>
          <w:p w:rsidR="00D35A71" w:rsidRPr="00D35A71" w:rsidRDefault="00D35A71" w:rsidP="00D35A71">
            <w:pPr>
              <w:spacing w:after="0" w:line="240" w:lineRule="auto"/>
              <w:ind w:firstLine="709"/>
              <w:jc w:val="both"/>
              <w:rPr>
                <w:rFonts w:ascii="Times New Roman" w:hAnsi="Times New Roman" w:cs="Times New Roman"/>
                <w:sz w:val="24"/>
                <w:szCs w:val="24"/>
              </w:rPr>
            </w:pPr>
            <w:r w:rsidRPr="00D35A71">
              <w:rPr>
                <w:rFonts w:ascii="Times New Roman" w:hAnsi="Times New Roman" w:cs="Times New Roman"/>
                <w:color w:val="000000"/>
                <w:sz w:val="24"/>
                <w:szCs w:val="24"/>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r w:rsidRPr="00D35A71">
              <w:rPr>
                <w:rFonts w:ascii="Times New Roman" w:hAnsi="Times New Roman" w:cs="Times New Roman"/>
                <w:sz w:val="24"/>
                <w:szCs w:val="24"/>
              </w:rP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D35A71" w:rsidRPr="00D35A71" w:rsidRDefault="00D35A71" w:rsidP="00D35A71">
            <w:pPr>
              <w:spacing w:after="0" w:line="240" w:lineRule="auto"/>
              <w:ind w:firstLine="709"/>
              <w:jc w:val="both"/>
              <w:rPr>
                <w:rFonts w:ascii="Times New Roman" w:eastAsia="Times New Roman" w:hAnsi="Times New Roman" w:cs="Times New Roman"/>
                <w:color w:val="000000"/>
                <w:sz w:val="24"/>
                <w:szCs w:val="24"/>
              </w:rPr>
            </w:pPr>
            <w:r w:rsidRPr="00D35A71">
              <w:rPr>
                <w:rFonts w:ascii="Times New Roman" w:hAnsi="Times New Roman" w:cs="Times New Roman"/>
                <w:color w:val="000000"/>
                <w:sz w:val="24"/>
                <w:szCs w:val="24"/>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распоряжения Главы администрации Шипицынского сельсовета Чистоозерного района Новосибирской области.</w:t>
            </w:r>
          </w:p>
          <w:p w:rsidR="00D35A71" w:rsidRPr="00D35A71" w:rsidRDefault="00D35A71" w:rsidP="00D35A71">
            <w:pPr>
              <w:rPr>
                <w:rFonts w:ascii="Times New Roman" w:hAnsi="Times New Roman" w:cs="Times New Roman"/>
                <w:sz w:val="24"/>
                <w:szCs w:val="24"/>
              </w:rPr>
            </w:pPr>
          </w:p>
          <w:p w:rsidR="00603FA0" w:rsidRPr="00D35A71" w:rsidRDefault="00603FA0" w:rsidP="00603FA0">
            <w:pPr>
              <w:tabs>
                <w:tab w:val="left" w:pos="921"/>
              </w:tabs>
              <w:spacing w:after="0"/>
              <w:rPr>
                <w:rFonts w:ascii="Times New Roman" w:hAnsi="Times New Roman" w:cs="Times New Roman"/>
                <w:sz w:val="24"/>
                <w:szCs w:val="24"/>
              </w:rPr>
            </w:pPr>
          </w:p>
          <w:p w:rsidR="00D35A71" w:rsidRPr="00D35A71" w:rsidRDefault="00D35A71" w:rsidP="00D35A71">
            <w:pPr>
              <w:spacing w:after="0"/>
              <w:ind w:left="360"/>
              <w:jc w:val="center"/>
              <w:rPr>
                <w:rFonts w:ascii="Times New Roman" w:hAnsi="Times New Roman" w:cs="Times New Roman"/>
                <w:b/>
                <w:sz w:val="24"/>
                <w:szCs w:val="24"/>
              </w:rPr>
            </w:pPr>
            <w:r w:rsidRPr="00D35A71">
              <w:rPr>
                <w:rFonts w:ascii="Times New Roman" w:hAnsi="Times New Roman" w:cs="Times New Roman"/>
                <w:b/>
                <w:sz w:val="24"/>
                <w:szCs w:val="24"/>
              </w:rPr>
              <w:t>ШИПИЦЫНСКИЙ СЕЛЬСОВЕТ</w:t>
            </w:r>
          </w:p>
          <w:p w:rsidR="00D35A71" w:rsidRPr="00D35A71" w:rsidRDefault="00D35A71" w:rsidP="00D35A71">
            <w:pPr>
              <w:spacing w:after="0"/>
              <w:ind w:left="360"/>
              <w:jc w:val="center"/>
              <w:rPr>
                <w:rFonts w:ascii="Times New Roman" w:hAnsi="Times New Roman" w:cs="Times New Roman"/>
                <w:b/>
                <w:sz w:val="24"/>
                <w:szCs w:val="24"/>
              </w:rPr>
            </w:pPr>
            <w:r w:rsidRPr="00D35A71">
              <w:rPr>
                <w:rFonts w:ascii="Times New Roman" w:hAnsi="Times New Roman" w:cs="Times New Roman"/>
                <w:b/>
                <w:sz w:val="24"/>
                <w:szCs w:val="24"/>
              </w:rPr>
              <w:t>ЧИСТООЗЕРНОГО РАЙОНА  НОВОСИБИРСКОЙ ОБЛАСТИ</w:t>
            </w:r>
          </w:p>
          <w:p w:rsidR="00D35A71" w:rsidRPr="00D35A71" w:rsidRDefault="00D35A71" w:rsidP="00D35A71">
            <w:pPr>
              <w:spacing w:after="0"/>
              <w:ind w:left="360"/>
              <w:jc w:val="center"/>
              <w:rPr>
                <w:rFonts w:ascii="Times New Roman" w:hAnsi="Times New Roman" w:cs="Times New Roman"/>
                <w:b/>
                <w:sz w:val="24"/>
                <w:szCs w:val="24"/>
              </w:rPr>
            </w:pPr>
          </w:p>
          <w:p w:rsidR="00D35A71" w:rsidRPr="00D35A71" w:rsidRDefault="00D35A71" w:rsidP="00D35A71">
            <w:pPr>
              <w:spacing w:after="0"/>
              <w:ind w:left="360"/>
              <w:jc w:val="center"/>
              <w:rPr>
                <w:rFonts w:ascii="Times New Roman" w:hAnsi="Times New Roman" w:cs="Times New Roman"/>
                <w:b/>
                <w:sz w:val="24"/>
                <w:szCs w:val="24"/>
              </w:rPr>
            </w:pPr>
            <w:r w:rsidRPr="00D35A71">
              <w:rPr>
                <w:rFonts w:ascii="Times New Roman" w:hAnsi="Times New Roman" w:cs="Times New Roman"/>
                <w:b/>
                <w:sz w:val="24"/>
                <w:szCs w:val="24"/>
              </w:rPr>
              <w:t>СОВЕТ ДЕПУТАТОВ ШИПИЦЫНСКОГО СЕЛЬСОВЕТА</w:t>
            </w:r>
          </w:p>
          <w:p w:rsidR="00D35A71" w:rsidRPr="00D35A71" w:rsidRDefault="00D35A71" w:rsidP="00D35A71">
            <w:pPr>
              <w:spacing w:after="0"/>
              <w:ind w:left="360"/>
              <w:jc w:val="center"/>
              <w:rPr>
                <w:rFonts w:ascii="Times New Roman" w:hAnsi="Times New Roman" w:cs="Times New Roman"/>
                <w:b/>
                <w:sz w:val="24"/>
                <w:szCs w:val="24"/>
              </w:rPr>
            </w:pPr>
            <w:r w:rsidRPr="00D35A71">
              <w:rPr>
                <w:rFonts w:ascii="Times New Roman" w:hAnsi="Times New Roman" w:cs="Times New Roman"/>
                <w:b/>
                <w:sz w:val="24"/>
                <w:szCs w:val="24"/>
              </w:rPr>
              <w:t>(третьего созыва)</w:t>
            </w:r>
          </w:p>
          <w:p w:rsidR="00D35A71" w:rsidRPr="00D35A71" w:rsidRDefault="00D35A71" w:rsidP="00D35A71">
            <w:pPr>
              <w:spacing w:after="0"/>
              <w:ind w:left="360"/>
              <w:jc w:val="center"/>
              <w:rPr>
                <w:rFonts w:ascii="Times New Roman" w:hAnsi="Times New Roman" w:cs="Times New Roman"/>
                <w:b/>
                <w:sz w:val="24"/>
                <w:szCs w:val="24"/>
              </w:rPr>
            </w:pPr>
            <w:r w:rsidRPr="00D35A71">
              <w:rPr>
                <w:rFonts w:ascii="Times New Roman" w:hAnsi="Times New Roman" w:cs="Times New Roman"/>
                <w:b/>
                <w:sz w:val="24"/>
                <w:szCs w:val="24"/>
              </w:rPr>
              <w:t>ЧИСТООЗЕРНОГО РАЙОНА  НОВОСИБИРСКОЙ ОБЛАСТИ</w:t>
            </w:r>
          </w:p>
          <w:p w:rsidR="00D35A71" w:rsidRPr="00D35A71" w:rsidRDefault="00D35A71" w:rsidP="00D35A71">
            <w:pPr>
              <w:spacing w:after="0"/>
              <w:ind w:left="360"/>
              <w:jc w:val="center"/>
              <w:rPr>
                <w:rFonts w:ascii="Times New Roman" w:hAnsi="Times New Roman" w:cs="Times New Roman"/>
                <w:sz w:val="24"/>
                <w:szCs w:val="24"/>
              </w:rPr>
            </w:pPr>
          </w:p>
          <w:p w:rsidR="00D35A71" w:rsidRPr="00D35A71" w:rsidRDefault="00D35A71" w:rsidP="00D35A71">
            <w:pPr>
              <w:spacing w:after="0"/>
              <w:ind w:left="360"/>
              <w:jc w:val="center"/>
              <w:rPr>
                <w:rFonts w:ascii="Times New Roman" w:hAnsi="Times New Roman" w:cs="Times New Roman"/>
                <w:b/>
                <w:sz w:val="24"/>
                <w:szCs w:val="24"/>
              </w:rPr>
            </w:pPr>
            <w:r w:rsidRPr="00D35A71">
              <w:rPr>
                <w:rFonts w:ascii="Times New Roman" w:hAnsi="Times New Roman" w:cs="Times New Roman"/>
                <w:b/>
                <w:sz w:val="24"/>
                <w:szCs w:val="24"/>
              </w:rPr>
              <w:t xml:space="preserve"> РЕШЕНИЕ</w:t>
            </w:r>
          </w:p>
          <w:p w:rsidR="00D35A71" w:rsidRPr="00D35A71" w:rsidRDefault="00D35A71" w:rsidP="00D35A71">
            <w:pPr>
              <w:spacing w:after="0"/>
              <w:ind w:left="360"/>
              <w:jc w:val="center"/>
              <w:rPr>
                <w:rFonts w:ascii="Times New Roman" w:hAnsi="Times New Roman" w:cs="Times New Roman"/>
                <w:sz w:val="24"/>
                <w:szCs w:val="24"/>
              </w:rPr>
            </w:pPr>
            <w:r w:rsidRPr="00D35A71">
              <w:rPr>
                <w:rFonts w:ascii="Times New Roman" w:hAnsi="Times New Roman" w:cs="Times New Roman"/>
                <w:sz w:val="24"/>
                <w:szCs w:val="24"/>
              </w:rPr>
              <w:t xml:space="preserve"> </w:t>
            </w:r>
          </w:p>
          <w:p w:rsidR="00D35A71" w:rsidRPr="00D35A71" w:rsidRDefault="00D35A71" w:rsidP="00D35A71">
            <w:pPr>
              <w:spacing w:after="0"/>
              <w:ind w:left="360"/>
              <w:rPr>
                <w:rFonts w:ascii="Times New Roman" w:hAnsi="Times New Roman" w:cs="Times New Roman"/>
                <w:b/>
                <w:sz w:val="24"/>
                <w:szCs w:val="24"/>
              </w:rPr>
            </w:pPr>
            <w:r w:rsidRPr="00D35A71">
              <w:rPr>
                <w:rFonts w:ascii="Times New Roman" w:hAnsi="Times New Roman" w:cs="Times New Roman"/>
                <w:b/>
                <w:sz w:val="24"/>
                <w:szCs w:val="24"/>
              </w:rPr>
              <w:t xml:space="preserve">02.03.2017 года                                                                                           № 5 </w:t>
            </w:r>
          </w:p>
          <w:p w:rsidR="00D35A71" w:rsidRPr="00D35A71" w:rsidRDefault="00D35A71" w:rsidP="00D35A71">
            <w:pPr>
              <w:spacing w:after="0"/>
              <w:rPr>
                <w:rFonts w:ascii="Times New Roman" w:hAnsi="Times New Roman" w:cs="Times New Roman"/>
                <w:sz w:val="24"/>
                <w:szCs w:val="24"/>
              </w:rPr>
            </w:pPr>
            <w:r w:rsidRPr="00D35A71">
              <w:rPr>
                <w:rFonts w:ascii="Times New Roman" w:hAnsi="Times New Roman" w:cs="Times New Roman"/>
                <w:sz w:val="24"/>
                <w:szCs w:val="24"/>
              </w:rPr>
              <w:t> </w:t>
            </w:r>
          </w:p>
          <w:p w:rsidR="00D35A71" w:rsidRPr="00D35A71" w:rsidRDefault="00D35A71" w:rsidP="00D35A71">
            <w:pPr>
              <w:spacing w:after="0"/>
              <w:ind w:left="360"/>
              <w:jc w:val="center"/>
              <w:rPr>
                <w:rFonts w:ascii="Times New Roman" w:hAnsi="Times New Roman" w:cs="Times New Roman"/>
                <w:b/>
                <w:sz w:val="24"/>
                <w:szCs w:val="24"/>
              </w:rPr>
            </w:pPr>
            <w:r w:rsidRPr="00D35A71">
              <w:rPr>
                <w:rFonts w:ascii="Times New Roman" w:hAnsi="Times New Roman" w:cs="Times New Roman"/>
                <w:b/>
                <w:sz w:val="24"/>
                <w:szCs w:val="24"/>
              </w:rPr>
              <w:t>О проекте решения «О внесении изменений в Устав Шипицынского сельсовета Чистоозерного района Новосибирской области»</w:t>
            </w:r>
          </w:p>
          <w:p w:rsidR="00D35A71" w:rsidRPr="00D35A71" w:rsidRDefault="00D35A71" w:rsidP="00D35A71">
            <w:pPr>
              <w:spacing w:after="0"/>
              <w:jc w:val="center"/>
              <w:rPr>
                <w:rFonts w:ascii="Times New Roman" w:hAnsi="Times New Roman" w:cs="Times New Roman"/>
                <w:sz w:val="24"/>
                <w:szCs w:val="24"/>
              </w:rPr>
            </w:pPr>
          </w:p>
          <w:p w:rsidR="00D35A71" w:rsidRPr="00D35A71" w:rsidRDefault="00D35A71" w:rsidP="00D35A71">
            <w:pPr>
              <w:spacing w:after="0"/>
              <w:jc w:val="both"/>
              <w:rPr>
                <w:rFonts w:ascii="Times New Roman" w:hAnsi="Times New Roman" w:cs="Times New Roman"/>
                <w:sz w:val="24"/>
                <w:szCs w:val="24"/>
              </w:rPr>
            </w:pPr>
            <w:r w:rsidRPr="00D35A71">
              <w:rPr>
                <w:rFonts w:ascii="Times New Roman" w:hAnsi="Times New Roman" w:cs="Times New Roman"/>
                <w:sz w:val="24"/>
                <w:szCs w:val="24"/>
              </w:rPr>
              <w:t xml:space="preserve">     На основании статьи 28 Федерального закона «Об общих принципах организации местного самоуправления в Российской Федерации» от 06.10.2003 г. №131-ФЗ, статьи 10 Устава Шипицынского сельсовета,  Совет депутатов Шипицынского сельсовета Чистоозерного района Новосибирской области </w:t>
            </w:r>
          </w:p>
          <w:p w:rsidR="00D35A71" w:rsidRPr="00D35A71" w:rsidRDefault="00D35A71" w:rsidP="00D35A71">
            <w:pPr>
              <w:spacing w:after="0"/>
              <w:jc w:val="both"/>
              <w:rPr>
                <w:rFonts w:ascii="Times New Roman" w:hAnsi="Times New Roman" w:cs="Times New Roman"/>
                <w:sz w:val="24"/>
                <w:szCs w:val="24"/>
              </w:rPr>
            </w:pPr>
            <w:r w:rsidRPr="00D35A71">
              <w:rPr>
                <w:rFonts w:ascii="Times New Roman" w:hAnsi="Times New Roman" w:cs="Times New Roman"/>
                <w:sz w:val="24"/>
                <w:szCs w:val="24"/>
              </w:rPr>
              <w:t>РЕШИЛ:</w:t>
            </w:r>
          </w:p>
          <w:p w:rsidR="00D35A71" w:rsidRPr="00D35A71" w:rsidRDefault="00D35A71" w:rsidP="00D35A71">
            <w:pPr>
              <w:pStyle w:val="11"/>
              <w:numPr>
                <w:ilvl w:val="0"/>
                <w:numId w:val="29"/>
              </w:numPr>
              <w:jc w:val="both"/>
            </w:pPr>
            <w:r w:rsidRPr="00D35A71">
              <w:t xml:space="preserve">Принять проект решения Совета депутатов «О внесении изменений </w:t>
            </w:r>
            <w:proofErr w:type="gramStart"/>
            <w:r w:rsidRPr="00D35A71">
              <w:t>в</w:t>
            </w:r>
            <w:proofErr w:type="gramEnd"/>
          </w:p>
          <w:p w:rsidR="00D35A71" w:rsidRPr="00D35A71" w:rsidRDefault="00D35A71" w:rsidP="00D35A71">
            <w:pPr>
              <w:pStyle w:val="11"/>
              <w:ind w:left="0"/>
              <w:jc w:val="both"/>
            </w:pPr>
            <w:r w:rsidRPr="00D35A71">
              <w:t>Устав Шипицынского сельсовета Чистоозерного района Новосибирской области».</w:t>
            </w:r>
          </w:p>
          <w:p w:rsidR="00D35A71" w:rsidRPr="00D35A71" w:rsidRDefault="00D35A71" w:rsidP="00D35A71">
            <w:pPr>
              <w:spacing w:after="0"/>
              <w:jc w:val="both"/>
              <w:rPr>
                <w:rFonts w:ascii="Times New Roman" w:hAnsi="Times New Roman" w:cs="Times New Roman"/>
                <w:sz w:val="24"/>
                <w:szCs w:val="24"/>
              </w:rPr>
            </w:pPr>
            <w:r w:rsidRPr="00D35A71">
              <w:rPr>
                <w:rFonts w:ascii="Times New Roman" w:hAnsi="Times New Roman" w:cs="Times New Roman"/>
                <w:sz w:val="24"/>
                <w:szCs w:val="24"/>
              </w:rPr>
              <w:t xml:space="preserve"> </w:t>
            </w:r>
          </w:p>
          <w:p w:rsidR="00D35A71" w:rsidRPr="00D35A71" w:rsidRDefault="00D35A71" w:rsidP="00D35A71">
            <w:pPr>
              <w:numPr>
                <w:ilvl w:val="0"/>
                <w:numId w:val="29"/>
              </w:numPr>
              <w:spacing w:after="0" w:line="240" w:lineRule="auto"/>
              <w:jc w:val="both"/>
              <w:rPr>
                <w:rFonts w:ascii="Times New Roman" w:hAnsi="Times New Roman" w:cs="Times New Roman"/>
                <w:sz w:val="24"/>
                <w:szCs w:val="24"/>
              </w:rPr>
            </w:pPr>
            <w:r w:rsidRPr="00D35A71">
              <w:rPr>
                <w:rFonts w:ascii="Times New Roman" w:hAnsi="Times New Roman" w:cs="Times New Roman"/>
                <w:sz w:val="24"/>
                <w:szCs w:val="24"/>
              </w:rPr>
              <w:t>Опубликовать проект решения Совета депутатов Шипицынского</w:t>
            </w:r>
          </w:p>
          <w:p w:rsidR="00D35A71" w:rsidRPr="00D35A71" w:rsidRDefault="00D35A71" w:rsidP="00D35A71">
            <w:pPr>
              <w:spacing w:after="0"/>
              <w:jc w:val="both"/>
              <w:rPr>
                <w:rFonts w:ascii="Times New Roman" w:hAnsi="Times New Roman" w:cs="Times New Roman"/>
                <w:sz w:val="24"/>
                <w:szCs w:val="24"/>
              </w:rPr>
            </w:pPr>
            <w:r w:rsidRPr="00D35A71">
              <w:rPr>
                <w:rFonts w:ascii="Times New Roman" w:hAnsi="Times New Roman" w:cs="Times New Roman"/>
                <w:sz w:val="24"/>
                <w:szCs w:val="24"/>
              </w:rPr>
              <w:lastRenderedPageBreak/>
              <w:t>сельсовета третьего  созыва «О внесении изменений в  Устав Шипицынского сельсовета Чистоозерного района Новосибирской области  в периодическом печатном издании  «Вестник МО Шипицынского сельсовета».</w:t>
            </w:r>
          </w:p>
          <w:p w:rsidR="00D35A71" w:rsidRPr="00D35A71" w:rsidRDefault="00D35A71" w:rsidP="00D35A71">
            <w:pPr>
              <w:numPr>
                <w:ilvl w:val="0"/>
                <w:numId w:val="29"/>
              </w:numPr>
              <w:spacing w:after="0" w:line="240" w:lineRule="auto"/>
              <w:jc w:val="both"/>
              <w:rPr>
                <w:rFonts w:ascii="Times New Roman" w:hAnsi="Times New Roman" w:cs="Times New Roman"/>
                <w:sz w:val="24"/>
                <w:szCs w:val="24"/>
              </w:rPr>
            </w:pPr>
            <w:proofErr w:type="gramStart"/>
            <w:r w:rsidRPr="00D35A71">
              <w:rPr>
                <w:rFonts w:ascii="Times New Roman" w:hAnsi="Times New Roman" w:cs="Times New Roman"/>
                <w:sz w:val="24"/>
                <w:szCs w:val="24"/>
              </w:rPr>
              <w:t>Контроль за</w:t>
            </w:r>
            <w:proofErr w:type="gramEnd"/>
            <w:r w:rsidRPr="00D35A71">
              <w:rPr>
                <w:rFonts w:ascii="Times New Roman" w:hAnsi="Times New Roman" w:cs="Times New Roman"/>
                <w:sz w:val="24"/>
                <w:szCs w:val="24"/>
              </w:rPr>
              <w:t xml:space="preserve"> исполнением решения  оставляю за собой.</w:t>
            </w:r>
          </w:p>
          <w:p w:rsidR="00D35A71" w:rsidRPr="00D35A71" w:rsidRDefault="00D35A71" w:rsidP="00D35A71">
            <w:pPr>
              <w:spacing w:after="0"/>
              <w:jc w:val="both"/>
              <w:rPr>
                <w:rFonts w:ascii="Times New Roman" w:hAnsi="Times New Roman" w:cs="Times New Roman"/>
                <w:sz w:val="24"/>
                <w:szCs w:val="24"/>
              </w:rPr>
            </w:pPr>
          </w:p>
          <w:p w:rsidR="00D35A71" w:rsidRPr="00D35A71" w:rsidRDefault="00D35A71" w:rsidP="00D35A71">
            <w:pPr>
              <w:spacing w:after="0"/>
              <w:jc w:val="both"/>
              <w:rPr>
                <w:rFonts w:ascii="Times New Roman" w:hAnsi="Times New Roman" w:cs="Times New Roman"/>
                <w:sz w:val="24"/>
                <w:szCs w:val="24"/>
              </w:rPr>
            </w:pPr>
          </w:p>
          <w:p w:rsidR="00D35A71" w:rsidRPr="00D35A71" w:rsidRDefault="00D35A71" w:rsidP="00D35A71">
            <w:pPr>
              <w:spacing w:after="0"/>
              <w:rPr>
                <w:rFonts w:ascii="Times New Roman" w:hAnsi="Times New Roman" w:cs="Times New Roman"/>
                <w:sz w:val="24"/>
                <w:szCs w:val="24"/>
              </w:rPr>
            </w:pPr>
            <w:r w:rsidRPr="00D35A71">
              <w:rPr>
                <w:rFonts w:ascii="Times New Roman" w:hAnsi="Times New Roman" w:cs="Times New Roman"/>
                <w:sz w:val="24"/>
                <w:szCs w:val="24"/>
              </w:rPr>
              <w:t>Глава Шипицынского сельсовета</w:t>
            </w:r>
          </w:p>
          <w:p w:rsidR="00D35A71" w:rsidRPr="00D35A71" w:rsidRDefault="00D35A71" w:rsidP="00D35A71">
            <w:pPr>
              <w:spacing w:after="0"/>
              <w:rPr>
                <w:rFonts w:ascii="Times New Roman" w:hAnsi="Times New Roman" w:cs="Times New Roman"/>
                <w:sz w:val="24"/>
                <w:szCs w:val="24"/>
              </w:rPr>
            </w:pPr>
            <w:r w:rsidRPr="00D35A71">
              <w:rPr>
                <w:rFonts w:ascii="Times New Roman" w:hAnsi="Times New Roman" w:cs="Times New Roman"/>
                <w:sz w:val="24"/>
                <w:szCs w:val="24"/>
              </w:rPr>
              <w:t>Чистоозерного района</w:t>
            </w:r>
          </w:p>
          <w:p w:rsidR="00D35A71" w:rsidRPr="00D35A71" w:rsidRDefault="00D35A71" w:rsidP="00D35A71">
            <w:pPr>
              <w:spacing w:after="0"/>
              <w:rPr>
                <w:rFonts w:ascii="Times New Roman" w:hAnsi="Times New Roman" w:cs="Times New Roman"/>
                <w:sz w:val="24"/>
                <w:szCs w:val="24"/>
              </w:rPr>
            </w:pPr>
            <w:r w:rsidRPr="00D35A71">
              <w:rPr>
                <w:rFonts w:ascii="Times New Roman" w:hAnsi="Times New Roman" w:cs="Times New Roman"/>
                <w:sz w:val="24"/>
                <w:szCs w:val="24"/>
              </w:rPr>
              <w:t>Новосибирской области                                                                  Н.В.Измайлова</w:t>
            </w:r>
          </w:p>
          <w:p w:rsidR="00D35A71" w:rsidRPr="00D35A71" w:rsidRDefault="00D35A71" w:rsidP="00D35A71">
            <w:pPr>
              <w:spacing w:after="0"/>
              <w:rPr>
                <w:rFonts w:ascii="Times New Roman" w:hAnsi="Times New Roman" w:cs="Times New Roman"/>
                <w:b/>
                <w:bCs/>
                <w:i/>
                <w:iCs/>
                <w:sz w:val="24"/>
                <w:szCs w:val="24"/>
              </w:rPr>
            </w:pPr>
            <w:r w:rsidRPr="00D35A71">
              <w:rPr>
                <w:rFonts w:ascii="Times New Roman" w:hAnsi="Times New Roman" w:cs="Times New Roman"/>
                <w:sz w:val="24"/>
                <w:szCs w:val="24"/>
              </w:rPr>
              <w:t xml:space="preserve">                                                                                                                                                         </w:t>
            </w:r>
          </w:p>
          <w:p w:rsidR="00D35A71" w:rsidRPr="00D35A71" w:rsidRDefault="00D35A71" w:rsidP="00D35A71">
            <w:pPr>
              <w:spacing w:after="0"/>
              <w:ind w:left="360"/>
              <w:jc w:val="center"/>
              <w:rPr>
                <w:rFonts w:ascii="Times New Roman" w:hAnsi="Times New Roman" w:cs="Times New Roman"/>
                <w:b/>
                <w:bCs/>
                <w:i/>
                <w:iCs/>
                <w:sz w:val="24"/>
                <w:szCs w:val="24"/>
              </w:rPr>
            </w:pPr>
            <w:r w:rsidRPr="00D35A71">
              <w:rPr>
                <w:rFonts w:ascii="Times New Roman" w:hAnsi="Times New Roman" w:cs="Times New Roman"/>
                <w:b/>
                <w:bCs/>
                <w:i/>
                <w:iCs/>
                <w:sz w:val="24"/>
                <w:szCs w:val="24"/>
              </w:rPr>
              <w:t xml:space="preserve">                                                                                            </w:t>
            </w: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Default="00D35A71" w:rsidP="00D35A71">
            <w:pPr>
              <w:spacing w:after="0"/>
              <w:ind w:left="360"/>
              <w:jc w:val="center"/>
              <w:rPr>
                <w:rFonts w:ascii="Times New Roman" w:hAnsi="Times New Roman" w:cs="Times New Roman"/>
                <w:b/>
                <w:bCs/>
                <w:i/>
                <w:iCs/>
                <w:sz w:val="24"/>
                <w:szCs w:val="24"/>
              </w:rPr>
            </w:pPr>
          </w:p>
          <w:p w:rsid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spacing w:after="0"/>
              <w:ind w:left="360"/>
              <w:jc w:val="center"/>
              <w:rPr>
                <w:rFonts w:ascii="Times New Roman" w:hAnsi="Times New Roman" w:cs="Times New Roman"/>
                <w:b/>
                <w:bCs/>
                <w:i/>
                <w:iCs/>
                <w:sz w:val="24"/>
                <w:szCs w:val="24"/>
              </w:rPr>
            </w:pPr>
            <w:r w:rsidRPr="00D35A71">
              <w:rPr>
                <w:rFonts w:ascii="Times New Roman" w:hAnsi="Times New Roman" w:cs="Times New Roman"/>
                <w:b/>
                <w:bCs/>
                <w:i/>
                <w:iCs/>
                <w:sz w:val="24"/>
                <w:szCs w:val="24"/>
              </w:rPr>
              <w:t xml:space="preserve">  Проект</w:t>
            </w:r>
          </w:p>
          <w:p w:rsidR="00D35A71" w:rsidRPr="00D35A71" w:rsidRDefault="00D35A71" w:rsidP="00D35A71">
            <w:pPr>
              <w:spacing w:after="0"/>
              <w:ind w:left="360"/>
              <w:jc w:val="center"/>
              <w:rPr>
                <w:rFonts w:ascii="Times New Roman" w:hAnsi="Times New Roman" w:cs="Times New Roman"/>
                <w:b/>
                <w:bCs/>
                <w:i/>
                <w:iCs/>
                <w:sz w:val="24"/>
                <w:szCs w:val="24"/>
              </w:rPr>
            </w:pPr>
          </w:p>
          <w:p w:rsidR="00D35A71" w:rsidRPr="00D35A71" w:rsidRDefault="00D35A71" w:rsidP="00D35A71">
            <w:pPr>
              <w:pStyle w:val="a3"/>
              <w:autoSpaceDE w:val="0"/>
              <w:autoSpaceDN w:val="0"/>
              <w:adjustRightInd w:val="0"/>
              <w:spacing w:after="0"/>
              <w:ind w:left="0"/>
              <w:outlineLvl w:val="1"/>
              <w:rPr>
                <w:rFonts w:ascii="Times New Roman" w:hAnsi="Times New Roman" w:cs="Times New Roman"/>
                <w:b/>
                <w:bCs/>
                <w:spacing w:val="-1"/>
                <w:sz w:val="24"/>
                <w:szCs w:val="24"/>
              </w:rPr>
            </w:pPr>
            <w:r w:rsidRPr="00D35A71">
              <w:rPr>
                <w:rFonts w:ascii="Times New Roman" w:hAnsi="Times New Roman" w:cs="Times New Roman"/>
                <w:sz w:val="24"/>
                <w:szCs w:val="24"/>
              </w:rPr>
              <w:t xml:space="preserve">  </w:t>
            </w:r>
            <w:r w:rsidRPr="00D35A71">
              <w:rPr>
                <w:rFonts w:ascii="Times New Roman" w:hAnsi="Times New Roman" w:cs="Times New Roman"/>
                <w:b/>
                <w:bCs/>
                <w:spacing w:val="-1"/>
                <w:sz w:val="24"/>
                <w:szCs w:val="24"/>
              </w:rPr>
              <w:t>СОВЕТ ДЕПУТАТОВ ШИПИЦЫНСКОГО  СЕЛЬСОВЕТА</w:t>
            </w:r>
          </w:p>
          <w:p w:rsidR="00D35A71" w:rsidRPr="00D35A71" w:rsidRDefault="00D35A71" w:rsidP="00D35A71">
            <w:pPr>
              <w:shd w:val="clear" w:color="auto" w:fill="FFFFFF"/>
              <w:spacing w:after="0"/>
              <w:jc w:val="center"/>
              <w:rPr>
                <w:rFonts w:ascii="Times New Roman" w:hAnsi="Times New Roman" w:cs="Times New Roman"/>
                <w:sz w:val="24"/>
                <w:szCs w:val="24"/>
              </w:rPr>
            </w:pPr>
            <w:r w:rsidRPr="00D35A71">
              <w:rPr>
                <w:rFonts w:ascii="Times New Roman" w:hAnsi="Times New Roman" w:cs="Times New Roman"/>
                <w:b/>
                <w:bCs/>
                <w:spacing w:val="-2"/>
                <w:sz w:val="24"/>
                <w:szCs w:val="24"/>
              </w:rPr>
              <w:t>ЧИСТООЗЕРНОГО  РАЙОНА НОВОСИБИРСКОЙ ОБЛАСТИ</w:t>
            </w:r>
          </w:p>
          <w:p w:rsidR="00D35A71" w:rsidRPr="00D35A71" w:rsidRDefault="00D35A71" w:rsidP="00D35A71">
            <w:pPr>
              <w:shd w:val="clear" w:color="auto" w:fill="FFFFFF"/>
              <w:spacing w:after="0"/>
              <w:jc w:val="center"/>
              <w:rPr>
                <w:rFonts w:ascii="Times New Roman" w:hAnsi="Times New Roman" w:cs="Times New Roman"/>
                <w:sz w:val="24"/>
                <w:szCs w:val="24"/>
              </w:rPr>
            </w:pPr>
            <w:r w:rsidRPr="00D35A71">
              <w:rPr>
                <w:rFonts w:ascii="Times New Roman" w:hAnsi="Times New Roman" w:cs="Times New Roman"/>
                <w:sz w:val="24"/>
                <w:szCs w:val="24"/>
              </w:rPr>
              <w:t>Третьего  созыва</w:t>
            </w:r>
          </w:p>
          <w:p w:rsidR="00D35A71" w:rsidRPr="00D35A71" w:rsidRDefault="00D35A71" w:rsidP="00D35A71">
            <w:pPr>
              <w:shd w:val="clear" w:color="auto" w:fill="FFFFFF"/>
              <w:spacing w:after="0"/>
              <w:jc w:val="center"/>
              <w:rPr>
                <w:rFonts w:ascii="Times New Roman" w:hAnsi="Times New Roman" w:cs="Times New Roman"/>
                <w:b/>
                <w:bCs/>
                <w:spacing w:val="-4"/>
                <w:w w:val="128"/>
                <w:sz w:val="24"/>
                <w:szCs w:val="24"/>
              </w:rPr>
            </w:pPr>
          </w:p>
          <w:p w:rsidR="00D35A71" w:rsidRPr="00D35A71" w:rsidRDefault="00D35A71" w:rsidP="00D35A71">
            <w:pPr>
              <w:shd w:val="clear" w:color="auto" w:fill="FFFFFF"/>
              <w:spacing w:after="0"/>
              <w:jc w:val="center"/>
              <w:rPr>
                <w:rFonts w:ascii="Times New Roman" w:hAnsi="Times New Roman" w:cs="Times New Roman"/>
                <w:sz w:val="24"/>
                <w:szCs w:val="24"/>
              </w:rPr>
            </w:pPr>
            <w:r w:rsidRPr="00D35A71">
              <w:rPr>
                <w:rFonts w:ascii="Times New Roman" w:hAnsi="Times New Roman" w:cs="Times New Roman"/>
                <w:b/>
                <w:bCs/>
                <w:spacing w:val="-4"/>
                <w:w w:val="128"/>
                <w:sz w:val="24"/>
                <w:szCs w:val="24"/>
              </w:rPr>
              <w:t>РЕШЕНИЕ</w:t>
            </w:r>
          </w:p>
          <w:p w:rsidR="00D35A71" w:rsidRPr="00D35A71" w:rsidRDefault="00D35A71" w:rsidP="00D35A71">
            <w:pPr>
              <w:shd w:val="clear" w:color="auto" w:fill="FFFFFF"/>
              <w:spacing w:after="0"/>
              <w:jc w:val="center"/>
              <w:rPr>
                <w:rFonts w:ascii="Times New Roman" w:hAnsi="Times New Roman" w:cs="Times New Roman"/>
                <w:sz w:val="24"/>
                <w:szCs w:val="24"/>
              </w:rPr>
            </w:pPr>
            <w:r w:rsidRPr="00D35A71">
              <w:rPr>
                <w:rFonts w:ascii="Times New Roman" w:hAnsi="Times New Roman" w:cs="Times New Roman"/>
                <w:sz w:val="24"/>
                <w:szCs w:val="24"/>
              </w:rPr>
              <w:t>Двенадцатой   сессии</w:t>
            </w:r>
          </w:p>
          <w:p w:rsidR="00D35A71" w:rsidRPr="00D35A71" w:rsidRDefault="00D35A71" w:rsidP="00D35A71">
            <w:pPr>
              <w:shd w:val="clear" w:color="auto" w:fill="FFFFFF"/>
              <w:tabs>
                <w:tab w:val="left" w:pos="3677"/>
                <w:tab w:val="left" w:pos="8496"/>
              </w:tabs>
              <w:spacing w:after="0"/>
              <w:jc w:val="center"/>
              <w:rPr>
                <w:rFonts w:ascii="Times New Roman" w:hAnsi="Times New Roman" w:cs="Times New Roman"/>
                <w:sz w:val="24"/>
                <w:szCs w:val="24"/>
              </w:rPr>
            </w:pPr>
            <w:r w:rsidRPr="00D35A71">
              <w:rPr>
                <w:rFonts w:ascii="Times New Roman" w:hAnsi="Times New Roman" w:cs="Times New Roman"/>
                <w:sz w:val="24"/>
                <w:szCs w:val="24"/>
              </w:rPr>
              <w:t xml:space="preserve"> «04» апреля   2017 г.</w:t>
            </w:r>
            <w:r w:rsidRPr="00D35A71">
              <w:rPr>
                <w:rFonts w:ascii="Times New Roman" w:hAnsi="Times New Roman" w:cs="Times New Roman"/>
                <w:sz w:val="24"/>
                <w:szCs w:val="24"/>
              </w:rPr>
              <w:tab/>
              <w:t>с. Шипицыно              № 1</w:t>
            </w:r>
          </w:p>
          <w:p w:rsidR="00D35A71" w:rsidRPr="00D35A71" w:rsidRDefault="00D35A71" w:rsidP="00D35A71">
            <w:pPr>
              <w:spacing w:after="0"/>
              <w:rPr>
                <w:rFonts w:ascii="Times New Roman" w:hAnsi="Times New Roman" w:cs="Times New Roman"/>
                <w:sz w:val="24"/>
                <w:szCs w:val="24"/>
              </w:rPr>
            </w:pPr>
          </w:p>
          <w:p w:rsidR="00D35A71" w:rsidRPr="00D35A71" w:rsidRDefault="00D35A71" w:rsidP="00D35A71">
            <w:pPr>
              <w:spacing w:after="0"/>
              <w:jc w:val="center"/>
              <w:rPr>
                <w:rFonts w:ascii="Times New Roman" w:hAnsi="Times New Roman" w:cs="Times New Roman"/>
                <w:b/>
                <w:sz w:val="24"/>
                <w:szCs w:val="24"/>
              </w:rPr>
            </w:pPr>
            <w:r w:rsidRPr="00D35A71">
              <w:rPr>
                <w:rFonts w:ascii="Times New Roman" w:hAnsi="Times New Roman" w:cs="Times New Roman"/>
                <w:b/>
                <w:sz w:val="24"/>
                <w:szCs w:val="24"/>
              </w:rPr>
              <w:t>О ВНЕСЕНИИ ИЗМЕНЕНИЙ В УСТАВ ШИПИЦЫНСКОГО  СЕЛЬСОВЕТА ЧИСТООЗЕРНОГО РАЙОНА НОВОСИБИРСКОЙ ОБЛАСТИ</w:t>
            </w:r>
          </w:p>
          <w:p w:rsidR="00D35A71" w:rsidRPr="00D35A71" w:rsidRDefault="00D35A71" w:rsidP="00D35A71">
            <w:pPr>
              <w:shd w:val="clear" w:color="auto" w:fill="FFFFFF"/>
              <w:tabs>
                <w:tab w:val="left" w:leader="underscore" w:pos="2179"/>
              </w:tabs>
              <w:spacing w:after="0"/>
              <w:rPr>
                <w:rFonts w:ascii="Times New Roman" w:hAnsi="Times New Roman" w:cs="Times New Roman"/>
                <w:color w:val="000000"/>
                <w:spacing w:val="-1"/>
                <w:sz w:val="24"/>
                <w:szCs w:val="24"/>
              </w:rPr>
            </w:pPr>
          </w:p>
          <w:p w:rsidR="00D35A71" w:rsidRPr="00D35A71" w:rsidRDefault="00D35A71" w:rsidP="00D35A71">
            <w:pPr>
              <w:shd w:val="clear" w:color="auto" w:fill="FFFFFF"/>
              <w:tabs>
                <w:tab w:val="left" w:leader="underscore" w:pos="2179"/>
              </w:tabs>
              <w:spacing w:after="0"/>
              <w:ind w:firstLine="710"/>
              <w:jc w:val="both"/>
              <w:rPr>
                <w:rFonts w:ascii="Times New Roman" w:hAnsi="Times New Roman" w:cs="Times New Roman"/>
                <w:spacing w:val="-1"/>
                <w:sz w:val="24"/>
                <w:szCs w:val="24"/>
              </w:rPr>
            </w:pPr>
            <w:r w:rsidRPr="00D35A71">
              <w:rPr>
                <w:rFonts w:ascii="Times New Roman" w:hAnsi="Times New Roman" w:cs="Times New Roman"/>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Шипицынского  сельсовета Чистоозерного  района Новосибирской области</w:t>
            </w:r>
          </w:p>
          <w:p w:rsidR="00D35A71" w:rsidRPr="00D35A71" w:rsidRDefault="00D35A71" w:rsidP="00D35A71">
            <w:pPr>
              <w:shd w:val="clear" w:color="auto" w:fill="FFFFFF"/>
              <w:tabs>
                <w:tab w:val="left" w:leader="underscore" w:pos="2179"/>
              </w:tabs>
              <w:spacing w:after="0"/>
              <w:ind w:firstLine="710"/>
              <w:jc w:val="both"/>
              <w:rPr>
                <w:rFonts w:ascii="Times New Roman" w:hAnsi="Times New Roman" w:cs="Times New Roman"/>
                <w:b/>
                <w:spacing w:val="-1"/>
                <w:sz w:val="24"/>
                <w:szCs w:val="24"/>
              </w:rPr>
            </w:pPr>
            <w:r w:rsidRPr="00D35A71">
              <w:rPr>
                <w:rFonts w:ascii="Times New Roman" w:hAnsi="Times New Roman" w:cs="Times New Roman"/>
                <w:b/>
                <w:spacing w:val="-1"/>
                <w:sz w:val="24"/>
                <w:szCs w:val="24"/>
              </w:rPr>
              <w:t xml:space="preserve"> РЕШИЛ:</w:t>
            </w:r>
          </w:p>
          <w:p w:rsidR="00D35A71" w:rsidRPr="00D35A71" w:rsidRDefault="00D35A71" w:rsidP="00D35A71">
            <w:pPr>
              <w:spacing w:after="0"/>
              <w:rPr>
                <w:rFonts w:ascii="Times New Roman" w:hAnsi="Times New Roman" w:cs="Times New Roman"/>
                <w:sz w:val="24"/>
                <w:szCs w:val="24"/>
              </w:rPr>
            </w:pPr>
            <w:r w:rsidRPr="00D35A71">
              <w:rPr>
                <w:rFonts w:ascii="Times New Roman" w:hAnsi="Times New Roman" w:cs="Times New Roman"/>
                <w:spacing w:val="1"/>
                <w:sz w:val="24"/>
                <w:szCs w:val="24"/>
              </w:rPr>
              <w:t>1. Принять муниципальный правовой акт о внесении изменении в Устав Шипицынского сельсовета</w:t>
            </w:r>
            <w:r w:rsidRPr="00D35A71">
              <w:rPr>
                <w:rFonts w:ascii="Times New Roman" w:hAnsi="Times New Roman" w:cs="Times New Roman"/>
                <w:sz w:val="24"/>
                <w:szCs w:val="24"/>
              </w:rPr>
              <w:t xml:space="preserve"> Чистоозерного района  Новосибирской области</w:t>
            </w:r>
            <w:r w:rsidRPr="00D35A71">
              <w:rPr>
                <w:rFonts w:ascii="Times New Roman" w:hAnsi="Times New Roman" w:cs="Times New Roman"/>
                <w:spacing w:val="-1"/>
                <w:sz w:val="24"/>
                <w:szCs w:val="24"/>
              </w:rPr>
              <w:t xml:space="preserve"> (прилагается).                                                                                                                                    </w:t>
            </w:r>
          </w:p>
          <w:p w:rsidR="00D35A71" w:rsidRPr="00D35A71" w:rsidRDefault="00D35A71" w:rsidP="00D35A71">
            <w:pPr>
              <w:spacing w:after="0"/>
              <w:rPr>
                <w:rFonts w:ascii="Times New Roman" w:hAnsi="Times New Roman" w:cs="Times New Roman"/>
                <w:sz w:val="24"/>
                <w:szCs w:val="24"/>
              </w:rPr>
            </w:pPr>
            <w:r w:rsidRPr="00D35A71">
              <w:rPr>
                <w:rFonts w:ascii="Times New Roman" w:hAnsi="Times New Roman" w:cs="Times New Roman"/>
                <w:spacing w:val="-21"/>
                <w:sz w:val="24"/>
                <w:szCs w:val="24"/>
              </w:rPr>
              <w:t xml:space="preserve"> </w:t>
            </w:r>
            <w:r w:rsidRPr="00D35A71">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Шипицынского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w:t>
            </w:r>
            <w:r w:rsidRPr="00D35A71">
              <w:rPr>
                <w:rFonts w:ascii="Times New Roman" w:hAnsi="Times New Roman" w:cs="Times New Roman"/>
                <w:sz w:val="24"/>
                <w:szCs w:val="24"/>
              </w:rPr>
              <w:lastRenderedPageBreak/>
              <w:t>по Новосибирской области в течение 15 дней.</w:t>
            </w:r>
          </w:p>
          <w:p w:rsidR="00D35A71" w:rsidRPr="00D35A71" w:rsidRDefault="00D35A71" w:rsidP="00D35A71">
            <w:pPr>
              <w:spacing w:after="0"/>
              <w:ind w:firstLine="709"/>
              <w:jc w:val="both"/>
              <w:rPr>
                <w:rFonts w:ascii="Times New Roman" w:hAnsi="Times New Roman" w:cs="Times New Roman"/>
                <w:sz w:val="24"/>
                <w:szCs w:val="24"/>
              </w:rPr>
            </w:pPr>
            <w:r w:rsidRPr="00D35A71">
              <w:rPr>
                <w:rFonts w:ascii="Times New Roman" w:hAnsi="Times New Roman" w:cs="Times New Roman"/>
                <w:sz w:val="24"/>
                <w:szCs w:val="24"/>
              </w:rPr>
              <w:t xml:space="preserve">3. </w:t>
            </w:r>
            <w:proofErr w:type="gramStart"/>
            <w:r w:rsidRPr="00D35A71">
              <w:rPr>
                <w:rFonts w:ascii="Times New Roman" w:hAnsi="Times New Roman" w:cs="Times New Roman"/>
                <w:sz w:val="24"/>
                <w:szCs w:val="24"/>
              </w:rPr>
              <w:t>Главе Шипицынского  сельсовета Чистоозерного  района Новосибирской области опубликовать муниципальный правовой акт Шипицынского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Шипицынского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w:t>
            </w:r>
            <w:proofErr w:type="gramEnd"/>
            <w:r w:rsidRPr="00D35A71">
              <w:rPr>
                <w:rFonts w:ascii="Times New Roman" w:hAnsi="Times New Roman" w:cs="Times New Roman"/>
                <w:sz w:val="24"/>
                <w:szCs w:val="24"/>
              </w:rPr>
              <w:t xml:space="preserve"> Новосибирской области в 10-дневной срок.</w:t>
            </w:r>
          </w:p>
          <w:p w:rsidR="00D35A71" w:rsidRPr="00D35A71" w:rsidRDefault="00D35A71" w:rsidP="00D35A71">
            <w:pPr>
              <w:spacing w:after="0"/>
              <w:ind w:firstLine="709"/>
              <w:jc w:val="both"/>
              <w:rPr>
                <w:rFonts w:ascii="Times New Roman" w:hAnsi="Times New Roman" w:cs="Times New Roman"/>
                <w:sz w:val="24"/>
                <w:szCs w:val="24"/>
              </w:rPr>
            </w:pPr>
            <w:r w:rsidRPr="00D35A71">
              <w:rPr>
                <w:rFonts w:ascii="Times New Roman" w:hAnsi="Times New Roman" w:cs="Times New Roman"/>
                <w:sz w:val="24"/>
                <w:szCs w:val="24"/>
              </w:rPr>
              <w:t>4. Настоящее решение вступает в силу после государственной регистрации и опубликования в  «Вестнике МО Шипицынского сельсовета»</w:t>
            </w:r>
          </w:p>
          <w:p w:rsidR="00D35A71" w:rsidRPr="00D35A71" w:rsidRDefault="00D35A71" w:rsidP="00D35A71">
            <w:pPr>
              <w:spacing w:after="0"/>
              <w:ind w:firstLine="709"/>
              <w:jc w:val="both"/>
              <w:rPr>
                <w:rFonts w:ascii="Times New Roman" w:hAnsi="Times New Roman" w:cs="Times New Roman"/>
                <w:sz w:val="24"/>
                <w:szCs w:val="24"/>
              </w:rPr>
            </w:pPr>
          </w:p>
          <w:p w:rsidR="00D35A71" w:rsidRPr="00D35A71" w:rsidRDefault="00D35A71" w:rsidP="00D35A71">
            <w:pPr>
              <w:spacing w:after="0"/>
              <w:ind w:firstLine="709"/>
              <w:jc w:val="both"/>
              <w:rPr>
                <w:rFonts w:ascii="Times New Roman" w:hAnsi="Times New Roman" w:cs="Times New Roman"/>
                <w:sz w:val="24"/>
                <w:szCs w:val="24"/>
              </w:rPr>
            </w:pPr>
          </w:p>
          <w:p w:rsidR="00D35A71" w:rsidRPr="00D35A71" w:rsidRDefault="00D35A71" w:rsidP="00D35A71">
            <w:pPr>
              <w:spacing w:after="0"/>
              <w:ind w:firstLine="709"/>
              <w:jc w:val="both"/>
              <w:rPr>
                <w:rFonts w:ascii="Times New Roman" w:hAnsi="Times New Roman" w:cs="Times New Roman"/>
                <w:sz w:val="24"/>
                <w:szCs w:val="24"/>
              </w:rPr>
            </w:pPr>
            <w:r w:rsidRPr="00D35A71">
              <w:rPr>
                <w:rFonts w:ascii="Times New Roman" w:hAnsi="Times New Roman" w:cs="Times New Roman"/>
                <w:sz w:val="24"/>
                <w:szCs w:val="24"/>
              </w:rPr>
              <w:t>Глава  Шипицынского сельсовета</w:t>
            </w:r>
          </w:p>
          <w:p w:rsidR="00D35A71" w:rsidRPr="00D35A71" w:rsidRDefault="00D35A71" w:rsidP="00D35A71">
            <w:pPr>
              <w:spacing w:after="0"/>
              <w:ind w:firstLine="709"/>
              <w:jc w:val="both"/>
              <w:rPr>
                <w:rFonts w:ascii="Times New Roman" w:hAnsi="Times New Roman" w:cs="Times New Roman"/>
                <w:sz w:val="24"/>
                <w:szCs w:val="24"/>
              </w:rPr>
            </w:pPr>
            <w:r w:rsidRPr="00D35A71">
              <w:rPr>
                <w:rFonts w:ascii="Times New Roman" w:hAnsi="Times New Roman" w:cs="Times New Roman"/>
                <w:sz w:val="24"/>
                <w:szCs w:val="24"/>
              </w:rPr>
              <w:t>Чистоозерного района</w:t>
            </w:r>
          </w:p>
          <w:p w:rsidR="00D35A71" w:rsidRPr="00D35A71" w:rsidRDefault="00D35A71" w:rsidP="00D35A71">
            <w:pPr>
              <w:spacing w:after="0"/>
              <w:ind w:firstLine="709"/>
              <w:rPr>
                <w:rFonts w:ascii="Times New Roman" w:hAnsi="Times New Roman" w:cs="Times New Roman"/>
                <w:sz w:val="24"/>
                <w:szCs w:val="24"/>
                <w:vertAlign w:val="subscript"/>
              </w:rPr>
            </w:pPr>
            <w:r w:rsidRPr="00D35A71">
              <w:rPr>
                <w:rFonts w:ascii="Times New Roman" w:hAnsi="Times New Roman" w:cs="Times New Roman"/>
                <w:sz w:val="24"/>
                <w:szCs w:val="24"/>
              </w:rPr>
              <w:t>Новосибирской области                                                    Н.В.Измайлова</w:t>
            </w:r>
          </w:p>
          <w:p w:rsidR="00D35A71" w:rsidRPr="00D35A71" w:rsidRDefault="00D35A71" w:rsidP="00D35A71">
            <w:pPr>
              <w:spacing w:after="0"/>
              <w:ind w:firstLine="709"/>
              <w:jc w:val="both"/>
              <w:rPr>
                <w:rFonts w:ascii="Times New Roman" w:hAnsi="Times New Roman" w:cs="Times New Roman"/>
                <w:sz w:val="24"/>
                <w:szCs w:val="24"/>
              </w:rPr>
            </w:pPr>
          </w:p>
          <w:p w:rsidR="00D35A71" w:rsidRPr="00D35A71" w:rsidRDefault="00D35A71" w:rsidP="00D35A71">
            <w:pPr>
              <w:spacing w:after="0"/>
              <w:ind w:firstLine="709"/>
              <w:jc w:val="both"/>
              <w:rPr>
                <w:rFonts w:ascii="Times New Roman" w:hAnsi="Times New Roman" w:cs="Times New Roman"/>
                <w:sz w:val="24"/>
                <w:szCs w:val="24"/>
              </w:rPr>
            </w:pPr>
            <w:r w:rsidRPr="00D35A71">
              <w:rPr>
                <w:rFonts w:ascii="Times New Roman" w:hAnsi="Times New Roman" w:cs="Times New Roman"/>
                <w:sz w:val="24"/>
                <w:szCs w:val="24"/>
              </w:rPr>
              <w:t xml:space="preserve">Председатель Совета депутатов   </w:t>
            </w:r>
          </w:p>
          <w:p w:rsidR="00D35A71" w:rsidRPr="00D35A71" w:rsidRDefault="00D35A71" w:rsidP="00D35A71">
            <w:pPr>
              <w:spacing w:after="0"/>
              <w:ind w:firstLine="709"/>
              <w:jc w:val="both"/>
              <w:rPr>
                <w:rFonts w:ascii="Times New Roman" w:hAnsi="Times New Roman" w:cs="Times New Roman"/>
                <w:sz w:val="24"/>
                <w:szCs w:val="24"/>
              </w:rPr>
            </w:pPr>
            <w:r w:rsidRPr="00D35A71">
              <w:rPr>
                <w:rFonts w:ascii="Times New Roman" w:hAnsi="Times New Roman" w:cs="Times New Roman"/>
                <w:sz w:val="24"/>
                <w:szCs w:val="24"/>
              </w:rPr>
              <w:t>Шипицынского сельсовета</w:t>
            </w:r>
          </w:p>
          <w:p w:rsidR="00D35A71" w:rsidRPr="00D35A71" w:rsidRDefault="00D35A71" w:rsidP="00D35A71">
            <w:pPr>
              <w:spacing w:after="0"/>
              <w:ind w:firstLine="709"/>
              <w:jc w:val="both"/>
              <w:rPr>
                <w:rFonts w:ascii="Times New Roman" w:hAnsi="Times New Roman" w:cs="Times New Roman"/>
                <w:sz w:val="24"/>
                <w:szCs w:val="24"/>
              </w:rPr>
            </w:pPr>
            <w:r w:rsidRPr="00D35A71">
              <w:rPr>
                <w:rFonts w:ascii="Times New Roman" w:hAnsi="Times New Roman" w:cs="Times New Roman"/>
                <w:sz w:val="24"/>
                <w:szCs w:val="24"/>
              </w:rPr>
              <w:t>Чистоозерного района</w:t>
            </w:r>
          </w:p>
          <w:p w:rsidR="00D35A71" w:rsidRPr="00D35A71" w:rsidRDefault="00D35A71" w:rsidP="00D35A71">
            <w:pPr>
              <w:spacing w:after="0"/>
              <w:ind w:firstLine="709"/>
              <w:rPr>
                <w:rFonts w:ascii="Times New Roman" w:hAnsi="Times New Roman" w:cs="Times New Roman"/>
                <w:sz w:val="24"/>
                <w:szCs w:val="24"/>
              </w:rPr>
            </w:pPr>
            <w:r w:rsidRPr="00D35A71">
              <w:rPr>
                <w:rFonts w:ascii="Times New Roman" w:hAnsi="Times New Roman" w:cs="Times New Roman"/>
                <w:sz w:val="24"/>
                <w:szCs w:val="24"/>
              </w:rPr>
              <w:t>Новосибирской области                                                    Н.В.Измайлова</w:t>
            </w:r>
          </w:p>
          <w:p w:rsidR="00D35A71" w:rsidRDefault="00D35A71" w:rsidP="00D35A71">
            <w:pPr>
              <w:spacing w:after="0"/>
              <w:ind w:left="5387"/>
              <w:jc w:val="right"/>
              <w:rPr>
                <w:sz w:val="28"/>
                <w:szCs w:val="28"/>
              </w:rPr>
            </w:pPr>
          </w:p>
          <w:p w:rsidR="00D35A71" w:rsidRDefault="00D35A71" w:rsidP="00D35A71">
            <w:pPr>
              <w:ind w:left="5387"/>
              <w:jc w:val="right"/>
              <w:rPr>
                <w:sz w:val="28"/>
                <w:szCs w:val="28"/>
              </w:rPr>
            </w:pPr>
          </w:p>
          <w:p w:rsidR="00D35A71" w:rsidRPr="000822E9" w:rsidRDefault="00D35A71" w:rsidP="000822E9">
            <w:pPr>
              <w:spacing w:after="0"/>
              <w:ind w:left="5387"/>
              <w:jc w:val="right"/>
              <w:rPr>
                <w:rFonts w:ascii="Times New Roman" w:hAnsi="Times New Roman" w:cs="Times New Roman"/>
                <w:sz w:val="24"/>
                <w:szCs w:val="24"/>
              </w:rPr>
            </w:pPr>
            <w:r w:rsidRPr="000822E9">
              <w:rPr>
                <w:rFonts w:ascii="Times New Roman" w:hAnsi="Times New Roman" w:cs="Times New Roman"/>
                <w:sz w:val="24"/>
                <w:szCs w:val="24"/>
              </w:rPr>
              <w:t>Приложение</w:t>
            </w:r>
          </w:p>
          <w:p w:rsidR="00D35A71" w:rsidRPr="000822E9" w:rsidRDefault="00D35A71" w:rsidP="000822E9">
            <w:pPr>
              <w:spacing w:after="0"/>
              <w:ind w:left="5387"/>
              <w:jc w:val="right"/>
              <w:rPr>
                <w:rFonts w:ascii="Times New Roman" w:hAnsi="Times New Roman" w:cs="Times New Roman"/>
                <w:sz w:val="24"/>
                <w:szCs w:val="24"/>
              </w:rPr>
            </w:pPr>
            <w:r w:rsidRPr="000822E9">
              <w:rPr>
                <w:rFonts w:ascii="Times New Roman" w:hAnsi="Times New Roman" w:cs="Times New Roman"/>
                <w:sz w:val="24"/>
                <w:szCs w:val="24"/>
              </w:rPr>
              <w:t xml:space="preserve">к решению двенадцатой   сессии третьего созыва Совета депутатов Шипицынского сельсовета Чистоозерного  района </w:t>
            </w:r>
          </w:p>
          <w:p w:rsidR="00D35A71" w:rsidRPr="000822E9" w:rsidRDefault="00D35A71" w:rsidP="000822E9">
            <w:pPr>
              <w:spacing w:after="0"/>
              <w:ind w:left="5387"/>
              <w:jc w:val="right"/>
              <w:rPr>
                <w:rFonts w:ascii="Times New Roman" w:hAnsi="Times New Roman" w:cs="Times New Roman"/>
                <w:sz w:val="24"/>
                <w:szCs w:val="24"/>
              </w:rPr>
            </w:pPr>
            <w:r w:rsidRPr="000822E9">
              <w:rPr>
                <w:rFonts w:ascii="Times New Roman" w:hAnsi="Times New Roman" w:cs="Times New Roman"/>
                <w:sz w:val="24"/>
                <w:szCs w:val="24"/>
              </w:rPr>
              <w:t>Новосибирской области</w:t>
            </w:r>
          </w:p>
          <w:p w:rsidR="00D35A71" w:rsidRPr="000822E9" w:rsidRDefault="00D35A71" w:rsidP="000822E9">
            <w:pPr>
              <w:spacing w:after="0"/>
              <w:ind w:left="5387"/>
              <w:jc w:val="right"/>
              <w:rPr>
                <w:rFonts w:ascii="Times New Roman" w:hAnsi="Times New Roman" w:cs="Times New Roman"/>
                <w:sz w:val="24"/>
                <w:szCs w:val="24"/>
              </w:rPr>
            </w:pPr>
            <w:r w:rsidRPr="000822E9">
              <w:rPr>
                <w:rFonts w:ascii="Times New Roman" w:hAnsi="Times New Roman" w:cs="Times New Roman"/>
                <w:sz w:val="24"/>
                <w:szCs w:val="24"/>
              </w:rPr>
              <w:t>от 04.04.2017 года № 1</w:t>
            </w:r>
          </w:p>
          <w:p w:rsidR="00D35A71" w:rsidRPr="000822E9" w:rsidRDefault="00D35A71" w:rsidP="000822E9">
            <w:pPr>
              <w:spacing w:after="0"/>
              <w:jc w:val="center"/>
              <w:rPr>
                <w:rFonts w:ascii="Times New Roman" w:hAnsi="Times New Roman" w:cs="Times New Roman"/>
                <w:b/>
                <w:sz w:val="24"/>
                <w:szCs w:val="24"/>
              </w:rPr>
            </w:pPr>
            <w:r w:rsidRPr="000822E9">
              <w:rPr>
                <w:rFonts w:ascii="Times New Roman" w:hAnsi="Times New Roman" w:cs="Times New Roman"/>
                <w:b/>
                <w:sz w:val="24"/>
                <w:szCs w:val="24"/>
              </w:rPr>
              <w:t>О ВНЕСЕНИИ ИЗМЕНЕНИЙ В УСТАВ ШИПИЦЫНСКОГО  СЕЛЬСОВЕТА ЧИСТООЗЕРНОГО РАЙОНА НОВОСИБИРСКОЙ ОБЛАСТИ</w:t>
            </w:r>
          </w:p>
          <w:p w:rsidR="00D35A71" w:rsidRPr="000822E9" w:rsidRDefault="00D35A71" w:rsidP="000822E9">
            <w:pPr>
              <w:spacing w:after="0"/>
              <w:rPr>
                <w:rFonts w:ascii="Times New Roman" w:hAnsi="Times New Roman" w:cs="Times New Roman"/>
                <w:sz w:val="24"/>
                <w:szCs w:val="24"/>
              </w:rPr>
            </w:pPr>
          </w:p>
          <w:p w:rsidR="00D35A71" w:rsidRPr="000822E9" w:rsidRDefault="00D35A71" w:rsidP="000822E9">
            <w:pPr>
              <w:spacing w:after="0"/>
              <w:rPr>
                <w:rFonts w:ascii="Times New Roman" w:hAnsi="Times New Roman" w:cs="Times New Roman"/>
                <w:sz w:val="24"/>
                <w:szCs w:val="24"/>
              </w:rPr>
            </w:pPr>
          </w:p>
          <w:p w:rsidR="00D35A71" w:rsidRPr="000822E9" w:rsidRDefault="00D35A71" w:rsidP="000822E9">
            <w:pPr>
              <w:numPr>
                <w:ilvl w:val="0"/>
                <w:numId w:val="33"/>
              </w:numPr>
              <w:spacing w:after="0" w:line="240" w:lineRule="auto"/>
              <w:ind w:left="142" w:firstLine="0"/>
              <w:jc w:val="both"/>
              <w:rPr>
                <w:rFonts w:ascii="Times New Roman" w:hAnsi="Times New Roman" w:cs="Times New Roman"/>
                <w:sz w:val="24"/>
                <w:szCs w:val="24"/>
              </w:rPr>
            </w:pPr>
            <w:r w:rsidRPr="000822E9">
              <w:rPr>
                <w:rFonts w:ascii="Times New Roman" w:hAnsi="Times New Roman" w:cs="Times New Roman"/>
                <w:sz w:val="24"/>
                <w:szCs w:val="24"/>
              </w:rPr>
              <w:t>В</w:t>
            </w:r>
            <w:r w:rsidRPr="000822E9">
              <w:rPr>
                <w:rFonts w:ascii="Times New Roman" w:hAnsi="Times New Roman" w:cs="Times New Roman"/>
                <w:spacing w:val="1"/>
                <w:sz w:val="24"/>
                <w:szCs w:val="24"/>
              </w:rPr>
              <w:t>нести в Устав Шипицынского  сельсовета</w:t>
            </w:r>
            <w:r w:rsidRPr="000822E9">
              <w:rPr>
                <w:rFonts w:ascii="Times New Roman" w:hAnsi="Times New Roman" w:cs="Times New Roman"/>
                <w:sz w:val="24"/>
                <w:szCs w:val="24"/>
              </w:rPr>
              <w:t xml:space="preserve"> Чистоозерного  района Новосибирской области следующие изменения:</w:t>
            </w:r>
          </w:p>
          <w:p w:rsidR="00D35A71" w:rsidRPr="000822E9" w:rsidRDefault="00D35A71" w:rsidP="000822E9">
            <w:pPr>
              <w:spacing w:after="0"/>
              <w:ind w:left="1714"/>
              <w:jc w:val="both"/>
              <w:rPr>
                <w:rFonts w:ascii="Times New Roman" w:hAnsi="Times New Roman" w:cs="Times New Roman"/>
                <w:sz w:val="24"/>
                <w:szCs w:val="24"/>
              </w:rPr>
            </w:pPr>
            <w:r w:rsidRPr="000822E9">
              <w:rPr>
                <w:rFonts w:ascii="Times New Roman" w:eastAsia="Times New Roman" w:hAnsi="Times New Roman" w:cs="Times New Roman"/>
                <w:sz w:val="24"/>
                <w:szCs w:val="24"/>
              </w:rPr>
              <w:t xml:space="preserve"> </w:t>
            </w:r>
          </w:p>
          <w:p w:rsidR="00D35A71" w:rsidRPr="000822E9" w:rsidRDefault="00D35A71" w:rsidP="000822E9">
            <w:pPr>
              <w:numPr>
                <w:ilvl w:val="1"/>
                <w:numId w:val="32"/>
              </w:numPr>
              <w:spacing w:after="0" w:line="240" w:lineRule="auto"/>
              <w:jc w:val="both"/>
              <w:rPr>
                <w:rFonts w:ascii="Times New Roman" w:hAnsi="Times New Roman" w:cs="Times New Roman"/>
                <w:b/>
                <w:sz w:val="24"/>
                <w:szCs w:val="24"/>
              </w:rPr>
            </w:pPr>
            <w:r w:rsidRPr="000822E9">
              <w:rPr>
                <w:rFonts w:ascii="Times New Roman" w:hAnsi="Times New Roman" w:cs="Times New Roman"/>
                <w:b/>
                <w:sz w:val="24"/>
                <w:szCs w:val="24"/>
              </w:rPr>
              <w:t xml:space="preserve"> Статья 11. Публичные слушания</w:t>
            </w:r>
          </w:p>
          <w:p w:rsidR="00D35A71" w:rsidRPr="000822E9" w:rsidRDefault="00D35A71" w:rsidP="000822E9">
            <w:pPr>
              <w:spacing w:after="0"/>
              <w:ind w:left="1170"/>
              <w:jc w:val="both"/>
              <w:rPr>
                <w:rFonts w:ascii="Times New Roman" w:hAnsi="Times New Roman" w:cs="Times New Roman"/>
                <w:sz w:val="24"/>
                <w:szCs w:val="24"/>
              </w:rPr>
            </w:pPr>
          </w:p>
          <w:p w:rsidR="00D35A71" w:rsidRPr="000822E9" w:rsidRDefault="00D35A71" w:rsidP="000822E9">
            <w:pPr>
              <w:spacing w:after="0"/>
              <w:ind w:firstLine="720"/>
              <w:jc w:val="both"/>
              <w:rPr>
                <w:rFonts w:ascii="Times New Roman" w:hAnsi="Times New Roman" w:cs="Times New Roman"/>
                <w:sz w:val="24"/>
                <w:szCs w:val="24"/>
              </w:rPr>
            </w:pPr>
            <w:r w:rsidRPr="000822E9">
              <w:rPr>
                <w:rFonts w:ascii="Times New Roman" w:hAnsi="Times New Roman" w:cs="Times New Roman"/>
                <w:sz w:val="24"/>
                <w:szCs w:val="24"/>
              </w:rPr>
              <w:t xml:space="preserve"> </w:t>
            </w:r>
            <w:proofErr w:type="gramStart"/>
            <w:r w:rsidRPr="000822E9">
              <w:rPr>
                <w:rFonts w:ascii="Times New Roman" w:hAnsi="Times New Roman" w:cs="Times New Roman"/>
                <w:sz w:val="24"/>
                <w:szCs w:val="24"/>
              </w:rPr>
              <w:t>В пункте 3 исключить подпункт  1   «проект Устава Шипицынского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D35A71" w:rsidRPr="000822E9" w:rsidRDefault="00D35A71" w:rsidP="000822E9">
            <w:pPr>
              <w:spacing w:after="0"/>
              <w:ind w:firstLine="720"/>
              <w:jc w:val="both"/>
              <w:rPr>
                <w:rFonts w:ascii="Times New Roman" w:hAnsi="Times New Roman" w:cs="Times New Roman"/>
                <w:sz w:val="24"/>
                <w:szCs w:val="24"/>
              </w:rPr>
            </w:pPr>
          </w:p>
          <w:p w:rsidR="00D35A71" w:rsidRPr="000822E9" w:rsidRDefault="00D35A71" w:rsidP="000822E9">
            <w:pPr>
              <w:numPr>
                <w:ilvl w:val="1"/>
                <w:numId w:val="32"/>
              </w:numPr>
              <w:spacing w:after="0" w:line="240" w:lineRule="auto"/>
              <w:jc w:val="both"/>
              <w:rPr>
                <w:rFonts w:ascii="Times New Roman" w:hAnsi="Times New Roman" w:cs="Times New Roman"/>
                <w:b/>
                <w:sz w:val="24"/>
                <w:szCs w:val="24"/>
              </w:rPr>
            </w:pPr>
            <w:r w:rsidRPr="000822E9">
              <w:rPr>
                <w:rFonts w:ascii="Times New Roman" w:hAnsi="Times New Roman" w:cs="Times New Roman"/>
                <w:b/>
                <w:sz w:val="24"/>
                <w:szCs w:val="24"/>
              </w:rPr>
              <w:t>Статья 28. Досрочное прекращение полномочий главы поселения</w:t>
            </w:r>
          </w:p>
          <w:p w:rsidR="00D35A71" w:rsidRPr="000822E9" w:rsidRDefault="00D35A71" w:rsidP="000822E9">
            <w:pPr>
              <w:spacing w:after="0"/>
              <w:ind w:left="1170"/>
              <w:jc w:val="both"/>
              <w:rPr>
                <w:rFonts w:ascii="Times New Roman" w:hAnsi="Times New Roman" w:cs="Times New Roman"/>
                <w:sz w:val="24"/>
                <w:szCs w:val="24"/>
              </w:rPr>
            </w:pPr>
          </w:p>
          <w:p w:rsidR="00D35A71" w:rsidRPr="000822E9" w:rsidRDefault="00D35A71" w:rsidP="000822E9">
            <w:pPr>
              <w:spacing w:after="0"/>
              <w:ind w:firstLine="720"/>
              <w:jc w:val="both"/>
              <w:rPr>
                <w:rFonts w:ascii="Times New Roman" w:hAnsi="Times New Roman" w:cs="Times New Roman"/>
                <w:sz w:val="24"/>
                <w:szCs w:val="24"/>
              </w:rPr>
            </w:pPr>
            <w:r w:rsidRPr="000822E9">
              <w:rPr>
                <w:rFonts w:ascii="Times New Roman" w:hAnsi="Times New Roman" w:cs="Times New Roman"/>
                <w:sz w:val="24"/>
                <w:szCs w:val="24"/>
              </w:rPr>
              <w:t xml:space="preserve">В Пункте 3  исключить слова « осуществляющего свои полномочия на постоянной основе» </w:t>
            </w:r>
          </w:p>
          <w:p w:rsidR="00D35A71" w:rsidRPr="000822E9" w:rsidRDefault="00D35A71" w:rsidP="000822E9">
            <w:pPr>
              <w:spacing w:after="0"/>
              <w:ind w:firstLine="720"/>
              <w:jc w:val="both"/>
              <w:rPr>
                <w:rFonts w:ascii="Times New Roman" w:hAnsi="Times New Roman" w:cs="Times New Roman"/>
                <w:sz w:val="24"/>
                <w:szCs w:val="24"/>
              </w:rPr>
            </w:pPr>
          </w:p>
          <w:p w:rsidR="00D35A71" w:rsidRPr="000822E9" w:rsidRDefault="00D35A71" w:rsidP="000822E9">
            <w:pPr>
              <w:spacing w:after="0"/>
              <w:ind w:firstLine="720"/>
              <w:jc w:val="both"/>
              <w:rPr>
                <w:rFonts w:ascii="Times New Roman" w:hAnsi="Times New Roman" w:cs="Times New Roman"/>
                <w:sz w:val="24"/>
                <w:szCs w:val="24"/>
              </w:rPr>
            </w:pPr>
            <w:r w:rsidRPr="000822E9">
              <w:rPr>
                <w:rFonts w:ascii="Times New Roman" w:hAnsi="Times New Roman" w:cs="Times New Roman"/>
                <w:sz w:val="24"/>
                <w:szCs w:val="24"/>
              </w:rPr>
              <w:t xml:space="preserve"> </w:t>
            </w:r>
          </w:p>
          <w:p w:rsidR="00D35A71" w:rsidRPr="000822E9" w:rsidRDefault="00D35A71" w:rsidP="000822E9">
            <w:pPr>
              <w:spacing w:after="0"/>
              <w:ind w:firstLine="720"/>
              <w:jc w:val="both"/>
              <w:rPr>
                <w:rFonts w:ascii="Times New Roman" w:hAnsi="Times New Roman" w:cs="Times New Roman"/>
                <w:sz w:val="24"/>
                <w:szCs w:val="24"/>
              </w:rPr>
            </w:pPr>
            <w:r w:rsidRPr="000822E9">
              <w:rPr>
                <w:rFonts w:ascii="Times New Roman" w:hAnsi="Times New Roman" w:cs="Times New Roman"/>
                <w:sz w:val="24"/>
                <w:szCs w:val="24"/>
              </w:rPr>
              <w:t xml:space="preserve"> </w:t>
            </w:r>
          </w:p>
          <w:p w:rsidR="00D35A71" w:rsidRPr="000822E9" w:rsidRDefault="00D35A71" w:rsidP="000822E9">
            <w:pPr>
              <w:autoSpaceDE w:val="0"/>
              <w:autoSpaceDN w:val="0"/>
              <w:adjustRightInd w:val="0"/>
              <w:spacing w:after="0"/>
              <w:ind w:firstLine="708"/>
              <w:jc w:val="both"/>
              <w:rPr>
                <w:rFonts w:ascii="Times New Roman" w:hAnsi="Times New Roman" w:cs="Times New Roman"/>
                <w:sz w:val="24"/>
                <w:szCs w:val="24"/>
              </w:rPr>
            </w:pPr>
            <w:r w:rsidRPr="000822E9">
              <w:rPr>
                <w:rFonts w:ascii="Times New Roman" w:eastAsia="Times New Roman" w:hAnsi="Times New Roman" w:cs="Times New Roman"/>
                <w:sz w:val="24"/>
                <w:szCs w:val="24"/>
              </w:rPr>
              <w:t xml:space="preserve"> </w:t>
            </w:r>
          </w:p>
          <w:p w:rsidR="00D35A71" w:rsidRPr="000822E9" w:rsidRDefault="00D35A71" w:rsidP="000822E9">
            <w:pPr>
              <w:autoSpaceDE w:val="0"/>
              <w:autoSpaceDN w:val="0"/>
              <w:adjustRightInd w:val="0"/>
              <w:spacing w:after="0"/>
              <w:ind w:firstLine="720"/>
              <w:jc w:val="both"/>
              <w:rPr>
                <w:rFonts w:ascii="Times New Roman" w:eastAsia="Times New Roman" w:hAnsi="Times New Roman" w:cs="Times New Roman"/>
                <w:sz w:val="24"/>
                <w:szCs w:val="24"/>
              </w:rPr>
            </w:pPr>
            <w:r w:rsidRPr="000822E9">
              <w:rPr>
                <w:rFonts w:ascii="Times New Roman" w:hAnsi="Times New Roman" w:cs="Times New Roman"/>
                <w:sz w:val="24"/>
                <w:szCs w:val="24"/>
              </w:rPr>
              <w:t xml:space="preserve"> </w:t>
            </w:r>
          </w:p>
          <w:p w:rsidR="00D35A71" w:rsidRPr="000822E9" w:rsidRDefault="00D35A71" w:rsidP="000822E9">
            <w:pPr>
              <w:autoSpaceDE w:val="0"/>
              <w:autoSpaceDN w:val="0"/>
              <w:adjustRightInd w:val="0"/>
              <w:spacing w:after="0"/>
              <w:ind w:firstLine="708"/>
              <w:jc w:val="both"/>
              <w:rPr>
                <w:rFonts w:ascii="Times New Roman" w:hAnsi="Times New Roman" w:cs="Times New Roman"/>
                <w:sz w:val="24"/>
                <w:szCs w:val="24"/>
              </w:rPr>
            </w:pPr>
            <w:r w:rsidRPr="000822E9">
              <w:rPr>
                <w:rFonts w:ascii="Times New Roman" w:hAnsi="Times New Roman" w:cs="Times New Roman"/>
                <w:sz w:val="24"/>
                <w:szCs w:val="24"/>
              </w:rPr>
              <w:t>Глава  Шипицынского сельсовета</w:t>
            </w:r>
          </w:p>
          <w:p w:rsidR="00D35A71" w:rsidRPr="000822E9" w:rsidRDefault="00D35A71" w:rsidP="000822E9">
            <w:pPr>
              <w:spacing w:after="0"/>
              <w:ind w:firstLine="709"/>
              <w:jc w:val="both"/>
              <w:rPr>
                <w:rFonts w:ascii="Times New Roman" w:hAnsi="Times New Roman" w:cs="Times New Roman"/>
                <w:sz w:val="24"/>
                <w:szCs w:val="24"/>
              </w:rPr>
            </w:pPr>
            <w:r w:rsidRPr="000822E9">
              <w:rPr>
                <w:rFonts w:ascii="Times New Roman" w:hAnsi="Times New Roman" w:cs="Times New Roman"/>
                <w:sz w:val="24"/>
                <w:szCs w:val="24"/>
              </w:rPr>
              <w:t>Чистоозерного района</w:t>
            </w:r>
          </w:p>
          <w:p w:rsidR="00D35A71" w:rsidRPr="000822E9" w:rsidRDefault="00D35A71" w:rsidP="000822E9">
            <w:pPr>
              <w:spacing w:after="0"/>
              <w:ind w:firstLine="709"/>
              <w:rPr>
                <w:rFonts w:ascii="Times New Roman" w:hAnsi="Times New Roman" w:cs="Times New Roman"/>
                <w:sz w:val="24"/>
                <w:szCs w:val="24"/>
                <w:vertAlign w:val="subscript"/>
              </w:rPr>
            </w:pPr>
            <w:r w:rsidRPr="000822E9">
              <w:rPr>
                <w:rFonts w:ascii="Times New Roman" w:hAnsi="Times New Roman" w:cs="Times New Roman"/>
                <w:sz w:val="24"/>
                <w:szCs w:val="24"/>
              </w:rPr>
              <w:t>Новосибирской области                                                    Н.В.Измайлова</w:t>
            </w:r>
          </w:p>
          <w:p w:rsidR="00D35A71" w:rsidRPr="000822E9" w:rsidRDefault="00D35A71" w:rsidP="000822E9">
            <w:pPr>
              <w:spacing w:after="0"/>
              <w:ind w:firstLine="709"/>
              <w:jc w:val="both"/>
              <w:rPr>
                <w:rFonts w:ascii="Times New Roman" w:hAnsi="Times New Roman" w:cs="Times New Roman"/>
                <w:sz w:val="24"/>
                <w:szCs w:val="24"/>
              </w:rPr>
            </w:pPr>
          </w:p>
          <w:p w:rsidR="00D35A71" w:rsidRPr="000822E9" w:rsidRDefault="00D35A71" w:rsidP="000822E9">
            <w:pPr>
              <w:spacing w:after="0"/>
              <w:ind w:firstLine="709"/>
              <w:jc w:val="both"/>
              <w:rPr>
                <w:rFonts w:ascii="Times New Roman" w:hAnsi="Times New Roman" w:cs="Times New Roman"/>
                <w:sz w:val="24"/>
                <w:szCs w:val="24"/>
              </w:rPr>
            </w:pPr>
            <w:r w:rsidRPr="000822E9">
              <w:rPr>
                <w:rFonts w:ascii="Times New Roman" w:hAnsi="Times New Roman" w:cs="Times New Roman"/>
                <w:sz w:val="24"/>
                <w:szCs w:val="24"/>
              </w:rPr>
              <w:t xml:space="preserve"> </w:t>
            </w:r>
          </w:p>
          <w:p w:rsidR="00D35A71" w:rsidRPr="00156B0D" w:rsidRDefault="00D35A71" w:rsidP="000822E9">
            <w:pPr>
              <w:pStyle w:val="a3"/>
              <w:autoSpaceDE w:val="0"/>
              <w:autoSpaceDN w:val="0"/>
              <w:adjustRightInd w:val="0"/>
              <w:spacing w:after="0"/>
              <w:ind w:left="1669"/>
              <w:jc w:val="both"/>
              <w:outlineLvl w:val="1"/>
              <w:rPr>
                <w:sz w:val="28"/>
                <w:szCs w:val="28"/>
              </w:rPr>
            </w:pPr>
          </w:p>
          <w:p w:rsidR="00603FA0" w:rsidRPr="00D35A71" w:rsidRDefault="00603FA0" w:rsidP="00603FA0">
            <w:pPr>
              <w:tabs>
                <w:tab w:val="left" w:pos="921"/>
              </w:tabs>
              <w:spacing w:after="0"/>
              <w:rPr>
                <w:rFonts w:ascii="Times New Roman" w:hAnsi="Times New Roman" w:cs="Times New Roman"/>
                <w:sz w:val="24"/>
                <w:szCs w:val="24"/>
              </w:rPr>
            </w:pPr>
          </w:p>
          <w:p w:rsidR="00603FA0" w:rsidRPr="00D35A71" w:rsidRDefault="00603FA0" w:rsidP="00603FA0">
            <w:pPr>
              <w:tabs>
                <w:tab w:val="left" w:pos="921"/>
              </w:tabs>
              <w:rPr>
                <w:rFonts w:ascii="Times New Roman" w:hAnsi="Times New Roman" w:cs="Times New Roman"/>
                <w:sz w:val="24"/>
                <w:szCs w:val="24"/>
              </w:rPr>
            </w:pPr>
          </w:p>
          <w:p w:rsidR="00603FA0" w:rsidRPr="00D35A71" w:rsidRDefault="00603FA0" w:rsidP="00603FA0">
            <w:pPr>
              <w:tabs>
                <w:tab w:val="left" w:pos="921"/>
              </w:tabs>
              <w:rPr>
                <w:rFonts w:ascii="Times New Roman" w:hAnsi="Times New Roman" w:cs="Times New Roman"/>
                <w:sz w:val="24"/>
                <w:szCs w:val="24"/>
              </w:rPr>
            </w:pPr>
          </w:p>
          <w:p w:rsidR="00603FA0" w:rsidRPr="00D35A71" w:rsidRDefault="00603FA0" w:rsidP="00603FA0">
            <w:pPr>
              <w:tabs>
                <w:tab w:val="left" w:pos="921"/>
              </w:tabs>
              <w:rPr>
                <w:rFonts w:ascii="Times New Roman" w:hAnsi="Times New Roman" w:cs="Times New Roman"/>
                <w:sz w:val="24"/>
                <w:szCs w:val="24"/>
              </w:rPr>
            </w:pPr>
          </w:p>
          <w:p w:rsidR="00BF0660" w:rsidRPr="00D35A71" w:rsidRDefault="00BF0660" w:rsidP="00BF0660">
            <w:pPr>
              <w:tabs>
                <w:tab w:val="left" w:pos="921"/>
              </w:tabs>
              <w:rPr>
                <w:rFonts w:ascii="Times New Roman" w:hAnsi="Times New Roman" w:cs="Times New Roman"/>
                <w:sz w:val="24"/>
                <w:szCs w:val="24"/>
              </w:rPr>
            </w:pPr>
          </w:p>
          <w:p w:rsidR="006E4D41" w:rsidRPr="00D35A71" w:rsidRDefault="006E4D41" w:rsidP="006E4D41">
            <w:pPr>
              <w:rPr>
                <w:rFonts w:ascii="Times New Roman" w:hAnsi="Times New Roman" w:cs="Times New Roman"/>
                <w:sz w:val="24"/>
                <w:szCs w:val="24"/>
              </w:rPr>
            </w:pPr>
          </w:p>
          <w:p w:rsidR="000822E9" w:rsidRPr="00F47541" w:rsidRDefault="000822E9" w:rsidP="000822E9">
            <w:pPr>
              <w:jc w:val="center"/>
              <w:rPr>
                <w:rFonts w:ascii="Times New Roman" w:hAnsi="Times New Roman" w:cs="Times New Roman"/>
                <w:b/>
                <w:sz w:val="24"/>
                <w:szCs w:val="24"/>
              </w:rPr>
            </w:pPr>
            <w:r>
              <w:rPr>
                <w:rFonts w:ascii="Times New Roman" w:hAnsi="Times New Roman" w:cs="Times New Roman"/>
                <w:b/>
                <w:sz w:val="24"/>
                <w:szCs w:val="24"/>
              </w:rPr>
              <w:t>Шипицынский</w:t>
            </w:r>
            <w:r w:rsidRPr="00F47541">
              <w:rPr>
                <w:rFonts w:ascii="Times New Roman" w:hAnsi="Times New Roman" w:cs="Times New Roman"/>
                <w:b/>
                <w:sz w:val="24"/>
                <w:szCs w:val="24"/>
              </w:rPr>
              <w:t xml:space="preserve"> сельсовет Чистоозерного района Новосибирской области</w:t>
            </w:r>
          </w:p>
          <w:p w:rsidR="000822E9" w:rsidRPr="00F47541" w:rsidRDefault="000822E9" w:rsidP="000822E9">
            <w:pPr>
              <w:pStyle w:val="a7"/>
              <w:jc w:val="center"/>
              <w:rPr>
                <w:b/>
              </w:rPr>
            </w:pPr>
            <w:r w:rsidRPr="00F47541">
              <w:rPr>
                <w:b/>
              </w:rPr>
              <w:t xml:space="preserve">СОВЕТ ДЕПУТАТОВ </w:t>
            </w:r>
          </w:p>
          <w:p w:rsidR="000822E9" w:rsidRPr="00F47541" w:rsidRDefault="000822E9" w:rsidP="000822E9">
            <w:pPr>
              <w:pStyle w:val="a7"/>
              <w:jc w:val="center"/>
              <w:rPr>
                <w:b/>
              </w:rPr>
            </w:pPr>
            <w:r>
              <w:rPr>
                <w:b/>
              </w:rPr>
              <w:t>ШИПИЦЫНСКОГО</w:t>
            </w:r>
            <w:r w:rsidRPr="00F47541">
              <w:rPr>
                <w:b/>
              </w:rPr>
              <w:t xml:space="preserve"> СЕЛЬСОВЕТА</w:t>
            </w:r>
          </w:p>
          <w:p w:rsidR="000822E9" w:rsidRPr="00F47541" w:rsidRDefault="000822E9" w:rsidP="000822E9">
            <w:pPr>
              <w:pStyle w:val="a7"/>
              <w:jc w:val="center"/>
              <w:rPr>
                <w:b/>
              </w:rPr>
            </w:pPr>
            <w:r w:rsidRPr="00F47541">
              <w:rPr>
                <w:b/>
              </w:rPr>
              <w:t>ЧИСТООЗЕРНОГО РАЙОНА НОВОСИБИРСКОЙ ОБЛАСТИ</w:t>
            </w:r>
          </w:p>
          <w:p w:rsidR="000822E9" w:rsidRPr="00F47541" w:rsidRDefault="000822E9" w:rsidP="000822E9">
            <w:pPr>
              <w:pStyle w:val="a7"/>
              <w:jc w:val="center"/>
              <w:rPr>
                <w:b/>
              </w:rPr>
            </w:pPr>
            <w:r>
              <w:rPr>
                <w:b/>
              </w:rPr>
              <w:t>третьего</w:t>
            </w:r>
            <w:r w:rsidRPr="00F47541">
              <w:rPr>
                <w:b/>
              </w:rPr>
              <w:t xml:space="preserve"> созыва</w:t>
            </w:r>
          </w:p>
          <w:p w:rsidR="000822E9" w:rsidRPr="00F47541" w:rsidRDefault="000822E9" w:rsidP="000822E9">
            <w:pPr>
              <w:pStyle w:val="a7"/>
              <w:jc w:val="center"/>
              <w:rPr>
                <w:b/>
              </w:rPr>
            </w:pPr>
          </w:p>
          <w:p w:rsidR="000822E9" w:rsidRPr="00F47541" w:rsidRDefault="000822E9" w:rsidP="000822E9">
            <w:pPr>
              <w:pStyle w:val="a7"/>
              <w:jc w:val="center"/>
              <w:rPr>
                <w:b/>
              </w:rPr>
            </w:pPr>
            <w:r w:rsidRPr="00F47541">
              <w:rPr>
                <w:b/>
              </w:rPr>
              <w:t>РЕШЕНИЕ</w:t>
            </w:r>
          </w:p>
          <w:p w:rsidR="000822E9" w:rsidRPr="00F47541" w:rsidRDefault="000822E9" w:rsidP="000822E9">
            <w:pPr>
              <w:pStyle w:val="a7"/>
              <w:jc w:val="center"/>
              <w:rPr>
                <w:b/>
              </w:rPr>
            </w:pPr>
            <w:r>
              <w:rPr>
                <w:b/>
              </w:rPr>
              <w:t xml:space="preserve">одиннадцатой </w:t>
            </w:r>
            <w:r w:rsidRPr="00F47541">
              <w:rPr>
                <w:b/>
              </w:rPr>
              <w:t>сессии</w:t>
            </w:r>
          </w:p>
          <w:p w:rsidR="000822E9" w:rsidRPr="00F47541" w:rsidRDefault="000822E9" w:rsidP="000822E9">
            <w:pPr>
              <w:pStyle w:val="a7"/>
              <w:jc w:val="center"/>
              <w:rPr>
                <w:b/>
              </w:rPr>
            </w:pPr>
          </w:p>
          <w:p w:rsidR="000822E9" w:rsidRPr="00F47541" w:rsidRDefault="000822E9" w:rsidP="000822E9">
            <w:pPr>
              <w:pStyle w:val="a7"/>
              <w:rPr>
                <w:b/>
              </w:rPr>
            </w:pPr>
            <w:r w:rsidRPr="00F47541">
              <w:rPr>
                <w:b/>
              </w:rPr>
              <w:t>от</w:t>
            </w:r>
            <w:r>
              <w:rPr>
                <w:b/>
              </w:rPr>
              <w:t xml:space="preserve"> 02 марта 2017 </w:t>
            </w:r>
            <w:r w:rsidRPr="00F47541">
              <w:rPr>
                <w:b/>
              </w:rPr>
              <w:t xml:space="preserve">года                                           </w:t>
            </w:r>
            <w:r>
              <w:rPr>
                <w:b/>
              </w:rPr>
              <w:t xml:space="preserve">                  </w:t>
            </w:r>
            <w:r w:rsidRPr="00F47541">
              <w:rPr>
                <w:b/>
              </w:rPr>
              <w:t xml:space="preserve">                                    </w:t>
            </w:r>
            <w:r>
              <w:rPr>
                <w:b/>
              </w:rPr>
              <w:t>№ 6</w:t>
            </w:r>
          </w:p>
          <w:p w:rsidR="000822E9" w:rsidRPr="00F47541" w:rsidRDefault="000822E9" w:rsidP="000822E9">
            <w:pPr>
              <w:pStyle w:val="a7"/>
              <w:jc w:val="center"/>
              <w:rPr>
                <w:b/>
              </w:rPr>
            </w:pPr>
          </w:p>
          <w:p w:rsidR="000822E9" w:rsidRPr="00021A54" w:rsidRDefault="000822E9" w:rsidP="000822E9">
            <w:pPr>
              <w:pStyle w:val="a7"/>
              <w:jc w:val="center"/>
              <w:rPr>
                <w:b/>
              </w:rPr>
            </w:pPr>
            <w:r w:rsidRPr="00021A54">
              <w:rPr>
                <w:b/>
              </w:rPr>
              <w:t xml:space="preserve">О внесении изменений в решение № </w:t>
            </w:r>
            <w:r>
              <w:rPr>
                <w:b/>
              </w:rPr>
              <w:t>1</w:t>
            </w:r>
            <w:r w:rsidRPr="00021A54">
              <w:rPr>
                <w:b/>
              </w:rPr>
              <w:t xml:space="preserve"> </w:t>
            </w:r>
            <w:r>
              <w:rPr>
                <w:b/>
              </w:rPr>
              <w:t>девятой</w:t>
            </w:r>
            <w:r w:rsidRPr="00021A54">
              <w:rPr>
                <w:b/>
              </w:rPr>
              <w:t xml:space="preserve"> сессии от 2</w:t>
            </w:r>
            <w:r>
              <w:rPr>
                <w:b/>
              </w:rPr>
              <w:t>6</w:t>
            </w:r>
            <w:r w:rsidRPr="00021A54">
              <w:rPr>
                <w:b/>
              </w:rPr>
              <w:t>.12.201</w:t>
            </w:r>
            <w:r>
              <w:rPr>
                <w:b/>
              </w:rPr>
              <w:t>6</w:t>
            </w:r>
            <w:r w:rsidRPr="00021A54">
              <w:rPr>
                <w:b/>
              </w:rPr>
              <w:t xml:space="preserve"> года «О бюджете </w:t>
            </w:r>
            <w:r>
              <w:rPr>
                <w:b/>
              </w:rPr>
              <w:t>Шипицынского</w:t>
            </w:r>
            <w:r w:rsidRPr="00021A54">
              <w:rPr>
                <w:b/>
              </w:rPr>
              <w:t xml:space="preserve"> сельсовета Чистоозерного района Новосибирской области на 201</w:t>
            </w:r>
            <w:r>
              <w:rPr>
                <w:b/>
              </w:rPr>
              <w:t>7</w:t>
            </w:r>
            <w:r w:rsidRPr="00021A54">
              <w:rPr>
                <w:b/>
              </w:rPr>
              <w:t xml:space="preserve"> год и плановый период 201</w:t>
            </w:r>
            <w:r>
              <w:rPr>
                <w:b/>
              </w:rPr>
              <w:t>8</w:t>
            </w:r>
            <w:r w:rsidRPr="00021A54">
              <w:rPr>
                <w:b/>
              </w:rPr>
              <w:t xml:space="preserve"> и 201</w:t>
            </w:r>
            <w:r>
              <w:rPr>
                <w:b/>
              </w:rPr>
              <w:t>9</w:t>
            </w:r>
            <w:r w:rsidRPr="00021A54">
              <w:rPr>
                <w:b/>
              </w:rPr>
              <w:t xml:space="preserve"> годов».</w:t>
            </w:r>
          </w:p>
          <w:p w:rsidR="000822E9" w:rsidRPr="00F47541" w:rsidRDefault="000822E9" w:rsidP="000822E9">
            <w:pPr>
              <w:pStyle w:val="a7"/>
            </w:pPr>
          </w:p>
          <w:p w:rsidR="000822E9" w:rsidRPr="00F47541" w:rsidRDefault="000822E9" w:rsidP="000822E9">
            <w:pPr>
              <w:pStyle w:val="a7"/>
              <w:jc w:val="both"/>
            </w:pPr>
            <w:r w:rsidRPr="00F47541">
              <w:tab/>
            </w:r>
            <w:proofErr w:type="gramStart"/>
            <w:r w:rsidRPr="00F47541">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proofErr w:type="spellStart"/>
            <w:r>
              <w:t>Шипицынском</w:t>
            </w:r>
            <w:proofErr w:type="spellEnd"/>
            <w:r w:rsidRPr="00F47541">
              <w:t xml:space="preserve"> сельсовете Чистоозерного района Новосибирской области», утвержденное решением №2 (</w:t>
            </w:r>
            <w:r>
              <w:t>двадцать четвертой</w:t>
            </w:r>
            <w:r w:rsidRPr="00F47541">
              <w:t xml:space="preserve"> сессии) Совета депутатов </w:t>
            </w:r>
            <w:r>
              <w:t>Шипицынского</w:t>
            </w:r>
            <w:r w:rsidRPr="00F47541">
              <w:t xml:space="preserve"> сельсовета от </w:t>
            </w:r>
            <w:r>
              <w:t>30.07.2014</w:t>
            </w:r>
            <w:r w:rsidRPr="00F47541">
              <w:t xml:space="preserve">г., Совет депутатов </w:t>
            </w:r>
            <w:r>
              <w:t>Шипицынского</w:t>
            </w:r>
            <w:r w:rsidRPr="00F47541">
              <w:t xml:space="preserve"> сельсовета </w:t>
            </w:r>
            <w:proofErr w:type="gramEnd"/>
          </w:p>
          <w:p w:rsidR="000822E9" w:rsidRPr="00F47541" w:rsidRDefault="000822E9" w:rsidP="000822E9">
            <w:pPr>
              <w:pStyle w:val="a7"/>
              <w:jc w:val="both"/>
            </w:pPr>
          </w:p>
          <w:p w:rsidR="000822E9" w:rsidRPr="00F47541" w:rsidRDefault="000822E9" w:rsidP="000822E9">
            <w:pPr>
              <w:pStyle w:val="a7"/>
              <w:jc w:val="both"/>
            </w:pPr>
            <w:r w:rsidRPr="00F47541">
              <w:t>РЕШИЛ:</w:t>
            </w:r>
          </w:p>
          <w:p w:rsidR="000822E9" w:rsidRPr="00021A54" w:rsidRDefault="000822E9" w:rsidP="000822E9">
            <w:pPr>
              <w:pStyle w:val="a7"/>
              <w:ind w:firstLine="720"/>
              <w:jc w:val="both"/>
            </w:pPr>
            <w:r>
              <w:t>1.</w:t>
            </w:r>
            <w:r w:rsidRPr="00021A54">
              <w:t>Внести изменения в решение №</w:t>
            </w:r>
            <w:r>
              <w:t xml:space="preserve"> 1</w:t>
            </w:r>
            <w:r w:rsidRPr="00021A54">
              <w:t xml:space="preserve"> </w:t>
            </w:r>
            <w:r>
              <w:t>девятой</w:t>
            </w:r>
            <w:r w:rsidRPr="00021A54">
              <w:t xml:space="preserve"> сессии Совета депутатов </w:t>
            </w:r>
            <w:r>
              <w:t>Шипицынского</w:t>
            </w:r>
            <w:r w:rsidRPr="00021A54">
              <w:t xml:space="preserve"> сельсовета от 2</w:t>
            </w:r>
            <w:r>
              <w:t>6</w:t>
            </w:r>
            <w:r w:rsidRPr="00021A54">
              <w:t>.12.201</w:t>
            </w:r>
            <w:r>
              <w:t>6</w:t>
            </w:r>
            <w:r w:rsidRPr="00021A54">
              <w:t xml:space="preserve">г «О бюджете </w:t>
            </w:r>
            <w:r>
              <w:t>Шипицынского</w:t>
            </w:r>
            <w:r w:rsidRPr="00021A54">
              <w:t xml:space="preserve"> сельсовета Чистоозерного района Новосибирской области на 201</w:t>
            </w:r>
            <w:r>
              <w:t>7</w:t>
            </w:r>
            <w:r w:rsidRPr="00021A54">
              <w:t xml:space="preserve"> год и плановый период 201</w:t>
            </w:r>
            <w:r>
              <w:t>8</w:t>
            </w:r>
            <w:r w:rsidRPr="00021A54">
              <w:t xml:space="preserve"> и 201</w:t>
            </w:r>
            <w:r>
              <w:t>9</w:t>
            </w:r>
            <w:r w:rsidRPr="00021A54">
              <w:t xml:space="preserve"> годов»</w:t>
            </w:r>
            <w:r>
              <w:t xml:space="preserve"> по следующим пунктам</w:t>
            </w:r>
            <w:r w:rsidRPr="00021A54">
              <w:t>:</w:t>
            </w:r>
          </w:p>
          <w:p w:rsidR="000822E9" w:rsidRDefault="000822E9" w:rsidP="000822E9">
            <w:pPr>
              <w:pStyle w:val="a7"/>
              <w:jc w:val="both"/>
            </w:pPr>
            <w:r w:rsidRPr="00F47541">
              <w:tab/>
            </w:r>
            <w:bookmarkStart w:id="3" w:name="_GoBack"/>
            <w:r w:rsidRPr="00F47541">
              <w:rPr>
                <w:b/>
              </w:rPr>
              <w:t>1</w:t>
            </w:r>
            <w:bookmarkEnd w:id="3"/>
            <w:r w:rsidRPr="00F47541">
              <w:t>.</w:t>
            </w:r>
            <w:r>
              <w:t xml:space="preserve">1 </w:t>
            </w:r>
            <w:r w:rsidRPr="00F47541">
              <w:t xml:space="preserve"> </w:t>
            </w:r>
            <w:r>
              <w:t>Пункт 1. решения читать в новой редакции:</w:t>
            </w:r>
          </w:p>
          <w:p w:rsidR="000822E9" w:rsidRDefault="000822E9" w:rsidP="000822E9">
            <w:pPr>
              <w:pStyle w:val="a7"/>
              <w:ind w:firstLine="720"/>
              <w:jc w:val="both"/>
            </w:pPr>
            <w:r>
              <w:lastRenderedPageBreak/>
              <w:t>«</w:t>
            </w:r>
            <w:r w:rsidRPr="00E64788">
              <w:rPr>
                <w:b/>
              </w:rPr>
              <w:t>1</w:t>
            </w:r>
            <w:r>
              <w:t>.</w:t>
            </w:r>
            <w:r w:rsidRPr="00F47541">
              <w:t xml:space="preserve">Утвердить основные характеристики местного бюджета </w:t>
            </w:r>
            <w:r>
              <w:t>Шипицынского</w:t>
            </w:r>
            <w:r w:rsidRPr="00F47541">
              <w:t xml:space="preserve"> сел</w:t>
            </w:r>
            <w:r>
              <w:t xml:space="preserve">ьсовета (далее местный бюджет) </w:t>
            </w:r>
            <w:r w:rsidRPr="00F47541">
              <w:t>на 201</w:t>
            </w:r>
            <w:r>
              <w:t>7</w:t>
            </w:r>
            <w:r w:rsidRPr="00F47541">
              <w:t xml:space="preserve"> год:</w:t>
            </w:r>
          </w:p>
          <w:p w:rsidR="000822E9" w:rsidRPr="00F47541" w:rsidRDefault="000822E9" w:rsidP="000822E9">
            <w:pPr>
              <w:pStyle w:val="a7"/>
              <w:ind w:firstLine="720"/>
              <w:jc w:val="both"/>
            </w:pPr>
          </w:p>
          <w:p w:rsidR="000822E9" w:rsidRDefault="000822E9" w:rsidP="000822E9">
            <w:pPr>
              <w:pStyle w:val="a7"/>
              <w:jc w:val="both"/>
            </w:pPr>
            <w:r>
              <w:t>а</w:t>
            </w:r>
            <w:proofErr w:type="gramStart"/>
            <w:r>
              <w:t>)о</w:t>
            </w:r>
            <w:proofErr w:type="gramEnd"/>
            <w:r>
              <w:t>бщий объем расходов местного бюджета в сумме 8080800,00 рублей читать 8290111,72</w:t>
            </w:r>
          </w:p>
          <w:p w:rsidR="000822E9" w:rsidRDefault="000822E9" w:rsidP="000822E9">
            <w:pPr>
              <w:pStyle w:val="a7"/>
              <w:jc w:val="both"/>
            </w:pPr>
            <w:r>
              <w:t xml:space="preserve">        Увеличение расходов бюджета произвести по кодам расходов</w:t>
            </w:r>
          </w:p>
          <w:p w:rsidR="000822E9" w:rsidRDefault="000822E9" w:rsidP="000822E9">
            <w:pPr>
              <w:pStyle w:val="a7"/>
              <w:jc w:val="both"/>
            </w:pPr>
            <w:r>
              <w:t xml:space="preserve">       - КБК 32204097000000530244225 «Дорожное хозяйство (дорожные фонды)»</w:t>
            </w:r>
          </w:p>
          <w:p w:rsidR="000822E9" w:rsidRPr="00F47541" w:rsidRDefault="000822E9" w:rsidP="000822E9">
            <w:pPr>
              <w:pStyle w:val="a7"/>
              <w:jc w:val="both"/>
            </w:pPr>
            <w:r>
              <w:t xml:space="preserve">        </w:t>
            </w:r>
          </w:p>
          <w:p w:rsidR="000822E9" w:rsidRDefault="000822E9" w:rsidP="000822E9">
            <w:pPr>
              <w:pStyle w:val="a7"/>
              <w:jc w:val="both"/>
            </w:pPr>
            <w:r>
              <w:t>б) дефицит местного бюджета</w:t>
            </w:r>
            <w:r w:rsidRPr="00F47541">
              <w:t xml:space="preserve"> в сумме 0,0 тыс</w:t>
            </w:r>
            <w:proofErr w:type="gramStart"/>
            <w:r w:rsidRPr="00F47541">
              <w:t>.р</w:t>
            </w:r>
            <w:proofErr w:type="gramEnd"/>
            <w:r w:rsidRPr="00F47541">
              <w:t>уб.</w:t>
            </w:r>
            <w:r>
              <w:t>».</w:t>
            </w:r>
          </w:p>
          <w:p w:rsidR="000822E9" w:rsidRDefault="000822E9" w:rsidP="000822E9">
            <w:pPr>
              <w:pStyle w:val="a7"/>
              <w:ind w:firstLine="720"/>
              <w:jc w:val="both"/>
              <w:rPr>
                <w:b/>
              </w:rPr>
            </w:pPr>
          </w:p>
          <w:p w:rsidR="000822E9" w:rsidRPr="00A30070" w:rsidRDefault="000822E9" w:rsidP="000822E9">
            <w:pPr>
              <w:pStyle w:val="a7"/>
              <w:ind w:firstLine="708"/>
              <w:jc w:val="both"/>
            </w:pPr>
            <w:r>
              <w:rPr>
                <w:b/>
              </w:rPr>
              <w:t>1.2</w:t>
            </w:r>
            <w:proofErr w:type="gramStart"/>
            <w:r>
              <w:rPr>
                <w:b/>
              </w:rPr>
              <w:t xml:space="preserve"> </w:t>
            </w:r>
            <w:r>
              <w:t>У</w:t>
            </w:r>
            <w:proofErr w:type="gramEnd"/>
            <w:r>
              <w:t>твердить таблицу 1 «Распределение бюджетных ассигнований  по разделам и подразделам, целевым статьям, группам и подгруппам видов расходов классификации расходов бюджета на 2016 год»  приложения 4 согласно изменений пункта «а» части 1.1. настоящего решения (приложение № 1)</w:t>
            </w:r>
          </w:p>
          <w:p w:rsidR="000822E9" w:rsidRDefault="000822E9" w:rsidP="000822E9">
            <w:pPr>
              <w:pStyle w:val="a7"/>
              <w:ind w:firstLine="720"/>
              <w:jc w:val="both"/>
              <w:rPr>
                <w:b/>
              </w:rPr>
            </w:pPr>
          </w:p>
          <w:p w:rsidR="000822E9" w:rsidRDefault="000822E9" w:rsidP="000822E9">
            <w:pPr>
              <w:pStyle w:val="a7"/>
              <w:jc w:val="both"/>
            </w:pPr>
            <w:r>
              <w:rPr>
                <w:b/>
              </w:rPr>
              <w:t xml:space="preserve">              1.3</w:t>
            </w:r>
            <w:proofErr w:type="gramStart"/>
            <w:r>
              <w:rPr>
                <w:b/>
              </w:rPr>
              <w:t xml:space="preserve"> </w:t>
            </w:r>
            <w:r>
              <w:t xml:space="preserve"> </w:t>
            </w:r>
            <w:r w:rsidRPr="00F47541">
              <w:t>У</w:t>
            </w:r>
            <w:proofErr w:type="gramEnd"/>
            <w:r w:rsidRPr="00F47541">
              <w:t xml:space="preserve">твердить </w:t>
            </w:r>
            <w:r>
              <w:t xml:space="preserve"> таблицу 1 «В</w:t>
            </w:r>
            <w:r w:rsidRPr="00F47541">
              <w:t>едомственн</w:t>
            </w:r>
            <w:r>
              <w:t>ая</w:t>
            </w:r>
            <w:r w:rsidRPr="00F47541">
              <w:t xml:space="preserve"> структур</w:t>
            </w:r>
            <w:r>
              <w:t>а</w:t>
            </w:r>
            <w:r w:rsidRPr="00F47541">
              <w:t xml:space="preserve"> расходов местного бюджета</w:t>
            </w:r>
            <w:r>
              <w:t xml:space="preserve"> на 2016 год» приложения 5</w:t>
            </w:r>
            <w:r w:rsidRPr="00F47541">
              <w:t xml:space="preserve"> </w:t>
            </w:r>
            <w:r>
              <w:t>в новой редакции согласно изменений пункта «а» части 1.1. настоящего решения (приложение № 2)</w:t>
            </w:r>
          </w:p>
          <w:p w:rsidR="000822E9" w:rsidRDefault="000822E9" w:rsidP="000822E9">
            <w:pPr>
              <w:pStyle w:val="a7"/>
              <w:jc w:val="both"/>
            </w:pPr>
          </w:p>
          <w:p w:rsidR="000822E9" w:rsidRDefault="000822E9" w:rsidP="000822E9">
            <w:pPr>
              <w:pStyle w:val="a7"/>
              <w:jc w:val="both"/>
            </w:pPr>
            <w:r>
              <w:t xml:space="preserve">              </w:t>
            </w:r>
            <w:r w:rsidRPr="004B6212">
              <w:rPr>
                <w:b/>
              </w:rPr>
              <w:t>1.4</w:t>
            </w:r>
            <w:proofErr w:type="gramStart"/>
            <w:r>
              <w:rPr>
                <w:b/>
              </w:rPr>
              <w:t xml:space="preserve">   </w:t>
            </w:r>
            <w:r>
              <w:t>У</w:t>
            </w:r>
            <w:proofErr w:type="gramEnd"/>
            <w:r>
              <w:t xml:space="preserve">твердить (внести изменения) в перечень главных администраторов доходов бюджета Шипицынского сельсовета Чистоозерного района Новосибирской области на 2017 год и плановый период 2018 и 2019 годов согласно приложению №1, в том числе: </w:t>
            </w:r>
          </w:p>
          <w:p w:rsidR="000822E9" w:rsidRDefault="000822E9" w:rsidP="000822E9">
            <w:pPr>
              <w:pStyle w:val="a7"/>
              <w:jc w:val="both"/>
            </w:pPr>
          </w:p>
          <w:p w:rsidR="000822E9" w:rsidRDefault="000822E9" w:rsidP="000822E9">
            <w:pPr>
              <w:pStyle w:val="a7"/>
              <w:jc w:val="both"/>
            </w:pPr>
            <w:r>
              <w:t>а</w:t>
            </w:r>
            <w:proofErr w:type="gramStart"/>
            <w:r>
              <w:t>)п</w:t>
            </w:r>
            <w:proofErr w:type="gramEnd"/>
            <w:r>
              <w:t>еречень главных администраторов безвозмездных поступлений по администрации</w:t>
            </w:r>
          </w:p>
          <w:p w:rsidR="000822E9" w:rsidRPr="004B6212" w:rsidRDefault="000822E9" w:rsidP="000822E9">
            <w:pPr>
              <w:pStyle w:val="a7"/>
              <w:jc w:val="both"/>
              <w:rPr>
                <w:sz w:val="28"/>
                <w:szCs w:val="28"/>
              </w:rPr>
            </w:pPr>
            <w:r>
              <w:t>Шипицынского сельсовета Чистоозерного района Новосибирской области (таблица 2) (приложение № 3)</w:t>
            </w:r>
          </w:p>
          <w:p w:rsidR="000822E9" w:rsidRDefault="000822E9" w:rsidP="000822E9">
            <w:pPr>
              <w:pStyle w:val="a7"/>
              <w:jc w:val="both"/>
            </w:pPr>
            <w:r w:rsidRPr="00F47541">
              <w:tab/>
            </w:r>
          </w:p>
          <w:p w:rsidR="000822E9" w:rsidRDefault="000822E9" w:rsidP="000822E9">
            <w:pPr>
              <w:pStyle w:val="a7"/>
              <w:ind w:firstLine="720"/>
              <w:jc w:val="both"/>
            </w:pPr>
            <w:r>
              <w:rPr>
                <w:b/>
              </w:rPr>
              <w:t>2</w:t>
            </w:r>
            <w:r w:rsidRPr="00F47541">
              <w:t xml:space="preserve">. Опубликовать данное решение в </w:t>
            </w:r>
            <w:r>
              <w:t xml:space="preserve">периодическом </w:t>
            </w:r>
            <w:proofErr w:type="spellStart"/>
            <w:r>
              <w:t>п</w:t>
            </w:r>
            <w:r w:rsidRPr="00F47541">
              <w:t>печатном</w:t>
            </w:r>
            <w:proofErr w:type="spellEnd"/>
            <w:r w:rsidRPr="00F47541">
              <w:t xml:space="preserve"> издании «Вестник МО </w:t>
            </w:r>
            <w:r>
              <w:t>Шипицынского</w:t>
            </w:r>
            <w:r w:rsidRPr="00F47541">
              <w:t xml:space="preserve"> сельсовета».</w:t>
            </w:r>
          </w:p>
          <w:p w:rsidR="000822E9" w:rsidRPr="00F47541" w:rsidRDefault="000822E9" w:rsidP="000822E9">
            <w:pPr>
              <w:pStyle w:val="a7"/>
              <w:jc w:val="both"/>
            </w:pPr>
          </w:p>
          <w:p w:rsidR="000822E9" w:rsidRPr="00F47541" w:rsidRDefault="000822E9" w:rsidP="000822E9">
            <w:pPr>
              <w:pStyle w:val="a7"/>
              <w:jc w:val="both"/>
            </w:pPr>
            <w:r w:rsidRPr="00F47541">
              <w:t>Г</w:t>
            </w:r>
            <w:r>
              <w:t>лава Шипицынского сельсовета</w:t>
            </w:r>
          </w:p>
          <w:p w:rsidR="000822E9" w:rsidRPr="00F47541" w:rsidRDefault="000822E9" w:rsidP="000822E9">
            <w:pPr>
              <w:pStyle w:val="a7"/>
              <w:jc w:val="both"/>
            </w:pPr>
            <w:r w:rsidRPr="00F47541">
              <w:t xml:space="preserve">Чистоозерного района </w:t>
            </w:r>
          </w:p>
          <w:p w:rsidR="000822E9" w:rsidRDefault="000822E9" w:rsidP="000822E9">
            <w:pPr>
              <w:pStyle w:val="a7"/>
              <w:jc w:val="both"/>
            </w:pPr>
            <w:r w:rsidRPr="00F47541">
              <w:t xml:space="preserve">Новосибирской области                      </w:t>
            </w:r>
            <w:r>
              <w:t xml:space="preserve">             </w:t>
            </w:r>
            <w:r w:rsidRPr="00F47541">
              <w:t xml:space="preserve">                                             </w:t>
            </w:r>
            <w:r>
              <w:t>Н.В.Измайлова</w:t>
            </w: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Pr="00615C84" w:rsidRDefault="000822E9" w:rsidP="000822E9">
            <w:pPr>
              <w:spacing w:after="0"/>
              <w:jc w:val="right"/>
              <w:rPr>
                <w:rFonts w:ascii="Times New Roman" w:hAnsi="Times New Roman" w:cs="Times New Roman"/>
              </w:rPr>
            </w:pPr>
            <w:r w:rsidRPr="00615C84">
              <w:rPr>
                <w:rFonts w:ascii="Times New Roman" w:hAnsi="Times New Roman" w:cs="Times New Roman"/>
              </w:rPr>
              <w:t>Приложение №1</w:t>
            </w:r>
          </w:p>
          <w:p w:rsidR="000822E9" w:rsidRPr="00615C84" w:rsidRDefault="000822E9" w:rsidP="000822E9">
            <w:pPr>
              <w:spacing w:after="0"/>
              <w:jc w:val="right"/>
              <w:rPr>
                <w:rFonts w:ascii="Times New Roman" w:hAnsi="Times New Roman" w:cs="Times New Roman"/>
              </w:rPr>
            </w:pPr>
            <w:r w:rsidRPr="00615C84">
              <w:rPr>
                <w:rFonts w:ascii="Times New Roman" w:hAnsi="Times New Roman" w:cs="Times New Roman"/>
              </w:rPr>
              <w:t xml:space="preserve">                                                                                          к решению 11 сессии Совета депутатов </w:t>
            </w:r>
          </w:p>
          <w:p w:rsidR="000822E9" w:rsidRPr="00615C84" w:rsidRDefault="000822E9" w:rsidP="000822E9">
            <w:pPr>
              <w:spacing w:after="0"/>
              <w:jc w:val="right"/>
              <w:rPr>
                <w:rFonts w:ascii="Times New Roman" w:hAnsi="Times New Roman" w:cs="Times New Roman"/>
              </w:rPr>
            </w:pPr>
            <w:r w:rsidRPr="00615C84">
              <w:rPr>
                <w:rFonts w:ascii="Times New Roman" w:hAnsi="Times New Roman" w:cs="Times New Roman"/>
              </w:rPr>
              <w:t xml:space="preserve">                                                           Шипицынского сельсовета Чистоозерного района                                                                                                                                                                                     </w:t>
            </w:r>
          </w:p>
          <w:p w:rsidR="000822E9" w:rsidRDefault="000822E9" w:rsidP="000822E9">
            <w:pPr>
              <w:pStyle w:val="a7"/>
              <w:jc w:val="right"/>
            </w:pPr>
            <w:r w:rsidRPr="00615C84">
              <w:t xml:space="preserve">                                                           Новосибирской области от 02.03.2017 «О внесении изменений в решение № 1 девятой сессии</w:t>
            </w:r>
          </w:p>
          <w:p w:rsidR="000822E9" w:rsidRDefault="000822E9" w:rsidP="000822E9">
            <w:pPr>
              <w:pStyle w:val="a7"/>
              <w:jc w:val="right"/>
            </w:pPr>
            <w:r w:rsidRPr="00615C84">
              <w:t xml:space="preserve"> от 26.12.2016 года «О бюджете Шипицынского сельсовета </w:t>
            </w:r>
          </w:p>
          <w:p w:rsidR="000822E9" w:rsidRDefault="000822E9" w:rsidP="000822E9">
            <w:pPr>
              <w:pStyle w:val="a7"/>
              <w:jc w:val="right"/>
            </w:pPr>
            <w:r w:rsidRPr="00615C84">
              <w:t xml:space="preserve">Чистоозерного района Новосибирской области на 2017 год </w:t>
            </w:r>
          </w:p>
          <w:p w:rsidR="000822E9" w:rsidRPr="00615C84" w:rsidRDefault="000822E9" w:rsidP="000822E9">
            <w:pPr>
              <w:pStyle w:val="a7"/>
              <w:jc w:val="right"/>
            </w:pPr>
            <w:r w:rsidRPr="00615C84">
              <w:t>и плановый период 2018 и 2019 годов».</w:t>
            </w:r>
          </w:p>
          <w:p w:rsidR="000822E9" w:rsidRPr="00615C84" w:rsidRDefault="000822E9" w:rsidP="000822E9">
            <w:pPr>
              <w:spacing w:after="0"/>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tbl>
            <w:tblPr>
              <w:tblW w:w="9492" w:type="dxa"/>
              <w:tblLayout w:type="fixed"/>
              <w:tblCellMar>
                <w:left w:w="30" w:type="dxa"/>
                <w:right w:w="30" w:type="dxa"/>
              </w:tblCellMar>
              <w:tblLook w:val="0000"/>
            </w:tblPr>
            <w:tblGrid>
              <w:gridCol w:w="4850"/>
              <w:gridCol w:w="571"/>
              <w:gridCol w:w="627"/>
              <w:gridCol w:w="1495"/>
              <w:gridCol w:w="549"/>
              <w:gridCol w:w="1400"/>
            </w:tblGrid>
            <w:tr w:rsidR="000822E9" w:rsidRPr="00615C84" w:rsidTr="000822E9">
              <w:trPr>
                <w:trHeight w:val="403"/>
              </w:trPr>
              <w:tc>
                <w:tcPr>
                  <w:tcW w:w="6048" w:type="dxa"/>
                  <w:gridSpan w:val="3"/>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b/>
                      <w:bCs/>
                      <w:color w:val="000000"/>
                    </w:rPr>
                  </w:pPr>
                  <w:r w:rsidRPr="00615C84">
                    <w:rPr>
                      <w:rFonts w:ascii="Times New Roman" w:hAnsi="Times New Roman" w:cs="Times New Roman"/>
                      <w:b/>
                      <w:bCs/>
                      <w:color w:val="000000"/>
                    </w:rPr>
                    <w:t xml:space="preserve">    Распределение бюджетных ассигнований по разделам, подразделам, целевым статьям, группам и подгруппам </w:t>
                  </w:r>
                  <w:proofErr w:type="gramStart"/>
                  <w:r w:rsidRPr="00615C84">
                    <w:rPr>
                      <w:rFonts w:ascii="Times New Roman" w:hAnsi="Times New Roman" w:cs="Times New Roman"/>
                      <w:b/>
                      <w:bCs/>
                      <w:color w:val="000000"/>
                    </w:rPr>
                    <w:t>видов расходов классификации расходов бюджета</w:t>
                  </w:r>
                  <w:proofErr w:type="gramEnd"/>
                  <w:r w:rsidRPr="00615C84">
                    <w:rPr>
                      <w:rFonts w:ascii="Times New Roman" w:hAnsi="Times New Roman" w:cs="Times New Roman"/>
                      <w:b/>
                      <w:bCs/>
                      <w:color w:val="000000"/>
                    </w:rPr>
                    <w:t xml:space="preserve"> на 2017 год</w:t>
                  </w:r>
                </w:p>
              </w:tc>
              <w:tc>
                <w:tcPr>
                  <w:tcW w:w="1495"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r>
            <w:tr w:rsidR="000822E9" w:rsidRPr="00615C84" w:rsidTr="000822E9">
              <w:trPr>
                <w:trHeight w:val="206"/>
              </w:trPr>
              <w:tc>
                <w:tcPr>
                  <w:tcW w:w="4850"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b/>
                      <w:bCs/>
                      <w:color w:val="000000"/>
                    </w:rPr>
                  </w:pPr>
                </w:p>
              </w:tc>
              <w:tc>
                <w:tcPr>
                  <w:tcW w:w="571"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b/>
                      <w:bCs/>
                      <w:color w:val="000000"/>
                    </w:rPr>
                  </w:pPr>
                </w:p>
              </w:tc>
              <w:tc>
                <w:tcPr>
                  <w:tcW w:w="627"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b/>
                      <w:bCs/>
                      <w:color w:val="000000"/>
                    </w:rPr>
                  </w:pPr>
                </w:p>
              </w:tc>
              <w:tc>
                <w:tcPr>
                  <w:tcW w:w="1495"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b/>
                      <w:bCs/>
                      <w:color w:val="000000"/>
                    </w:rPr>
                  </w:pPr>
                </w:p>
              </w:tc>
              <w:tc>
                <w:tcPr>
                  <w:tcW w:w="549"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b/>
                      <w:bCs/>
                      <w:color w:val="000000"/>
                    </w:rPr>
                  </w:pPr>
                </w:p>
              </w:tc>
              <w:tc>
                <w:tcPr>
                  <w:tcW w:w="1400" w:type="dxa"/>
                  <w:tcBorders>
                    <w:top w:val="nil"/>
                    <w:left w:val="nil"/>
                    <w:bottom w:val="nil"/>
                    <w:right w:val="nil"/>
                  </w:tcBorders>
                </w:tcPr>
                <w:p w:rsidR="000822E9" w:rsidRPr="00615C84" w:rsidRDefault="000822E9" w:rsidP="00611F57">
                  <w:pPr>
                    <w:autoSpaceDE w:val="0"/>
                    <w:autoSpaceDN w:val="0"/>
                    <w:adjustRightInd w:val="0"/>
                    <w:jc w:val="center"/>
                    <w:rPr>
                      <w:rFonts w:ascii="Times New Roman" w:hAnsi="Times New Roman" w:cs="Times New Roman"/>
                      <w:b/>
                      <w:bCs/>
                      <w:color w:val="000000"/>
                    </w:rPr>
                  </w:pPr>
                </w:p>
              </w:tc>
            </w:tr>
            <w:tr w:rsidR="000822E9" w:rsidRPr="00615C84" w:rsidTr="000822E9">
              <w:trPr>
                <w:trHeight w:val="185"/>
              </w:trPr>
              <w:tc>
                <w:tcPr>
                  <w:tcW w:w="4850" w:type="dxa"/>
                  <w:tcBorders>
                    <w:top w:val="nil"/>
                    <w:left w:val="nil"/>
                    <w:bottom w:val="single" w:sz="12" w:space="0" w:color="auto"/>
                    <w:right w:val="nil"/>
                  </w:tcBorders>
                </w:tcPr>
                <w:p w:rsidR="000822E9" w:rsidRPr="00615C84" w:rsidRDefault="000822E9" w:rsidP="00611F57">
                  <w:pPr>
                    <w:autoSpaceDE w:val="0"/>
                    <w:autoSpaceDN w:val="0"/>
                    <w:adjustRightInd w:val="0"/>
                    <w:rPr>
                      <w:rFonts w:ascii="Times New Roman" w:hAnsi="Times New Roman" w:cs="Times New Roman"/>
                      <w:color w:val="000000"/>
                    </w:rPr>
                  </w:pPr>
                </w:p>
              </w:tc>
              <w:tc>
                <w:tcPr>
                  <w:tcW w:w="571" w:type="dxa"/>
                  <w:tcBorders>
                    <w:top w:val="nil"/>
                    <w:left w:val="nil"/>
                    <w:bottom w:val="single" w:sz="12" w:space="0" w:color="auto"/>
                    <w:right w:val="nil"/>
                  </w:tcBorders>
                </w:tcPr>
                <w:p w:rsidR="000822E9" w:rsidRPr="00615C84" w:rsidRDefault="000822E9" w:rsidP="00611F57">
                  <w:pPr>
                    <w:autoSpaceDE w:val="0"/>
                    <w:autoSpaceDN w:val="0"/>
                    <w:adjustRightInd w:val="0"/>
                    <w:jc w:val="right"/>
                    <w:rPr>
                      <w:rFonts w:ascii="Times New Roman" w:hAnsi="Times New Roman" w:cs="Times New Roman"/>
                      <w:color w:val="000000"/>
                    </w:rPr>
                  </w:pPr>
                </w:p>
              </w:tc>
              <w:tc>
                <w:tcPr>
                  <w:tcW w:w="627" w:type="dxa"/>
                  <w:tcBorders>
                    <w:top w:val="nil"/>
                    <w:left w:val="nil"/>
                    <w:bottom w:val="single" w:sz="12" w:space="0" w:color="auto"/>
                    <w:right w:val="nil"/>
                  </w:tcBorders>
                </w:tcPr>
                <w:p w:rsidR="000822E9" w:rsidRPr="00615C84" w:rsidRDefault="000822E9" w:rsidP="00611F57">
                  <w:pPr>
                    <w:autoSpaceDE w:val="0"/>
                    <w:autoSpaceDN w:val="0"/>
                    <w:adjustRightInd w:val="0"/>
                    <w:jc w:val="right"/>
                    <w:rPr>
                      <w:rFonts w:ascii="Times New Roman" w:hAnsi="Times New Roman" w:cs="Times New Roman"/>
                      <w:color w:val="000000"/>
                    </w:rPr>
                  </w:pPr>
                </w:p>
              </w:tc>
              <w:tc>
                <w:tcPr>
                  <w:tcW w:w="1495" w:type="dxa"/>
                  <w:tcBorders>
                    <w:top w:val="nil"/>
                    <w:left w:val="nil"/>
                    <w:bottom w:val="single" w:sz="12" w:space="0" w:color="auto"/>
                    <w:right w:val="nil"/>
                  </w:tcBorders>
                </w:tcPr>
                <w:p w:rsidR="000822E9" w:rsidRPr="00615C84" w:rsidRDefault="000822E9" w:rsidP="00611F57">
                  <w:pPr>
                    <w:autoSpaceDE w:val="0"/>
                    <w:autoSpaceDN w:val="0"/>
                    <w:adjustRightInd w:val="0"/>
                    <w:jc w:val="right"/>
                    <w:rPr>
                      <w:rFonts w:ascii="Times New Roman" w:hAnsi="Times New Roman" w:cs="Times New Roman"/>
                      <w:color w:val="000000"/>
                    </w:rPr>
                  </w:pPr>
                </w:p>
              </w:tc>
              <w:tc>
                <w:tcPr>
                  <w:tcW w:w="549" w:type="dxa"/>
                  <w:tcBorders>
                    <w:top w:val="nil"/>
                    <w:left w:val="nil"/>
                    <w:bottom w:val="single" w:sz="12" w:space="0" w:color="auto"/>
                    <w:right w:val="nil"/>
                  </w:tcBorders>
                </w:tcPr>
                <w:p w:rsidR="000822E9" w:rsidRPr="00615C84" w:rsidRDefault="000822E9" w:rsidP="00611F57">
                  <w:pPr>
                    <w:autoSpaceDE w:val="0"/>
                    <w:autoSpaceDN w:val="0"/>
                    <w:adjustRightInd w:val="0"/>
                    <w:jc w:val="right"/>
                    <w:rPr>
                      <w:rFonts w:ascii="Times New Roman" w:hAnsi="Times New Roman" w:cs="Times New Roman"/>
                      <w:color w:val="000000"/>
                    </w:rPr>
                  </w:pPr>
                </w:p>
              </w:tc>
              <w:tc>
                <w:tcPr>
                  <w:tcW w:w="1400" w:type="dxa"/>
                  <w:tcBorders>
                    <w:top w:val="nil"/>
                    <w:left w:val="nil"/>
                    <w:bottom w:val="single" w:sz="12" w:space="0" w:color="auto"/>
                    <w:right w:val="nil"/>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таблица 1</w:t>
                  </w:r>
                </w:p>
              </w:tc>
            </w:tr>
            <w:tr w:rsidR="000822E9" w:rsidRPr="00615C84" w:rsidTr="000822E9">
              <w:trPr>
                <w:trHeight w:val="175"/>
              </w:trPr>
              <w:tc>
                <w:tcPr>
                  <w:tcW w:w="4850" w:type="dxa"/>
                  <w:tcBorders>
                    <w:top w:val="single" w:sz="12" w:space="0" w:color="auto"/>
                    <w:left w:val="single" w:sz="12" w:space="0" w:color="auto"/>
                    <w:bottom w:val="nil"/>
                    <w:right w:val="nil"/>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 xml:space="preserve"> Наименование распорядителя</w:t>
                  </w:r>
                </w:p>
              </w:tc>
              <w:tc>
                <w:tcPr>
                  <w:tcW w:w="571" w:type="dxa"/>
                  <w:tcBorders>
                    <w:top w:val="single" w:sz="12" w:space="0" w:color="auto"/>
                    <w:left w:val="nil"/>
                    <w:bottom w:val="single" w:sz="12" w:space="0" w:color="auto"/>
                    <w:right w:val="nil"/>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627" w:type="dxa"/>
                  <w:tcBorders>
                    <w:top w:val="single" w:sz="12" w:space="0" w:color="auto"/>
                    <w:left w:val="nil"/>
                    <w:bottom w:val="single" w:sz="12" w:space="0" w:color="auto"/>
                    <w:right w:val="nil"/>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95" w:type="dxa"/>
                  <w:tcBorders>
                    <w:top w:val="single" w:sz="12" w:space="0" w:color="auto"/>
                    <w:left w:val="nil"/>
                    <w:bottom w:val="single" w:sz="12" w:space="0" w:color="auto"/>
                    <w:right w:val="nil"/>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12" w:space="0" w:color="auto"/>
                    <w:left w:val="nil"/>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12" w:space="0" w:color="auto"/>
                    <w:left w:val="single" w:sz="12" w:space="0" w:color="auto"/>
                    <w:bottom w:val="nil"/>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Сумма на 2017 финансовый год</w:t>
                  </w:r>
                </w:p>
              </w:tc>
            </w:tr>
            <w:tr w:rsidR="000822E9" w:rsidRPr="00615C84" w:rsidTr="000822E9">
              <w:trPr>
                <w:trHeight w:val="319"/>
              </w:trPr>
              <w:tc>
                <w:tcPr>
                  <w:tcW w:w="4850" w:type="dxa"/>
                  <w:tcBorders>
                    <w:top w:val="nil"/>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71"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РЗ</w:t>
                  </w:r>
                </w:p>
              </w:tc>
              <w:tc>
                <w:tcPr>
                  <w:tcW w:w="627"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roofErr w:type="gramStart"/>
                  <w:r w:rsidRPr="00615C84">
                    <w:rPr>
                      <w:rFonts w:ascii="Times New Roman" w:hAnsi="Times New Roman" w:cs="Times New Roman"/>
                      <w:color w:val="000000"/>
                    </w:rPr>
                    <w:t>ПР</w:t>
                  </w:r>
                  <w:proofErr w:type="gramEnd"/>
                </w:p>
              </w:tc>
              <w:tc>
                <w:tcPr>
                  <w:tcW w:w="1495"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ЦСР</w:t>
                  </w:r>
                </w:p>
              </w:tc>
              <w:tc>
                <w:tcPr>
                  <w:tcW w:w="549"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ВР</w:t>
                  </w:r>
                </w:p>
              </w:tc>
              <w:tc>
                <w:tcPr>
                  <w:tcW w:w="1400" w:type="dxa"/>
                  <w:tcBorders>
                    <w:top w:val="nil"/>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r>
            <w:tr w:rsidR="000822E9" w:rsidRPr="00615C84" w:rsidTr="000822E9">
              <w:trPr>
                <w:trHeight w:val="185"/>
              </w:trPr>
              <w:tc>
                <w:tcPr>
                  <w:tcW w:w="4850" w:type="dxa"/>
                  <w:tcBorders>
                    <w:top w:val="single" w:sz="6"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w:t>
                  </w:r>
                </w:p>
              </w:tc>
              <w:tc>
                <w:tcPr>
                  <w:tcW w:w="571"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3</w:t>
                  </w:r>
                </w:p>
              </w:tc>
              <w:tc>
                <w:tcPr>
                  <w:tcW w:w="627"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4</w:t>
                  </w:r>
                </w:p>
              </w:tc>
              <w:tc>
                <w:tcPr>
                  <w:tcW w:w="1495"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5</w:t>
                  </w:r>
                </w:p>
              </w:tc>
              <w:tc>
                <w:tcPr>
                  <w:tcW w:w="549"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6</w:t>
                  </w:r>
                </w:p>
              </w:tc>
              <w:tc>
                <w:tcPr>
                  <w:tcW w:w="1400" w:type="dxa"/>
                  <w:tcBorders>
                    <w:top w:val="single" w:sz="12" w:space="0" w:color="auto"/>
                    <w:left w:val="single" w:sz="12" w:space="0" w:color="auto"/>
                    <w:bottom w:val="single" w:sz="12"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w:t>
                  </w:r>
                </w:p>
              </w:tc>
            </w:tr>
            <w:tr w:rsidR="000822E9" w:rsidRPr="00615C84" w:rsidTr="000822E9">
              <w:trPr>
                <w:trHeight w:val="197"/>
              </w:trPr>
              <w:tc>
                <w:tcPr>
                  <w:tcW w:w="4850" w:type="dxa"/>
                  <w:tcBorders>
                    <w:top w:val="single" w:sz="12"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ИТОГО</w:t>
                  </w:r>
                </w:p>
              </w:tc>
              <w:tc>
                <w:tcPr>
                  <w:tcW w:w="571" w:type="dxa"/>
                  <w:tcBorders>
                    <w:top w:val="single" w:sz="12"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627" w:type="dxa"/>
                  <w:tcBorders>
                    <w:top w:val="single" w:sz="12"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95" w:type="dxa"/>
                  <w:tcBorders>
                    <w:top w:val="single" w:sz="12"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12"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12"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8290111,72</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lastRenderedPageBreak/>
                    <w:t>ОБЩЕГОСУДАРСТВЕННЫЕ ВОПРОСЫ</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00</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2 070 985,00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464 285,00</w:t>
                  </w:r>
                </w:p>
              </w:tc>
            </w:tr>
            <w:tr w:rsidR="000822E9" w:rsidRPr="00615C84" w:rsidTr="000822E9">
              <w:trPr>
                <w:trHeight w:val="29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Глава муниципального образования</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88.00.001110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464 285,00</w:t>
                  </w:r>
                </w:p>
              </w:tc>
            </w:tr>
            <w:tr w:rsidR="000822E9" w:rsidRPr="00615C84" w:rsidTr="000822E9">
              <w:trPr>
                <w:trHeight w:val="58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88.00.001110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464 285,00</w:t>
                  </w:r>
                </w:p>
              </w:tc>
            </w:tr>
            <w:tr w:rsidR="000822E9" w:rsidRPr="00615C84" w:rsidTr="000822E9">
              <w:trPr>
                <w:trHeight w:val="310"/>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Расходы на выплаты персоналу государственных (муниципальных) органов</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88.00.001110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120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464 285,00</w:t>
                  </w:r>
                </w:p>
              </w:tc>
            </w:tr>
            <w:tr w:rsidR="000822E9" w:rsidRPr="00615C84" w:rsidTr="000822E9">
              <w:trPr>
                <w:trHeight w:val="58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1 606 700,00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Расходы на обеспечение функций органов местного самоуправления</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88.00.000190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1 606 700,00</w:t>
                  </w:r>
                </w:p>
              </w:tc>
            </w:tr>
            <w:tr w:rsidR="000822E9" w:rsidRPr="00615C84" w:rsidTr="000822E9">
              <w:trPr>
                <w:trHeight w:val="58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88.00.000190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1015600,00</w:t>
                  </w:r>
                </w:p>
              </w:tc>
            </w:tr>
            <w:tr w:rsidR="000822E9" w:rsidRPr="00615C84" w:rsidTr="000822E9">
              <w:trPr>
                <w:trHeight w:val="29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Расходы на выплаты персоналу государственных (муниципальных) органов</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88.00.000190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120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1015600,00</w:t>
                  </w:r>
                </w:p>
              </w:tc>
            </w:tr>
            <w:tr w:rsidR="000822E9" w:rsidRPr="00615C84" w:rsidTr="000822E9">
              <w:trPr>
                <w:trHeight w:val="24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88.00.000190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554700,00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88.00.000190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554700,00</w:t>
                  </w:r>
                </w:p>
              </w:tc>
            </w:tr>
            <w:tr w:rsidR="000822E9" w:rsidRPr="00615C84" w:rsidTr="000822E9">
              <w:trPr>
                <w:trHeight w:val="29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бюджетные ассигнования</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88.00.000190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36 400,00</w:t>
                  </w:r>
                </w:p>
              </w:tc>
            </w:tr>
            <w:tr w:rsidR="000822E9" w:rsidRPr="00615C84" w:rsidTr="000822E9">
              <w:trPr>
                <w:trHeight w:val="33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Уплата налогов, сборов и иных платежей</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88.00.000190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850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36 400,00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НАЦИОНАЛЬНАЯ ОБОРОНА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00</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78 700,00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Мобилизационная и вневойсковая подготовка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78 700,00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 xml:space="preserve">Осуществление первичного воинского учета на </w:t>
                  </w:r>
                  <w:proofErr w:type="spellStart"/>
                  <w:r w:rsidRPr="00615C84">
                    <w:rPr>
                      <w:rFonts w:ascii="Times New Roman" w:hAnsi="Times New Roman" w:cs="Times New Roman"/>
                      <w:color w:val="000000"/>
                    </w:rPr>
                    <w:t>территрии</w:t>
                  </w:r>
                  <w:proofErr w:type="spellEnd"/>
                  <w:r w:rsidRPr="00615C84">
                    <w:rPr>
                      <w:rFonts w:ascii="Times New Roman" w:hAnsi="Times New Roman" w:cs="Times New Roman"/>
                      <w:color w:val="000000"/>
                    </w:rPr>
                    <w:t xml:space="preserve"> где отсутствуют военные комиссариаты</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88.00.051180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78 700,00</w:t>
                  </w:r>
                </w:p>
              </w:tc>
            </w:tr>
            <w:tr w:rsidR="000822E9" w:rsidRPr="00615C84" w:rsidTr="000822E9">
              <w:trPr>
                <w:trHeight w:val="58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88.00.051180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77 900,00</w:t>
                  </w:r>
                </w:p>
              </w:tc>
            </w:tr>
            <w:tr w:rsidR="000822E9" w:rsidRPr="00615C84" w:rsidTr="000822E9">
              <w:trPr>
                <w:trHeight w:val="24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Расходы на выплаты персоналу государственных (муниципальных) органов</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88.00.051180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120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77 900,00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88.00.051180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800,00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88.00.051180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800,00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НАЦИОНАЛЬНАЯ БЕЗОПАСНОСТЬ И ПРАВООХРАНИТЕЛЬНАЯ ДЕЯТЕЛЬНОСТЬ</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00</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30 000,00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30 000,00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Мероприятия по предупреждению и ликвидации последствий ЧС и стихийных бедствий природного и техногенного характера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69.00.000430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30 000,00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69.00.000430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30 000,00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69.00.000430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30 000,00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НАЦИОНАЛЬНАЯ ЭКОНОМИКА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00</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3455211,72</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Дорожное хозяйство (дорожные фонды)</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3455211,72</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proofErr w:type="spellStart"/>
                  <w:r w:rsidRPr="00615C84">
                    <w:rPr>
                      <w:rFonts w:ascii="Times New Roman" w:hAnsi="Times New Roman" w:cs="Times New Roman"/>
                      <w:color w:val="000000"/>
                    </w:rPr>
                    <w:t>Соднржание</w:t>
                  </w:r>
                  <w:proofErr w:type="spellEnd"/>
                  <w:r w:rsidRPr="00615C84">
                    <w:rPr>
                      <w:rFonts w:ascii="Times New Roman" w:hAnsi="Times New Roman" w:cs="Times New Roman"/>
                      <w:color w:val="000000"/>
                    </w:rPr>
                    <w:t xml:space="preserve"> автомобильных дорог и инженерных сооружений на них в границах поселений</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70.00.000530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701111,72</w:t>
                  </w:r>
                </w:p>
              </w:tc>
            </w:tr>
            <w:tr w:rsidR="000822E9" w:rsidRPr="00615C84" w:rsidTr="000822E9">
              <w:trPr>
                <w:trHeight w:val="310"/>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70.00.000530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701111,72</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70.00.000530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701111,72</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Программа «Дорожный фонд»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70.00.070760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2754100,00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70.00.070760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2754100,00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04</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09</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70.00.070760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2754100,00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ЖИЛИЩНО-КОММУНАЛЬНОЕ ХОЗЯЙСТВО</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00</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434 100,00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Коммунальное хозяйство</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206 100,00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Мероприятия в области коммунального хозяйства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71.10.000430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206 100,00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71.10.000430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206 100,00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02</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71.10.000430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206 100,00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Благоустройство</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228 000,00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Уличное освещение</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70.00.000530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151 700,00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70.00.000530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151 700,00</w:t>
                  </w:r>
                </w:p>
              </w:tc>
            </w:tr>
            <w:tr w:rsidR="000822E9" w:rsidRPr="00615C84" w:rsidTr="000822E9">
              <w:trPr>
                <w:trHeight w:val="319"/>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Уличное освещение</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72.00.000050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7 400,00</w:t>
                  </w:r>
                </w:p>
              </w:tc>
            </w:tr>
            <w:tr w:rsidR="000822E9" w:rsidRPr="00615C84" w:rsidTr="000822E9">
              <w:trPr>
                <w:trHeight w:val="33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72.00.000050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7 400,00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72.00.000050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7 400,00</w:t>
                  </w:r>
                </w:p>
              </w:tc>
            </w:tr>
            <w:tr w:rsidR="000822E9" w:rsidRPr="00615C84" w:rsidTr="000822E9">
              <w:trPr>
                <w:trHeight w:val="27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Организация и содержание мест захоронения</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72.00.000070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45 900,00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72.00.000070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45 900,00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72.00.000070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45 900,00</w:t>
                  </w:r>
                </w:p>
              </w:tc>
            </w:tr>
            <w:tr w:rsidR="000822E9" w:rsidRPr="00615C84" w:rsidTr="000822E9">
              <w:trPr>
                <w:trHeight w:val="266"/>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Прочие мероприятия по благоустройству поселений</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23 000,00</w:t>
                  </w:r>
                </w:p>
              </w:tc>
            </w:tr>
            <w:tr w:rsidR="000822E9" w:rsidRPr="00615C84" w:rsidTr="000822E9">
              <w:trPr>
                <w:trHeight w:val="310"/>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23 000,00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03</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72.00.000090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23 000,00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КУЛЬТУРА, КИНЕМАТОГРАФИЯ</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00</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2 299 715,00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lastRenderedPageBreak/>
                    <w:t>Культура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2 299 715,00</w:t>
                  </w:r>
                </w:p>
              </w:tc>
            </w:tr>
            <w:tr w:rsidR="000822E9" w:rsidRPr="00615C84" w:rsidTr="000822E9">
              <w:trPr>
                <w:trHeight w:val="310"/>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Дома культуры</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73.00.000100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2 299 715,00</w:t>
                  </w:r>
                </w:p>
              </w:tc>
            </w:tr>
            <w:tr w:rsidR="000822E9" w:rsidRPr="00615C84" w:rsidTr="000822E9">
              <w:trPr>
                <w:trHeight w:val="58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73.00.000100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1 476 515,00</w:t>
                  </w:r>
                </w:p>
              </w:tc>
            </w:tr>
            <w:tr w:rsidR="000822E9" w:rsidRPr="00615C84" w:rsidTr="000822E9">
              <w:trPr>
                <w:trHeight w:val="33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Расходы на выплаты персоналу казенных учреждений</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73.00.000100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110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1 476 515,00</w:t>
                  </w:r>
                </w:p>
              </w:tc>
            </w:tr>
            <w:tr w:rsidR="000822E9" w:rsidRPr="00615C84" w:rsidTr="000822E9">
              <w:trPr>
                <w:trHeight w:val="310"/>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73.00.000100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802200,00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73.00.000100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802200,00</w:t>
                  </w:r>
                </w:p>
              </w:tc>
            </w:tr>
            <w:tr w:rsidR="000822E9" w:rsidRPr="00615C84" w:rsidTr="000822E9">
              <w:trPr>
                <w:trHeight w:val="33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бюджетные ассигнования</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73.00.000100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21 000,00</w:t>
                  </w:r>
                </w:p>
              </w:tc>
            </w:tr>
            <w:tr w:rsidR="000822E9" w:rsidRPr="00615C84" w:rsidTr="000822E9">
              <w:trPr>
                <w:trHeight w:val="27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Уплата налогов, сборов и иных платежей</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08</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73.00.000100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850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21 000,00</w:t>
                  </w:r>
                </w:p>
              </w:tc>
            </w:tr>
            <w:tr w:rsidR="000822E9" w:rsidRPr="00615C84" w:rsidTr="000822E9">
              <w:trPr>
                <w:trHeight w:val="27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Социальная политика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00</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34 200,00</w:t>
                  </w:r>
                </w:p>
              </w:tc>
            </w:tr>
            <w:tr w:rsidR="000822E9" w:rsidRPr="00615C84" w:rsidTr="000822E9">
              <w:trPr>
                <w:trHeight w:val="27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Пенсионное обеспечение</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34 200,00</w:t>
                  </w:r>
                </w:p>
              </w:tc>
            </w:tr>
            <w:tr w:rsidR="000822E9" w:rsidRPr="00615C84" w:rsidTr="000822E9">
              <w:trPr>
                <w:trHeight w:val="27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Доплаты к пенсиям государственных и муниципальных служащих</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68.00.000410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34 200,00</w:t>
                  </w:r>
                </w:p>
              </w:tc>
            </w:tr>
            <w:tr w:rsidR="000822E9" w:rsidRPr="00615C84" w:rsidTr="000822E9">
              <w:trPr>
                <w:trHeight w:val="27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Социальное обеспечение и иные выплаты населению</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68.00.000410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300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34 200,00</w:t>
                  </w:r>
                </w:p>
              </w:tc>
            </w:tr>
            <w:tr w:rsidR="000822E9" w:rsidRPr="00615C84" w:rsidTr="000822E9">
              <w:trPr>
                <w:trHeight w:val="278"/>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Публичные нормативные социальные выплаты гражданам</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10</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01</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68.00.000410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310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34 200,00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ФИЗИЧЕСКАЯ КУЛЬТУРА И СПОРТ</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00</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38 800,00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Другие вопросы в области физической культуры и спорта</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38 800,00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Мероприятия в области спорта и физической культуры</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74.00.000140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38 800,00</w:t>
                  </w:r>
                </w:p>
              </w:tc>
            </w:tr>
            <w:tr w:rsidR="000822E9" w:rsidRPr="00615C84" w:rsidTr="000822E9">
              <w:trPr>
                <w:trHeight w:val="197"/>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Закупка товаров, работ и услуг для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74.00.000140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200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38 800,00</w:t>
                  </w:r>
                </w:p>
              </w:tc>
            </w:tr>
            <w:tr w:rsidR="000822E9" w:rsidRPr="00615C84" w:rsidTr="000822E9">
              <w:trPr>
                <w:trHeight w:val="391"/>
              </w:trPr>
              <w:tc>
                <w:tcPr>
                  <w:tcW w:w="485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rPr>
                      <w:rFonts w:ascii="Times New Roman" w:hAnsi="Times New Roman" w:cs="Times New Roman"/>
                      <w:color w:val="000000"/>
                    </w:rPr>
                  </w:pPr>
                  <w:r w:rsidRPr="00615C84">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71"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11</w:t>
                  </w:r>
                </w:p>
              </w:tc>
              <w:tc>
                <w:tcPr>
                  <w:tcW w:w="627"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05</w:t>
                  </w:r>
                </w:p>
              </w:tc>
              <w:tc>
                <w:tcPr>
                  <w:tcW w:w="1495"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74.00.000140</w:t>
                  </w:r>
                </w:p>
              </w:tc>
              <w:tc>
                <w:tcPr>
                  <w:tcW w:w="549"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center"/>
                    <w:rPr>
                      <w:rFonts w:ascii="Times New Roman" w:hAnsi="Times New Roman" w:cs="Times New Roman"/>
                      <w:color w:val="000000"/>
                    </w:rPr>
                  </w:pPr>
                  <w:r w:rsidRPr="00615C84">
                    <w:rPr>
                      <w:rFonts w:ascii="Times New Roman" w:hAnsi="Times New Roman" w:cs="Times New Roman"/>
                      <w:color w:val="000000"/>
                    </w:rPr>
                    <w:t>240</w:t>
                  </w:r>
                </w:p>
              </w:tc>
              <w:tc>
                <w:tcPr>
                  <w:tcW w:w="1400" w:type="dxa"/>
                  <w:tcBorders>
                    <w:top w:val="single" w:sz="6" w:space="0" w:color="auto"/>
                    <w:left w:val="single" w:sz="12" w:space="0" w:color="auto"/>
                    <w:bottom w:val="single" w:sz="6" w:space="0" w:color="auto"/>
                    <w:right w:val="single" w:sz="12" w:space="0" w:color="auto"/>
                  </w:tcBorders>
                </w:tcPr>
                <w:p w:rsidR="000822E9" w:rsidRPr="00615C84" w:rsidRDefault="000822E9" w:rsidP="00611F57">
                  <w:pPr>
                    <w:autoSpaceDE w:val="0"/>
                    <w:autoSpaceDN w:val="0"/>
                    <w:adjustRightInd w:val="0"/>
                    <w:jc w:val="right"/>
                    <w:rPr>
                      <w:rFonts w:ascii="Times New Roman" w:hAnsi="Times New Roman" w:cs="Times New Roman"/>
                      <w:color w:val="000000"/>
                    </w:rPr>
                  </w:pPr>
                  <w:r w:rsidRPr="00615C84">
                    <w:rPr>
                      <w:rFonts w:ascii="Times New Roman" w:hAnsi="Times New Roman" w:cs="Times New Roman"/>
                      <w:color w:val="000000"/>
                    </w:rPr>
                    <w:t>38 800,00</w:t>
                  </w:r>
                </w:p>
              </w:tc>
            </w:tr>
          </w:tbl>
          <w:p w:rsidR="000822E9" w:rsidRPr="00615C84" w:rsidRDefault="000822E9" w:rsidP="000822E9">
            <w:pPr>
              <w:ind w:firstLine="708"/>
              <w:jc w:val="both"/>
              <w:rPr>
                <w:rFonts w:ascii="Times New Roman" w:hAnsi="Times New Roman" w:cs="Times New Roman"/>
              </w:rPr>
            </w:pPr>
          </w:p>
          <w:p w:rsidR="000822E9" w:rsidRPr="00EA70BB" w:rsidRDefault="000822E9" w:rsidP="000822E9">
            <w:pPr>
              <w:ind w:firstLine="708"/>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Pr="00615C84" w:rsidRDefault="000822E9" w:rsidP="000822E9">
            <w:pPr>
              <w:spacing w:after="0"/>
              <w:jc w:val="right"/>
              <w:rPr>
                <w:rFonts w:ascii="Times New Roman" w:hAnsi="Times New Roman" w:cs="Times New Roman"/>
              </w:rPr>
            </w:pPr>
            <w:r w:rsidRPr="00615C84">
              <w:rPr>
                <w:rFonts w:ascii="Times New Roman" w:hAnsi="Times New Roman" w:cs="Times New Roman"/>
              </w:rPr>
              <w:t>Приложение №</w:t>
            </w:r>
            <w:r>
              <w:rPr>
                <w:rFonts w:ascii="Times New Roman" w:hAnsi="Times New Roman" w:cs="Times New Roman"/>
              </w:rPr>
              <w:t xml:space="preserve"> 2</w:t>
            </w:r>
          </w:p>
          <w:p w:rsidR="000822E9" w:rsidRPr="00615C84" w:rsidRDefault="000822E9" w:rsidP="000822E9">
            <w:pPr>
              <w:spacing w:after="0"/>
              <w:jc w:val="right"/>
              <w:rPr>
                <w:rFonts w:ascii="Times New Roman" w:hAnsi="Times New Roman" w:cs="Times New Roman"/>
              </w:rPr>
            </w:pPr>
            <w:r w:rsidRPr="00615C84">
              <w:rPr>
                <w:rFonts w:ascii="Times New Roman" w:hAnsi="Times New Roman" w:cs="Times New Roman"/>
              </w:rPr>
              <w:t xml:space="preserve">                                                                                          к решению 11 сессии Совета депутатов </w:t>
            </w:r>
          </w:p>
          <w:p w:rsidR="000822E9" w:rsidRPr="00615C84" w:rsidRDefault="000822E9" w:rsidP="000822E9">
            <w:pPr>
              <w:spacing w:after="0"/>
              <w:jc w:val="right"/>
              <w:rPr>
                <w:rFonts w:ascii="Times New Roman" w:hAnsi="Times New Roman" w:cs="Times New Roman"/>
              </w:rPr>
            </w:pPr>
            <w:r w:rsidRPr="00615C84">
              <w:rPr>
                <w:rFonts w:ascii="Times New Roman" w:hAnsi="Times New Roman" w:cs="Times New Roman"/>
              </w:rPr>
              <w:t xml:space="preserve">                                                           Шипицынского сельсовета Чистоозерного района                                                                                                                                                                                     </w:t>
            </w:r>
          </w:p>
          <w:p w:rsidR="000822E9" w:rsidRDefault="000822E9" w:rsidP="000822E9">
            <w:pPr>
              <w:pStyle w:val="a7"/>
              <w:jc w:val="right"/>
            </w:pPr>
            <w:r w:rsidRPr="00615C84">
              <w:t xml:space="preserve">                                                           Новосибирской области от 02.03.2017 «О внесении изменений в решение № 1 девятой сессии</w:t>
            </w:r>
          </w:p>
          <w:p w:rsidR="000822E9" w:rsidRDefault="000822E9" w:rsidP="000822E9">
            <w:pPr>
              <w:pStyle w:val="a7"/>
              <w:jc w:val="right"/>
            </w:pPr>
            <w:r w:rsidRPr="00615C84">
              <w:t xml:space="preserve"> от 26.12.2016 года «О бюджете Шипицынского сельсовета </w:t>
            </w:r>
          </w:p>
          <w:p w:rsidR="000822E9" w:rsidRDefault="000822E9" w:rsidP="000822E9">
            <w:pPr>
              <w:pStyle w:val="a7"/>
              <w:jc w:val="right"/>
            </w:pPr>
            <w:r w:rsidRPr="00615C84">
              <w:t xml:space="preserve">Чистоозерного района Новосибирской области на 2017 год </w:t>
            </w:r>
          </w:p>
          <w:p w:rsidR="000822E9" w:rsidRPr="00615C84" w:rsidRDefault="000822E9" w:rsidP="000822E9">
            <w:pPr>
              <w:pStyle w:val="a7"/>
              <w:jc w:val="right"/>
            </w:pPr>
            <w:r w:rsidRPr="00615C84">
              <w:t>и плановый период 2018 и 2019 годов».</w:t>
            </w:r>
          </w:p>
          <w:p w:rsidR="000822E9" w:rsidRPr="00615C84" w:rsidRDefault="000822E9" w:rsidP="000822E9">
            <w:pPr>
              <w:spacing w:after="0"/>
            </w:pPr>
          </w:p>
          <w:p w:rsidR="000822E9" w:rsidRDefault="000822E9" w:rsidP="000822E9">
            <w:pPr>
              <w:pStyle w:val="a7"/>
              <w:jc w:val="both"/>
            </w:pPr>
          </w:p>
          <w:p w:rsidR="000822E9" w:rsidRDefault="000822E9" w:rsidP="000822E9">
            <w:pPr>
              <w:pStyle w:val="a7"/>
              <w:jc w:val="both"/>
            </w:pPr>
          </w:p>
          <w:tbl>
            <w:tblPr>
              <w:tblW w:w="11215" w:type="dxa"/>
              <w:tblLayout w:type="fixed"/>
              <w:tblCellMar>
                <w:left w:w="30" w:type="dxa"/>
                <w:right w:w="30" w:type="dxa"/>
              </w:tblCellMar>
              <w:tblLook w:val="0000"/>
            </w:tblPr>
            <w:tblGrid>
              <w:gridCol w:w="4141"/>
              <w:gridCol w:w="867"/>
              <w:gridCol w:w="692"/>
              <w:gridCol w:w="709"/>
              <w:gridCol w:w="1404"/>
              <w:gridCol w:w="1998"/>
              <w:gridCol w:w="1404"/>
            </w:tblGrid>
            <w:tr w:rsidR="000822E9" w:rsidRPr="00A22B3B" w:rsidTr="000822E9">
              <w:trPr>
                <w:trHeight w:val="247"/>
              </w:trPr>
              <w:tc>
                <w:tcPr>
                  <w:tcW w:w="4141" w:type="dxa"/>
                  <w:tcBorders>
                    <w:top w:val="nil"/>
                    <w:left w:val="nil"/>
                    <w:bottom w:val="nil"/>
                    <w:right w:val="nil"/>
                  </w:tcBorders>
                </w:tcPr>
                <w:p w:rsidR="000822E9" w:rsidRPr="00A22B3B" w:rsidRDefault="000822E9" w:rsidP="00611F57">
                  <w:pPr>
                    <w:autoSpaceDE w:val="0"/>
                    <w:autoSpaceDN w:val="0"/>
                    <w:adjustRightInd w:val="0"/>
                    <w:jc w:val="center"/>
                    <w:rPr>
                      <w:rFonts w:ascii="Times New Roman" w:hAnsi="Times New Roman" w:cs="Times New Roman"/>
                      <w:b/>
                      <w:bCs/>
                      <w:color w:val="000000"/>
                    </w:rPr>
                  </w:pPr>
                  <w:r w:rsidRPr="00A22B3B">
                    <w:rPr>
                      <w:rFonts w:ascii="Times New Roman" w:hAnsi="Times New Roman" w:cs="Times New Roman"/>
                      <w:b/>
                      <w:bCs/>
                      <w:color w:val="000000"/>
                    </w:rPr>
                    <w:t xml:space="preserve">Ведомственная структура расходов местного бюджета </w:t>
                  </w:r>
                </w:p>
              </w:tc>
              <w:tc>
                <w:tcPr>
                  <w:tcW w:w="867" w:type="dxa"/>
                  <w:tcBorders>
                    <w:top w:val="nil"/>
                    <w:left w:val="nil"/>
                    <w:bottom w:val="nil"/>
                    <w:right w:val="nil"/>
                  </w:tcBorders>
                </w:tcPr>
                <w:p w:rsidR="000822E9" w:rsidRPr="00A22B3B" w:rsidRDefault="000822E9" w:rsidP="00611F57">
                  <w:pPr>
                    <w:autoSpaceDE w:val="0"/>
                    <w:autoSpaceDN w:val="0"/>
                    <w:adjustRightInd w:val="0"/>
                    <w:jc w:val="center"/>
                    <w:rPr>
                      <w:rFonts w:ascii="Times New Roman" w:hAnsi="Times New Roman" w:cs="Times New Roman"/>
                      <w:b/>
                      <w:bCs/>
                      <w:color w:val="000000"/>
                    </w:rPr>
                  </w:pPr>
                </w:p>
              </w:tc>
              <w:tc>
                <w:tcPr>
                  <w:tcW w:w="692" w:type="dxa"/>
                  <w:tcBorders>
                    <w:top w:val="nil"/>
                    <w:left w:val="nil"/>
                    <w:bottom w:val="nil"/>
                    <w:right w:val="nil"/>
                  </w:tcBorders>
                </w:tcPr>
                <w:p w:rsidR="000822E9" w:rsidRPr="00A22B3B" w:rsidRDefault="000822E9" w:rsidP="00611F57">
                  <w:pPr>
                    <w:autoSpaceDE w:val="0"/>
                    <w:autoSpaceDN w:val="0"/>
                    <w:adjustRightInd w:val="0"/>
                    <w:jc w:val="center"/>
                    <w:rPr>
                      <w:rFonts w:ascii="Times New Roman" w:hAnsi="Times New Roman" w:cs="Times New Roman"/>
                      <w:b/>
                      <w:bCs/>
                      <w:color w:val="000000"/>
                    </w:rPr>
                  </w:pPr>
                </w:p>
              </w:tc>
              <w:tc>
                <w:tcPr>
                  <w:tcW w:w="709" w:type="dxa"/>
                  <w:tcBorders>
                    <w:top w:val="nil"/>
                    <w:left w:val="nil"/>
                    <w:bottom w:val="nil"/>
                    <w:right w:val="nil"/>
                  </w:tcBorders>
                </w:tcPr>
                <w:p w:rsidR="000822E9" w:rsidRPr="00A22B3B" w:rsidRDefault="000822E9" w:rsidP="00611F57">
                  <w:pPr>
                    <w:autoSpaceDE w:val="0"/>
                    <w:autoSpaceDN w:val="0"/>
                    <w:adjustRightInd w:val="0"/>
                    <w:jc w:val="center"/>
                    <w:rPr>
                      <w:rFonts w:ascii="Times New Roman" w:hAnsi="Times New Roman" w:cs="Times New Roman"/>
                      <w:b/>
                      <w:bCs/>
                      <w:color w:val="000000"/>
                    </w:rPr>
                  </w:pPr>
                </w:p>
              </w:tc>
              <w:tc>
                <w:tcPr>
                  <w:tcW w:w="1404" w:type="dxa"/>
                  <w:tcBorders>
                    <w:top w:val="nil"/>
                    <w:left w:val="nil"/>
                    <w:bottom w:val="nil"/>
                    <w:right w:val="nil"/>
                  </w:tcBorders>
                </w:tcPr>
                <w:p w:rsidR="000822E9" w:rsidRPr="00A22B3B" w:rsidRDefault="000822E9" w:rsidP="00611F57">
                  <w:pPr>
                    <w:autoSpaceDE w:val="0"/>
                    <w:autoSpaceDN w:val="0"/>
                    <w:adjustRightInd w:val="0"/>
                    <w:jc w:val="center"/>
                    <w:rPr>
                      <w:rFonts w:ascii="Times New Roman" w:hAnsi="Times New Roman" w:cs="Times New Roman"/>
                      <w:b/>
                      <w:bCs/>
                      <w:color w:val="000000"/>
                    </w:rPr>
                  </w:pPr>
                </w:p>
              </w:tc>
              <w:tc>
                <w:tcPr>
                  <w:tcW w:w="1998" w:type="dxa"/>
                  <w:tcBorders>
                    <w:top w:val="nil"/>
                    <w:left w:val="nil"/>
                    <w:bottom w:val="nil"/>
                    <w:right w:val="nil"/>
                  </w:tcBorders>
                </w:tcPr>
                <w:p w:rsidR="000822E9" w:rsidRPr="00A22B3B" w:rsidRDefault="000822E9" w:rsidP="00611F57">
                  <w:pPr>
                    <w:autoSpaceDE w:val="0"/>
                    <w:autoSpaceDN w:val="0"/>
                    <w:adjustRightInd w:val="0"/>
                    <w:jc w:val="center"/>
                    <w:rPr>
                      <w:rFonts w:ascii="Times New Roman" w:hAnsi="Times New Roman" w:cs="Times New Roman"/>
                      <w:b/>
                      <w:bCs/>
                      <w:color w:val="000000"/>
                    </w:rPr>
                  </w:pPr>
                </w:p>
              </w:tc>
              <w:tc>
                <w:tcPr>
                  <w:tcW w:w="1404" w:type="dxa"/>
                  <w:tcBorders>
                    <w:top w:val="nil"/>
                    <w:left w:val="nil"/>
                    <w:bottom w:val="nil"/>
                    <w:right w:val="nil"/>
                  </w:tcBorders>
                </w:tcPr>
                <w:p w:rsidR="000822E9" w:rsidRPr="00A22B3B" w:rsidRDefault="000822E9" w:rsidP="00611F57">
                  <w:pPr>
                    <w:autoSpaceDE w:val="0"/>
                    <w:autoSpaceDN w:val="0"/>
                    <w:adjustRightInd w:val="0"/>
                    <w:jc w:val="center"/>
                    <w:rPr>
                      <w:rFonts w:ascii="Times New Roman" w:hAnsi="Times New Roman" w:cs="Times New Roman"/>
                      <w:b/>
                      <w:bCs/>
                      <w:color w:val="000000"/>
                    </w:rPr>
                  </w:pPr>
                </w:p>
              </w:tc>
            </w:tr>
            <w:tr w:rsidR="000822E9" w:rsidRPr="00A22B3B" w:rsidTr="000822E9">
              <w:trPr>
                <w:trHeight w:val="262"/>
              </w:trPr>
              <w:tc>
                <w:tcPr>
                  <w:tcW w:w="4141" w:type="dxa"/>
                  <w:tcBorders>
                    <w:top w:val="nil"/>
                    <w:left w:val="nil"/>
                    <w:bottom w:val="single" w:sz="12" w:space="0" w:color="auto"/>
                    <w:right w:val="nil"/>
                  </w:tcBorders>
                </w:tcPr>
                <w:p w:rsidR="000822E9" w:rsidRPr="00A22B3B" w:rsidRDefault="000822E9" w:rsidP="00611F57">
                  <w:pPr>
                    <w:autoSpaceDE w:val="0"/>
                    <w:autoSpaceDN w:val="0"/>
                    <w:adjustRightInd w:val="0"/>
                    <w:rPr>
                      <w:rFonts w:ascii="Times New Roman" w:hAnsi="Times New Roman" w:cs="Times New Roman"/>
                      <w:color w:val="000000"/>
                    </w:rPr>
                  </w:pPr>
                </w:p>
              </w:tc>
              <w:tc>
                <w:tcPr>
                  <w:tcW w:w="867" w:type="dxa"/>
                  <w:tcBorders>
                    <w:top w:val="nil"/>
                    <w:left w:val="nil"/>
                    <w:bottom w:val="single" w:sz="12" w:space="0" w:color="auto"/>
                    <w:right w:val="nil"/>
                  </w:tcBorders>
                </w:tcPr>
                <w:p w:rsidR="000822E9" w:rsidRPr="00A22B3B" w:rsidRDefault="000822E9" w:rsidP="00611F57">
                  <w:pPr>
                    <w:autoSpaceDE w:val="0"/>
                    <w:autoSpaceDN w:val="0"/>
                    <w:adjustRightInd w:val="0"/>
                    <w:rPr>
                      <w:rFonts w:ascii="Times New Roman" w:hAnsi="Times New Roman" w:cs="Times New Roman"/>
                      <w:color w:val="000000"/>
                    </w:rPr>
                  </w:pPr>
                </w:p>
              </w:tc>
              <w:tc>
                <w:tcPr>
                  <w:tcW w:w="692" w:type="dxa"/>
                  <w:tcBorders>
                    <w:top w:val="nil"/>
                    <w:left w:val="nil"/>
                    <w:bottom w:val="single" w:sz="12" w:space="0" w:color="auto"/>
                    <w:right w:val="nil"/>
                  </w:tcBorders>
                </w:tcPr>
                <w:p w:rsidR="000822E9" w:rsidRPr="00A22B3B" w:rsidRDefault="000822E9" w:rsidP="00611F57">
                  <w:pPr>
                    <w:autoSpaceDE w:val="0"/>
                    <w:autoSpaceDN w:val="0"/>
                    <w:adjustRightInd w:val="0"/>
                    <w:jc w:val="right"/>
                    <w:rPr>
                      <w:rFonts w:ascii="Times New Roman" w:hAnsi="Times New Roman" w:cs="Times New Roman"/>
                      <w:color w:val="000000"/>
                    </w:rPr>
                  </w:pPr>
                </w:p>
              </w:tc>
              <w:tc>
                <w:tcPr>
                  <w:tcW w:w="709" w:type="dxa"/>
                  <w:tcBorders>
                    <w:top w:val="nil"/>
                    <w:left w:val="nil"/>
                    <w:bottom w:val="single" w:sz="12" w:space="0" w:color="auto"/>
                    <w:right w:val="nil"/>
                  </w:tcBorders>
                </w:tcPr>
                <w:p w:rsidR="000822E9" w:rsidRPr="00A22B3B" w:rsidRDefault="000822E9" w:rsidP="00611F57">
                  <w:pPr>
                    <w:autoSpaceDE w:val="0"/>
                    <w:autoSpaceDN w:val="0"/>
                    <w:adjustRightInd w:val="0"/>
                    <w:jc w:val="right"/>
                    <w:rPr>
                      <w:rFonts w:ascii="Times New Roman" w:hAnsi="Times New Roman" w:cs="Times New Roman"/>
                      <w:color w:val="000000"/>
                    </w:rPr>
                  </w:pPr>
                </w:p>
              </w:tc>
              <w:tc>
                <w:tcPr>
                  <w:tcW w:w="1404" w:type="dxa"/>
                  <w:tcBorders>
                    <w:top w:val="nil"/>
                    <w:left w:val="nil"/>
                    <w:bottom w:val="single" w:sz="12" w:space="0" w:color="auto"/>
                    <w:right w:val="nil"/>
                  </w:tcBorders>
                </w:tcPr>
                <w:p w:rsidR="000822E9" w:rsidRPr="00A22B3B" w:rsidRDefault="000822E9" w:rsidP="00611F57">
                  <w:pPr>
                    <w:autoSpaceDE w:val="0"/>
                    <w:autoSpaceDN w:val="0"/>
                    <w:adjustRightInd w:val="0"/>
                    <w:jc w:val="right"/>
                    <w:rPr>
                      <w:rFonts w:ascii="Times New Roman" w:hAnsi="Times New Roman" w:cs="Times New Roman"/>
                      <w:color w:val="000000"/>
                    </w:rPr>
                  </w:pPr>
                </w:p>
              </w:tc>
              <w:tc>
                <w:tcPr>
                  <w:tcW w:w="1998" w:type="dxa"/>
                  <w:tcBorders>
                    <w:top w:val="nil"/>
                    <w:left w:val="nil"/>
                    <w:bottom w:val="single" w:sz="12" w:space="0" w:color="auto"/>
                    <w:right w:val="nil"/>
                  </w:tcBorders>
                </w:tcPr>
                <w:p w:rsidR="000822E9" w:rsidRPr="00A22B3B" w:rsidRDefault="000822E9" w:rsidP="00611F57">
                  <w:pPr>
                    <w:autoSpaceDE w:val="0"/>
                    <w:autoSpaceDN w:val="0"/>
                    <w:adjustRightInd w:val="0"/>
                    <w:jc w:val="right"/>
                    <w:rPr>
                      <w:rFonts w:ascii="Times New Roman" w:hAnsi="Times New Roman" w:cs="Times New Roman"/>
                      <w:color w:val="000000"/>
                    </w:rPr>
                  </w:pPr>
                </w:p>
              </w:tc>
              <w:tc>
                <w:tcPr>
                  <w:tcW w:w="1404" w:type="dxa"/>
                  <w:tcBorders>
                    <w:top w:val="nil"/>
                    <w:left w:val="nil"/>
                    <w:bottom w:val="single" w:sz="12" w:space="0" w:color="auto"/>
                    <w:right w:val="nil"/>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таблица 1</w:t>
                  </w:r>
                </w:p>
              </w:tc>
            </w:tr>
            <w:tr w:rsidR="000822E9" w:rsidRPr="00A22B3B" w:rsidTr="000822E9">
              <w:trPr>
                <w:trHeight w:val="247"/>
              </w:trPr>
              <w:tc>
                <w:tcPr>
                  <w:tcW w:w="4141" w:type="dxa"/>
                  <w:tcBorders>
                    <w:top w:val="single" w:sz="12" w:space="0" w:color="auto"/>
                    <w:left w:val="single" w:sz="12" w:space="0" w:color="auto"/>
                    <w:bottom w:val="nil"/>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 xml:space="preserve"> Наименование распорядителя</w:t>
                  </w:r>
                </w:p>
              </w:tc>
              <w:tc>
                <w:tcPr>
                  <w:tcW w:w="867" w:type="dxa"/>
                  <w:tcBorders>
                    <w:top w:val="single" w:sz="12" w:space="0" w:color="auto"/>
                    <w:left w:val="single" w:sz="12" w:space="0" w:color="auto"/>
                    <w:bottom w:val="single" w:sz="12" w:space="0" w:color="auto"/>
                    <w:right w:val="nil"/>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Код</w:t>
                  </w:r>
                </w:p>
              </w:tc>
              <w:tc>
                <w:tcPr>
                  <w:tcW w:w="692" w:type="dxa"/>
                  <w:tcBorders>
                    <w:top w:val="single" w:sz="12" w:space="0" w:color="auto"/>
                    <w:left w:val="nil"/>
                    <w:bottom w:val="single" w:sz="12" w:space="0" w:color="auto"/>
                    <w:right w:val="nil"/>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709" w:type="dxa"/>
                  <w:tcBorders>
                    <w:top w:val="single" w:sz="12" w:space="0" w:color="auto"/>
                    <w:left w:val="nil"/>
                    <w:bottom w:val="single" w:sz="12" w:space="0" w:color="auto"/>
                    <w:right w:val="nil"/>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12" w:space="0" w:color="auto"/>
                    <w:left w:val="nil"/>
                    <w:bottom w:val="single" w:sz="12" w:space="0" w:color="auto"/>
                    <w:right w:val="nil"/>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12" w:space="0" w:color="auto"/>
                    <w:left w:val="nil"/>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12" w:space="0" w:color="auto"/>
                    <w:left w:val="single" w:sz="12" w:space="0" w:color="auto"/>
                    <w:bottom w:val="nil"/>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Сумма на 2017 финансовый год</w:t>
                  </w:r>
                </w:p>
              </w:tc>
            </w:tr>
            <w:tr w:rsidR="000822E9" w:rsidRPr="00A22B3B" w:rsidTr="000822E9">
              <w:trPr>
                <w:trHeight w:val="449"/>
              </w:trPr>
              <w:tc>
                <w:tcPr>
                  <w:tcW w:w="4141" w:type="dxa"/>
                  <w:tcBorders>
                    <w:top w:val="nil"/>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867"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ГРБС</w:t>
                  </w:r>
                </w:p>
              </w:tc>
              <w:tc>
                <w:tcPr>
                  <w:tcW w:w="692"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РЗ</w:t>
                  </w:r>
                </w:p>
              </w:tc>
              <w:tc>
                <w:tcPr>
                  <w:tcW w:w="709"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roofErr w:type="gramStart"/>
                  <w:r w:rsidRPr="00A22B3B">
                    <w:rPr>
                      <w:rFonts w:ascii="Times New Roman" w:hAnsi="Times New Roman" w:cs="Times New Roman"/>
                      <w:color w:val="000000"/>
                    </w:rPr>
                    <w:t>ПР</w:t>
                  </w:r>
                  <w:proofErr w:type="gramEnd"/>
                </w:p>
              </w:tc>
              <w:tc>
                <w:tcPr>
                  <w:tcW w:w="1404"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ЦСР</w:t>
                  </w:r>
                </w:p>
              </w:tc>
              <w:tc>
                <w:tcPr>
                  <w:tcW w:w="1998"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ВР</w:t>
                  </w:r>
                </w:p>
              </w:tc>
              <w:tc>
                <w:tcPr>
                  <w:tcW w:w="1404" w:type="dxa"/>
                  <w:tcBorders>
                    <w:top w:val="nil"/>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r>
            <w:tr w:rsidR="000822E9" w:rsidRPr="00A22B3B" w:rsidTr="000822E9">
              <w:trPr>
                <w:trHeight w:val="262"/>
              </w:trPr>
              <w:tc>
                <w:tcPr>
                  <w:tcW w:w="4141" w:type="dxa"/>
                  <w:tcBorders>
                    <w:top w:val="single" w:sz="6"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lastRenderedPageBreak/>
                    <w:t>1</w:t>
                  </w:r>
                </w:p>
              </w:tc>
              <w:tc>
                <w:tcPr>
                  <w:tcW w:w="867"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w:t>
                  </w:r>
                </w:p>
              </w:tc>
              <w:tc>
                <w:tcPr>
                  <w:tcW w:w="692"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w:t>
                  </w:r>
                </w:p>
              </w:tc>
              <w:tc>
                <w:tcPr>
                  <w:tcW w:w="709"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4</w:t>
                  </w:r>
                </w:p>
              </w:tc>
              <w:tc>
                <w:tcPr>
                  <w:tcW w:w="1404"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5</w:t>
                  </w:r>
                </w:p>
              </w:tc>
              <w:tc>
                <w:tcPr>
                  <w:tcW w:w="1998"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6</w:t>
                  </w:r>
                </w:p>
              </w:tc>
              <w:tc>
                <w:tcPr>
                  <w:tcW w:w="1404" w:type="dxa"/>
                  <w:tcBorders>
                    <w:top w:val="single" w:sz="12" w:space="0" w:color="auto"/>
                    <w:left w:val="single" w:sz="12" w:space="0" w:color="auto"/>
                    <w:bottom w:val="single" w:sz="12"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w:t>
                  </w:r>
                </w:p>
              </w:tc>
            </w:tr>
            <w:tr w:rsidR="000822E9" w:rsidRPr="00A22B3B" w:rsidTr="000822E9">
              <w:trPr>
                <w:trHeight w:val="247"/>
              </w:trPr>
              <w:tc>
                <w:tcPr>
                  <w:tcW w:w="4141" w:type="dxa"/>
                  <w:tcBorders>
                    <w:top w:val="single" w:sz="12"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ИТОГО</w:t>
                  </w:r>
                </w:p>
              </w:tc>
              <w:tc>
                <w:tcPr>
                  <w:tcW w:w="867" w:type="dxa"/>
                  <w:tcBorders>
                    <w:top w:val="single" w:sz="12"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692" w:type="dxa"/>
                  <w:tcBorders>
                    <w:top w:val="single" w:sz="12"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709" w:type="dxa"/>
                  <w:tcBorders>
                    <w:top w:val="single" w:sz="12"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12"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12"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12"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8 290 111,72</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ОБЩЕГОСУДАРСТВЕННЫЕ ВОПРОСЫ</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2 070 985,00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464 285,00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Глава муниципального образования</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88.00.001110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464 285,00</w:t>
                  </w:r>
                </w:p>
              </w:tc>
            </w:tr>
            <w:tr w:rsidR="000822E9" w:rsidRPr="00A22B3B" w:rsidTr="000822E9">
              <w:trPr>
                <w:trHeight w:val="1483"/>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88.00.001110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464 285,00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выплаты персоналу государственных (муниципальных) органов</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88.00.001110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120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464 285,00</w:t>
                  </w:r>
                </w:p>
              </w:tc>
            </w:tr>
            <w:tr w:rsidR="000822E9" w:rsidRPr="00A22B3B" w:rsidTr="000822E9">
              <w:trPr>
                <w:trHeight w:val="1236"/>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1 606 700,00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обеспечение функций органов местного самоуправления</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88.00.000190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1 606 700,00</w:t>
                  </w:r>
                </w:p>
              </w:tc>
            </w:tr>
            <w:tr w:rsidR="000822E9" w:rsidRPr="00A22B3B" w:rsidTr="000822E9">
              <w:trPr>
                <w:trHeight w:val="1483"/>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88.00.000190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1015600,00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выплаты персоналу государственных (муниципальных) органов</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88.00.000190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120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1015600,00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88.00.000190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554700,00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88.00.000190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554700,00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бюджетные ассигнования</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88.00.000190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36 400,00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lastRenderedPageBreak/>
                    <w:t>Уплата налогов, сборов и иных платежей</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88.00.000190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850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36 400,00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НАЦИОНАЛЬНАЯ ОБОРОНА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78 700,00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Мобилизационная и вневойсковая подготовка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78 700,00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 xml:space="preserve">Осуществление первичного воинского учета на </w:t>
                  </w:r>
                  <w:proofErr w:type="spellStart"/>
                  <w:r w:rsidRPr="00A22B3B">
                    <w:rPr>
                      <w:rFonts w:ascii="Times New Roman" w:hAnsi="Times New Roman" w:cs="Times New Roman"/>
                      <w:color w:val="000000"/>
                    </w:rPr>
                    <w:t>территрии</w:t>
                  </w:r>
                  <w:proofErr w:type="spellEnd"/>
                  <w:r w:rsidRPr="00A22B3B">
                    <w:rPr>
                      <w:rFonts w:ascii="Times New Roman" w:hAnsi="Times New Roman" w:cs="Times New Roman"/>
                      <w:color w:val="000000"/>
                    </w:rPr>
                    <w:t xml:space="preserve"> где отсутствуют военные комиссариаты</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88.00.051180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78 700,00</w:t>
                  </w:r>
                </w:p>
              </w:tc>
            </w:tr>
            <w:tr w:rsidR="000822E9" w:rsidRPr="00A22B3B" w:rsidTr="000822E9">
              <w:trPr>
                <w:trHeight w:val="1483"/>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88.00.051180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77 900,00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выплаты персоналу государственных (муниципальных) органов</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88.00.051180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120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77 900,00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88.00.051180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800,00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88.00.051180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800,00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НАЦИОНАЛЬНАЯ БЕЗОПАСНОСТЬ И ПРАВООХРАНИТЕЛЬНАЯ ДЕЯТЕЛЬНОСТЬ</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30 000,00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30 000,00</w:t>
                  </w:r>
                </w:p>
              </w:tc>
            </w:tr>
            <w:tr w:rsidR="000822E9" w:rsidRPr="00A22B3B" w:rsidTr="000822E9">
              <w:trPr>
                <w:trHeight w:val="989"/>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Мероприятия по предупреждению и ликвидации последствий ЧС и стихийных бедствий природного и техногенного характера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69.00.000430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30 000,00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69.00.000430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30 000,00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69.00.000430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30 000,00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НАЦИОНАЛЬНАЯ ЭКОНОМИКА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3455211,72</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lastRenderedPageBreak/>
                    <w:t>Дорожное хозяйство (дорожные фонды)</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3455211,72</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proofErr w:type="spellStart"/>
                  <w:r w:rsidRPr="00A22B3B">
                    <w:rPr>
                      <w:rFonts w:ascii="Times New Roman" w:hAnsi="Times New Roman" w:cs="Times New Roman"/>
                      <w:color w:val="000000"/>
                    </w:rPr>
                    <w:t>Соднржание</w:t>
                  </w:r>
                  <w:proofErr w:type="spellEnd"/>
                  <w:r w:rsidRPr="00A22B3B">
                    <w:rPr>
                      <w:rFonts w:ascii="Times New Roman" w:hAnsi="Times New Roman" w:cs="Times New Roman"/>
                      <w:color w:val="000000"/>
                    </w:rPr>
                    <w:t xml:space="preserve"> автомобильных дорог и инженерных сооружений на них в границах поселений</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70.00.000530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701111,72</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70.00.000530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701111,72</w:t>
                  </w:r>
                </w:p>
              </w:tc>
            </w:tr>
            <w:tr w:rsidR="000822E9" w:rsidRPr="00A22B3B" w:rsidTr="000822E9">
              <w:trPr>
                <w:trHeight w:val="1261"/>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70.00.000530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701111,72</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Программа «Дорожный фонд»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70.00.070760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2754100,00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70.00.070760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ind w:left="524" w:hanging="524"/>
                    <w:jc w:val="right"/>
                    <w:rPr>
                      <w:rFonts w:ascii="Times New Roman" w:hAnsi="Times New Roman" w:cs="Times New Roman"/>
                      <w:color w:val="000000"/>
                    </w:rPr>
                  </w:pPr>
                  <w:r w:rsidRPr="00A22B3B">
                    <w:rPr>
                      <w:rFonts w:ascii="Times New Roman" w:hAnsi="Times New Roman" w:cs="Times New Roman"/>
                      <w:color w:val="000000"/>
                    </w:rPr>
                    <w:t>2754100,00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04</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09</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70.00.070760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2754100,00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ЖИЛИЩНО-КОММУНАЛЬНОЕ ХОЗЯЙСТВО</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434 100,00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Коммунальное хозяйство</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206 100,00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Мероприятия в области коммунального хозяйства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71.10.000430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206 100,00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71.10.000430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206 100,00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02</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71.10.000430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206 100,00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Благоустройство</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228 000,00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Уличное освещение</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70.00.000530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151 700,00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70.00.000530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151 700,00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Уличное освещение</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72.00.000050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7 400,00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72.00.000050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7 400,00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 xml:space="preserve">Иные закупки товаров, работ и услуг для обеспечения государственных </w:t>
                  </w:r>
                  <w:r w:rsidRPr="00A22B3B">
                    <w:rPr>
                      <w:rFonts w:ascii="Times New Roman" w:hAnsi="Times New Roman" w:cs="Times New Roman"/>
                      <w:color w:val="000000"/>
                    </w:rPr>
                    <w:lastRenderedPageBreak/>
                    <w:t>(муниципальных)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lastRenderedPageBreak/>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72.00.000050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7 400,00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lastRenderedPageBreak/>
                    <w:t>Организация и содержание мест захоронения</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72.00.000070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45 900,00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72.00.000070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45 900,00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72.00.000070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45 900,00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Прочие мероприятия по благоустройству поселений</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23 000,00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23 000,00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03</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72.00.000090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23 000,00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КУЛЬТУРА, КИНЕМАТОГРАФИЯ</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2 299 715,00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Культура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2 299 715,00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Дома культуры</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73.00.000100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2 299 715,00</w:t>
                  </w:r>
                </w:p>
              </w:tc>
            </w:tr>
            <w:tr w:rsidR="000822E9" w:rsidRPr="00A22B3B" w:rsidTr="000822E9">
              <w:trPr>
                <w:trHeight w:val="1483"/>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73.00.000100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1 476 515,00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Расходы на выплаты персоналу казенных учреждений</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73.00.000100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110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1 476 515,00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73.00.000100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802 200,00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73.00.000100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802 200,00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бюджетные ассигнования</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73.00.000100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21 000,00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Уплата налогов, сборов и иных платежей</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08</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73.00.000100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850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21 000,00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Социальная политика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34 200,00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Пенсионное обеспечение</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34 200,00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lastRenderedPageBreak/>
                    <w:t>Доплаты к пенсиям государственных и муниципальных служащих</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68.00.000410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34 200,00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Социальное обеспечение и иные выплаты населению</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68.00.000410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34 200,00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Публичные нормативные социальные выплаты гражданам</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10</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01</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68.00.000410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310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34 200,00</w:t>
                  </w:r>
                </w:p>
              </w:tc>
            </w:tr>
            <w:tr w:rsidR="000822E9" w:rsidRPr="00A22B3B" w:rsidTr="000822E9">
              <w:trPr>
                <w:trHeight w:val="247"/>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ФИЗИЧЕСКАЯ КУЛЬТУРА И СПОРТ</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38 800,00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Другие вопросы в области физической культуры и спорта</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38 800,00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Мероприятия в области спорта и физической культуры</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74.00.000140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38 800,00</w:t>
                  </w:r>
                </w:p>
              </w:tc>
            </w:tr>
            <w:tr w:rsidR="000822E9" w:rsidRPr="00A22B3B" w:rsidTr="000822E9">
              <w:trPr>
                <w:trHeight w:val="494"/>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Закупка товаров, работ и услуг для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74.00.000140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200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38 800,00</w:t>
                  </w:r>
                </w:p>
              </w:tc>
            </w:tr>
            <w:tr w:rsidR="000822E9" w:rsidRPr="00A22B3B" w:rsidTr="000822E9">
              <w:trPr>
                <w:trHeight w:val="742"/>
              </w:trPr>
              <w:tc>
                <w:tcPr>
                  <w:tcW w:w="4141"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rPr>
                      <w:rFonts w:ascii="Times New Roman" w:hAnsi="Times New Roman" w:cs="Times New Roman"/>
                      <w:color w:val="000000"/>
                    </w:rPr>
                  </w:pPr>
                  <w:r w:rsidRPr="00A22B3B">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67"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322</w:t>
                  </w:r>
                </w:p>
              </w:tc>
              <w:tc>
                <w:tcPr>
                  <w:tcW w:w="692"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11</w:t>
                  </w:r>
                </w:p>
              </w:tc>
              <w:tc>
                <w:tcPr>
                  <w:tcW w:w="709"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05</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74.00.000140</w:t>
                  </w:r>
                </w:p>
              </w:tc>
              <w:tc>
                <w:tcPr>
                  <w:tcW w:w="1998"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center"/>
                    <w:rPr>
                      <w:rFonts w:ascii="Times New Roman" w:hAnsi="Times New Roman" w:cs="Times New Roman"/>
                      <w:color w:val="000000"/>
                    </w:rPr>
                  </w:pPr>
                  <w:r w:rsidRPr="00A22B3B">
                    <w:rPr>
                      <w:rFonts w:ascii="Times New Roman" w:hAnsi="Times New Roman" w:cs="Times New Roman"/>
                      <w:color w:val="000000"/>
                    </w:rPr>
                    <w:t>240</w:t>
                  </w:r>
                </w:p>
              </w:tc>
              <w:tc>
                <w:tcPr>
                  <w:tcW w:w="1404" w:type="dxa"/>
                  <w:tcBorders>
                    <w:top w:val="single" w:sz="6" w:space="0" w:color="auto"/>
                    <w:left w:val="single" w:sz="12" w:space="0" w:color="auto"/>
                    <w:bottom w:val="single" w:sz="6" w:space="0" w:color="auto"/>
                    <w:right w:val="single" w:sz="12" w:space="0" w:color="auto"/>
                  </w:tcBorders>
                </w:tcPr>
                <w:p w:rsidR="000822E9" w:rsidRPr="00A22B3B" w:rsidRDefault="000822E9" w:rsidP="00611F57">
                  <w:pPr>
                    <w:autoSpaceDE w:val="0"/>
                    <w:autoSpaceDN w:val="0"/>
                    <w:adjustRightInd w:val="0"/>
                    <w:jc w:val="right"/>
                    <w:rPr>
                      <w:rFonts w:ascii="Times New Roman" w:hAnsi="Times New Roman" w:cs="Times New Roman"/>
                      <w:color w:val="000000"/>
                    </w:rPr>
                  </w:pPr>
                  <w:r w:rsidRPr="00A22B3B">
                    <w:rPr>
                      <w:rFonts w:ascii="Times New Roman" w:hAnsi="Times New Roman" w:cs="Times New Roman"/>
                      <w:color w:val="000000"/>
                    </w:rPr>
                    <w:t>38 800,00</w:t>
                  </w:r>
                </w:p>
              </w:tc>
            </w:tr>
          </w:tbl>
          <w:p w:rsidR="000822E9" w:rsidRPr="00A22B3B" w:rsidRDefault="000822E9" w:rsidP="000822E9">
            <w:pPr>
              <w:rPr>
                <w:rFonts w:ascii="Times New Roman" w:hAnsi="Times New Roman" w:cs="Times New Roman"/>
              </w:rPr>
            </w:pPr>
          </w:p>
          <w:p w:rsidR="000822E9" w:rsidRPr="00A22B3B" w:rsidRDefault="000822E9" w:rsidP="000822E9">
            <w:pPr>
              <w:ind w:left="360"/>
              <w:jc w:val="both"/>
              <w:rPr>
                <w:rFonts w:ascii="Times New Roman" w:hAnsi="Times New Roman" w:cs="Times New Roman"/>
              </w:rPr>
            </w:pPr>
          </w:p>
          <w:p w:rsidR="000822E9" w:rsidRPr="00A22B3B" w:rsidRDefault="000822E9" w:rsidP="000822E9">
            <w:pPr>
              <w:ind w:left="360"/>
              <w:jc w:val="both"/>
              <w:rPr>
                <w:rFonts w:ascii="Times New Roman" w:hAnsi="Times New Roman" w:cs="Times New Roman"/>
              </w:rPr>
            </w:pPr>
          </w:p>
          <w:p w:rsidR="000822E9" w:rsidRPr="00A22B3B" w:rsidRDefault="000822E9" w:rsidP="000822E9">
            <w:pPr>
              <w:ind w:left="360"/>
              <w:jc w:val="both"/>
              <w:rPr>
                <w:rFonts w:ascii="Times New Roman" w:hAnsi="Times New Roman" w:cs="Times New Roman"/>
              </w:rPr>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jc w:val="right"/>
              <w:rPr>
                <w:sz w:val="20"/>
                <w:szCs w:val="20"/>
              </w:rPr>
            </w:pPr>
          </w:p>
          <w:p w:rsidR="000822E9" w:rsidRPr="00615C84" w:rsidRDefault="000822E9" w:rsidP="000822E9">
            <w:pPr>
              <w:spacing w:after="0"/>
              <w:jc w:val="right"/>
              <w:rPr>
                <w:rFonts w:ascii="Times New Roman" w:hAnsi="Times New Roman" w:cs="Times New Roman"/>
              </w:rPr>
            </w:pPr>
            <w:r>
              <w:t xml:space="preserve">                                                                                          </w:t>
            </w:r>
            <w:r w:rsidRPr="00615C84">
              <w:rPr>
                <w:rFonts w:ascii="Times New Roman" w:hAnsi="Times New Roman" w:cs="Times New Roman"/>
              </w:rPr>
              <w:t>Приложение №</w:t>
            </w:r>
            <w:r>
              <w:rPr>
                <w:rFonts w:ascii="Times New Roman" w:hAnsi="Times New Roman" w:cs="Times New Roman"/>
              </w:rPr>
              <w:t xml:space="preserve"> 3</w:t>
            </w:r>
          </w:p>
          <w:p w:rsidR="000822E9" w:rsidRPr="00615C84" w:rsidRDefault="000822E9" w:rsidP="000822E9">
            <w:pPr>
              <w:spacing w:after="0"/>
              <w:jc w:val="right"/>
              <w:rPr>
                <w:rFonts w:ascii="Times New Roman" w:hAnsi="Times New Roman" w:cs="Times New Roman"/>
              </w:rPr>
            </w:pPr>
            <w:r w:rsidRPr="00615C84">
              <w:rPr>
                <w:rFonts w:ascii="Times New Roman" w:hAnsi="Times New Roman" w:cs="Times New Roman"/>
              </w:rPr>
              <w:t xml:space="preserve">                                                                                          к решению 11 сессии Совета депутатов </w:t>
            </w:r>
          </w:p>
          <w:p w:rsidR="000822E9" w:rsidRPr="00615C84" w:rsidRDefault="000822E9" w:rsidP="000822E9">
            <w:pPr>
              <w:spacing w:after="0"/>
              <w:jc w:val="right"/>
              <w:rPr>
                <w:rFonts w:ascii="Times New Roman" w:hAnsi="Times New Roman" w:cs="Times New Roman"/>
              </w:rPr>
            </w:pPr>
            <w:r w:rsidRPr="00615C84">
              <w:rPr>
                <w:rFonts w:ascii="Times New Roman" w:hAnsi="Times New Roman" w:cs="Times New Roman"/>
              </w:rPr>
              <w:t xml:space="preserve">                                                           Шипицынского сельсовета Чистоозерного района                                                                                                                                                                                     </w:t>
            </w:r>
          </w:p>
          <w:p w:rsidR="000822E9" w:rsidRDefault="000822E9" w:rsidP="000822E9">
            <w:pPr>
              <w:pStyle w:val="a7"/>
              <w:jc w:val="right"/>
            </w:pPr>
            <w:r w:rsidRPr="00615C84">
              <w:t xml:space="preserve">                                                           Новосибирской области от 02.03.2017 «О внесении изменений в решение № 1 девятой сессии</w:t>
            </w:r>
          </w:p>
          <w:p w:rsidR="000822E9" w:rsidRDefault="000822E9" w:rsidP="000822E9">
            <w:pPr>
              <w:pStyle w:val="a7"/>
              <w:jc w:val="right"/>
            </w:pPr>
            <w:r w:rsidRPr="00615C84">
              <w:t xml:space="preserve"> от 26.12.2016 года «О бюджете Шипицынского сельсовета </w:t>
            </w:r>
          </w:p>
          <w:p w:rsidR="000822E9" w:rsidRDefault="000822E9" w:rsidP="000822E9">
            <w:pPr>
              <w:pStyle w:val="a7"/>
              <w:jc w:val="right"/>
            </w:pPr>
            <w:r w:rsidRPr="00615C84">
              <w:t xml:space="preserve">Чистоозерного района Новосибирской области на 2017 год </w:t>
            </w:r>
          </w:p>
          <w:p w:rsidR="000822E9" w:rsidRPr="00615C84" w:rsidRDefault="000822E9" w:rsidP="000822E9">
            <w:pPr>
              <w:pStyle w:val="a7"/>
              <w:jc w:val="right"/>
            </w:pPr>
            <w:r w:rsidRPr="00615C84">
              <w:t>и плановый период 2018 и 2019 годов».</w:t>
            </w:r>
          </w:p>
          <w:p w:rsidR="000822E9" w:rsidRPr="00615C84" w:rsidRDefault="000822E9" w:rsidP="000822E9">
            <w:pPr>
              <w:spacing w:after="0"/>
            </w:pPr>
          </w:p>
          <w:p w:rsidR="000822E9" w:rsidRDefault="000822E9" w:rsidP="000822E9">
            <w:pPr>
              <w:spacing w:after="0"/>
              <w:jc w:val="right"/>
              <w:rPr>
                <w:sz w:val="20"/>
                <w:szCs w:val="20"/>
              </w:rPr>
            </w:pPr>
          </w:p>
          <w:p w:rsidR="000822E9" w:rsidRPr="00615C84" w:rsidRDefault="000822E9" w:rsidP="000822E9">
            <w:pPr>
              <w:spacing w:after="0"/>
              <w:jc w:val="center"/>
              <w:rPr>
                <w:rFonts w:ascii="Times New Roman" w:hAnsi="Times New Roman" w:cs="Times New Roman"/>
                <w:sz w:val="28"/>
                <w:szCs w:val="28"/>
              </w:rPr>
            </w:pPr>
            <w:r>
              <w:rPr>
                <w:sz w:val="28"/>
                <w:szCs w:val="28"/>
              </w:rPr>
              <w:lastRenderedPageBreak/>
              <w:t xml:space="preserve"> </w:t>
            </w:r>
            <w:r w:rsidRPr="00615C84">
              <w:rPr>
                <w:rFonts w:ascii="Times New Roman" w:hAnsi="Times New Roman" w:cs="Times New Roman"/>
                <w:sz w:val="28"/>
                <w:szCs w:val="28"/>
              </w:rPr>
              <w:t>Главные администраторы безвозмездных поступлений</w:t>
            </w:r>
          </w:p>
          <w:p w:rsidR="000822E9" w:rsidRPr="00615C84" w:rsidRDefault="000822E9" w:rsidP="000822E9">
            <w:pPr>
              <w:spacing w:after="0"/>
              <w:jc w:val="center"/>
              <w:rPr>
                <w:rFonts w:ascii="Times New Roman" w:hAnsi="Times New Roman" w:cs="Times New Roman"/>
                <w:sz w:val="28"/>
                <w:szCs w:val="28"/>
              </w:rPr>
            </w:pPr>
            <w:r w:rsidRPr="00615C84">
              <w:rPr>
                <w:rFonts w:ascii="Times New Roman" w:hAnsi="Times New Roman" w:cs="Times New Roman"/>
                <w:sz w:val="28"/>
                <w:szCs w:val="28"/>
              </w:rPr>
              <w:t xml:space="preserve">по администрации Шипицынского сельсовета Чистоозерного района Новосибирской области на 2017г и плановый период </w:t>
            </w:r>
          </w:p>
          <w:p w:rsidR="000822E9" w:rsidRPr="00615C84" w:rsidRDefault="000822E9" w:rsidP="000822E9">
            <w:pPr>
              <w:spacing w:after="0"/>
              <w:jc w:val="center"/>
              <w:rPr>
                <w:rFonts w:ascii="Times New Roman" w:hAnsi="Times New Roman" w:cs="Times New Roman"/>
                <w:sz w:val="28"/>
                <w:szCs w:val="28"/>
              </w:rPr>
            </w:pPr>
            <w:r w:rsidRPr="00615C84">
              <w:rPr>
                <w:rFonts w:ascii="Times New Roman" w:hAnsi="Times New Roman" w:cs="Times New Roman"/>
                <w:sz w:val="28"/>
                <w:szCs w:val="28"/>
              </w:rPr>
              <w:t xml:space="preserve">2018 и 2019 годов  </w:t>
            </w:r>
          </w:p>
          <w:p w:rsidR="000822E9" w:rsidRPr="00615C84" w:rsidRDefault="000822E9" w:rsidP="000822E9">
            <w:pPr>
              <w:spacing w:after="0"/>
              <w:jc w:val="center"/>
              <w:rPr>
                <w:rFonts w:ascii="Times New Roman" w:hAnsi="Times New Roman" w:cs="Times New Roman"/>
                <w:sz w:val="28"/>
                <w:szCs w:val="28"/>
              </w:rPr>
            </w:pPr>
            <w:r w:rsidRPr="00615C84">
              <w:rPr>
                <w:rFonts w:ascii="Times New Roman" w:hAnsi="Times New Roman" w:cs="Times New Roman"/>
                <w:sz w:val="28"/>
                <w:szCs w:val="28"/>
              </w:rPr>
              <w:tab/>
              <w:t xml:space="preserve">                                                                                                    таблица 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7020"/>
            </w:tblGrid>
            <w:tr w:rsidR="000822E9" w:rsidRPr="00615C84" w:rsidTr="000822E9">
              <w:trPr>
                <w:trHeight w:val="477"/>
              </w:trPr>
              <w:tc>
                <w:tcPr>
                  <w:tcW w:w="648" w:type="dxa"/>
                  <w:shd w:val="clear" w:color="auto" w:fill="auto"/>
                </w:tcPr>
                <w:p w:rsidR="000822E9" w:rsidRPr="00615C84" w:rsidRDefault="000822E9" w:rsidP="00611F57">
                  <w:pPr>
                    <w:jc w:val="both"/>
                    <w:rPr>
                      <w:rFonts w:ascii="Times New Roman" w:hAnsi="Times New Roman" w:cs="Times New Roman"/>
                      <w:sz w:val="20"/>
                      <w:szCs w:val="20"/>
                    </w:rPr>
                  </w:pPr>
                  <w:r w:rsidRPr="00615C84">
                    <w:rPr>
                      <w:rFonts w:ascii="Times New Roman" w:hAnsi="Times New Roman" w:cs="Times New Roman"/>
                      <w:sz w:val="20"/>
                      <w:szCs w:val="20"/>
                    </w:rPr>
                    <w:t>Код главного администратора</w:t>
                  </w:r>
                </w:p>
              </w:tc>
              <w:tc>
                <w:tcPr>
                  <w:tcW w:w="2520" w:type="dxa"/>
                  <w:shd w:val="clear" w:color="auto" w:fill="auto"/>
                </w:tcPr>
                <w:p w:rsidR="000822E9" w:rsidRPr="00615C84" w:rsidRDefault="000822E9" w:rsidP="00611F57">
                  <w:pPr>
                    <w:jc w:val="center"/>
                    <w:rPr>
                      <w:rFonts w:ascii="Times New Roman" w:hAnsi="Times New Roman" w:cs="Times New Roman"/>
                      <w:sz w:val="20"/>
                      <w:szCs w:val="20"/>
                    </w:rPr>
                  </w:pPr>
                  <w:r w:rsidRPr="00615C84">
                    <w:rPr>
                      <w:rFonts w:ascii="Times New Roman" w:hAnsi="Times New Roman" w:cs="Times New Roman"/>
                      <w:sz w:val="20"/>
                      <w:szCs w:val="20"/>
                    </w:rPr>
                    <w:t>Код бюджетной классификации доходов бюджета</w:t>
                  </w:r>
                </w:p>
              </w:tc>
              <w:tc>
                <w:tcPr>
                  <w:tcW w:w="7020" w:type="dxa"/>
                  <w:shd w:val="clear" w:color="auto" w:fill="auto"/>
                </w:tcPr>
                <w:p w:rsidR="000822E9" w:rsidRPr="00615C84" w:rsidRDefault="000822E9" w:rsidP="00611F57">
                  <w:pPr>
                    <w:jc w:val="center"/>
                    <w:rPr>
                      <w:rFonts w:ascii="Times New Roman" w:hAnsi="Times New Roman" w:cs="Times New Roman"/>
                      <w:sz w:val="20"/>
                      <w:szCs w:val="20"/>
                    </w:rPr>
                  </w:pPr>
                  <w:r w:rsidRPr="00615C84">
                    <w:rPr>
                      <w:rFonts w:ascii="Times New Roman" w:hAnsi="Times New Roman" w:cs="Times New Roman"/>
                      <w:sz w:val="20"/>
                      <w:szCs w:val="20"/>
                    </w:rPr>
                    <w:t xml:space="preserve">Наименование кодов </w:t>
                  </w:r>
                  <w:proofErr w:type="gramStart"/>
                  <w:r w:rsidRPr="00615C84">
                    <w:rPr>
                      <w:rFonts w:ascii="Times New Roman" w:hAnsi="Times New Roman" w:cs="Times New Roman"/>
                      <w:sz w:val="20"/>
                      <w:szCs w:val="20"/>
                    </w:rPr>
                    <w:t>экономической</w:t>
                  </w:r>
                  <w:proofErr w:type="gramEnd"/>
                </w:p>
                <w:p w:rsidR="000822E9" w:rsidRPr="00615C84" w:rsidRDefault="000822E9" w:rsidP="00611F57">
                  <w:pPr>
                    <w:jc w:val="center"/>
                    <w:rPr>
                      <w:rFonts w:ascii="Times New Roman" w:hAnsi="Times New Roman" w:cs="Times New Roman"/>
                      <w:sz w:val="20"/>
                      <w:szCs w:val="20"/>
                    </w:rPr>
                  </w:pPr>
                  <w:r w:rsidRPr="00615C84">
                    <w:rPr>
                      <w:rFonts w:ascii="Times New Roman" w:hAnsi="Times New Roman" w:cs="Times New Roman"/>
                      <w:sz w:val="20"/>
                      <w:szCs w:val="20"/>
                    </w:rPr>
                    <w:t>классификации доходов</w:t>
                  </w:r>
                </w:p>
              </w:tc>
            </w:tr>
            <w:tr w:rsidR="000822E9" w:rsidRPr="00615C84" w:rsidTr="000822E9">
              <w:trPr>
                <w:trHeight w:val="370"/>
              </w:trPr>
              <w:tc>
                <w:tcPr>
                  <w:tcW w:w="648" w:type="dxa"/>
                  <w:shd w:val="clear" w:color="auto" w:fill="auto"/>
                </w:tcPr>
                <w:p w:rsidR="000822E9" w:rsidRPr="00615C84" w:rsidRDefault="000822E9" w:rsidP="00611F57">
                  <w:pPr>
                    <w:jc w:val="both"/>
                    <w:rPr>
                      <w:rFonts w:ascii="Times New Roman" w:hAnsi="Times New Roman" w:cs="Times New Roman"/>
                      <w:b/>
                    </w:rPr>
                  </w:pPr>
                  <w:r w:rsidRPr="00615C84">
                    <w:rPr>
                      <w:rFonts w:ascii="Times New Roman" w:hAnsi="Times New Roman" w:cs="Times New Roman"/>
                      <w:b/>
                    </w:rPr>
                    <w:t>322</w:t>
                  </w:r>
                </w:p>
              </w:tc>
              <w:tc>
                <w:tcPr>
                  <w:tcW w:w="2520" w:type="dxa"/>
                  <w:shd w:val="clear" w:color="auto" w:fill="auto"/>
                </w:tcPr>
                <w:p w:rsidR="000822E9" w:rsidRPr="00615C84" w:rsidRDefault="000822E9" w:rsidP="00611F57">
                  <w:pPr>
                    <w:jc w:val="both"/>
                    <w:rPr>
                      <w:rFonts w:ascii="Times New Roman" w:hAnsi="Times New Roman" w:cs="Times New Roman"/>
                      <w:b/>
                    </w:rPr>
                  </w:pPr>
                </w:p>
              </w:tc>
              <w:tc>
                <w:tcPr>
                  <w:tcW w:w="7020" w:type="dxa"/>
                  <w:shd w:val="clear" w:color="auto" w:fill="auto"/>
                </w:tcPr>
                <w:p w:rsidR="000822E9" w:rsidRPr="00615C84" w:rsidRDefault="000822E9" w:rsidP="00611F57">
                  <w:pPr>
                    <w:jc w:val="center"/>
                    <w:rPr>
                      <w:rFonts w:ascii="Times New Roman" w:hAnsi="Times New Roman" w:cs="Times New Roman"/>
                      <w:b/>
                    </w:rPr>
                  </w:pPr>
                  <w:r w:rsidRPr="00615C84">
                    <w:rPr>
                      <w:rFonts w:ascii="Times New Roman" w:hAnsi="Times New Roman" w:cs="Times New Roman"/>
                      <w:b/>
                    </w:rPr>
                    <w:t>администрация Шипицынского сельсовета Чистоозерного района Новосибирской области</w:t>
                  </w:r>
                </w:p>
                <w:p w:rsidR="000822E9" w:rsidRPr="00615C84" w:rsidRDefault="000822E9" w:rsidP="00611F57">
                  <w:pPr>
                    <w:jc w:val="center"/>
                    <w:rPr>
                      <w:rFonts w:ascii="Times New Roman" w:hAnsi="Times New Roman" w:cs="Times New Roman"/>
                      <w:b/>
                    </w:rPr>
                  </w:pPr>
                </w:p>
              </w:tc>
            </w:tr>
            <w:tr w:rsidR="000822E9" w:rsidRPr="00615C84" w:rsidTr="000822E9">
              <w:trPr>
                <w:trHeight w:val="33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 xml:space="preserve">2 02 15001 10 0000 151 </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Дотации бюджетам сельских поселений на выравнивание бюджетной обеспеченности</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2 02 15002 10 0000 151</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Дотации бюджетам сельских поселений на поддержку мер по обеспечению сбалансированности бюджетов</w:t>
                  </w:r>
                </w:p>
                <w:p w:rsidR="000822E9" w:rsidRPr="00615C84" w:rsidRDefault="000822E9" w:rsidP="00611F57">
                  <w:pPr>
                    <w:jc w:val="center"/>
                    <w:rPr>
                      <w:rFonts w:ascii="Times New Roman" w:hAnsi="Times New Roman" w:cs="Times New Roman"/>
                    </w:rPr>
                  </w:pP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2 02 29999 10 0000 151</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Прочие субсидии бюджетам сельских поселений</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2 02 35118 10 0000 151</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Субвенции бюджетам сельских поселений на осуществление первичного воинского учета на территориях</w:t>
                  </w:r>
                  <w:proofErr w:type="gramStart"/>
                  <w:r w:rsidRPr="00615C84">
                    <w:rPr>
                      <w:rFonts w:ascii="Times New Roman" w:hAnsi="Times New Roman" w:cs="Times New Roman"/>
                    </w:rPr>
                    <w:t xml:space="preserve"> ,</w:t>
                  </w:r>
                  <w:proofErr w:type="gramEnd"/>
                  <w:r w:rsidRPr="00615C84">
                    <w:rPr>
                      <w:rFonts w:ascii="Times New Roman" w:hAnsi="Times New Roman" w:cs="Times New Roman"/>
                    </w:rPr>
                    <w:t xml:space="preserve"> где отсутствуют военные комиссариаты</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2 02 30024 10 0000 151</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2 02 39999 10 0000 151</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Прочие субвенции бюджетам сельских поселений</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2 02 45160 10 0000 151</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2 02 40014 10 0000 151</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 xml:space="preserve">2 02 49999 10 0000 151 </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Прочие межбюджетные трансферты, передаваемые бюджетам сельских поселений</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2 08 05000 10 0000 180</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Перечисления из бюджетов сельских поселений (в бюджеты сельских поселений</w:t>
                  </w:r>
                  <w:proofErr w:type="gramStart"/>
                  <w:r w:rsidRPr="00615C84">
                    <w:rPr>
                      <w:rFonts w:ascii="Times New Roman" w:hAnsi="Times New Roman" w:cs="Times New Roman"/>
                    </w:rPr>
                    <w:t>)д</w:t>
                  </w:r>
                  <w:proofErr w:type="gramEnd"/>
                  <w:r w:rsidRPr="00615C84">
                    <w:rPr>
                      <w:rFonts w:ascii="Times New Roman" w:hAnsi="Times New Roman" w:cs="Times New Roman"/>
                    </w:rPr>
                    <w:t xml:space="preserve">ля осуществления возврата (зачета) излишне уплаченных или излишне взысканных сумм налогов, сборов и иных платежей, а </w:t>
                  </w:r>
                  <w:r w:rsidRPr="00615C84">
                    <w:rPr>
                      <w:rFonts w:ascii="Times New Roman" w:hAnsi="Times New Roman" w:cs="Times New Roman"/>
                    </w:rPr>
                    <w:lastRenderedPageBreak/>
                    <w:t>также сумм процентов за несвоевременное осуществление такого возврата и процентов, начисленных на излишне взысканные суммы</w:t>
                  </w:r>
                </w:p>
              </w:tc>
            </w:tr>
            <w:tr w:rsidR="000822E9" w:rsidRPr="00615C84" w:rsidTr="000822E9">
              <w:trPr>
                <w:trHeight w:val="349"/>
              </w:trPr>
              <w:tc>
                <w:tcPr>
                  <w:tcW w:w="648" w:type="dxa"/>
                  <w:shd w:val="clear" w:color="auto" w:fill="auto"/>
                </w:tcPr>
                <w:p w:rsidR="000822E9" w:rsidRPr="00615C84" w:rsidRDefault="000822E9" w:rsidP="00611F57">
                  <w:pPr>
                    <w:jc w:val="both"/>
                    <w:rPr>
                      <w:rFonts w:ascii="Times New Roman" w:hAnsi="Times New Roman" w:cs="Times New Roman"/>
                    </w:rPr>
                  </w:pPr>
                  <w:r w:rsidRPr="00615C84">
                    <w:rPr>
                      <w:rFonts w:ascii="Times New Roman" w:hAnsi="Times New Roman" w:cs="Times New Roman"/>
                    </w:rPr>
                    <w:lastRenderedPageBreak/>
                    <w:t>322</w:t>
                  </w:r>
                </w:p>
              </w:tc>
              <w:tc>
                <w:tcPr>
                  <w:tcW w:w="2520" w:type="dxa"/>
                  <w:shd w:val="clear" w:color="auto" w:fill="auto"/>
                </w:tcPr>
                <w:p w:rsidR="000822E9" w:rsidRPr="00615C84" w:rsidRDefault="000822E9" w:rsidP="00611F57">
                  <w:pPr>
                    <w:ind w:hanging="108"/>
                    <w:jc w:val="both"/>
                    <w:rPr>
                      <w:rFonts w:ascii="Times New Roman" w:hAnsi="Times New Roman" w:cs="Times New Roman"/>
                    </w:rPr>
                  </w:pPr>
                  <w:r w:rsidRPr="00615C84">
                    <w:rPr>
                      <w:rFonts w:ascii="Times New Roman" w:hAnsi="Times New Roman" w:cs="Times New Roman"/>
                    </w:rPr>
                    <w:t>2 19 60010 10 0000 151</w:t>
                  </w:r>
                </w:p>
              </w:tc>
              <w:tc>
                <w:tcPr>
                  <w:tcW w:w="7020" w:type="dxa"/>
                  <w:shd w:val="clear" w:color="auto" w:fill="auto"/>
                </w:tcPr>
                <w:p w:rsidR="000822E9" w:rsidRPr="00615C84" w:rsidRDefault="000822E9" w:rsidP="00611F57">
                  <w:pPr>
                    <w:jc w:val="center"/>
                    <w:rPr>
                      <w:rFonts w:ascii="Times New Roman" w:hAnsi="Times New Roman" w:cs="Times New Roman"/>
                    </w:rPr>
                  </w:pPr>
                  <w:r w:rsidRPr="00615C84">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0822E9" w:rsidRPr="00615C84" w:rsidRDefault="000822E9" w:rsidP="000822E9">
            <w:pPr>
              <w:jc w:val="right"/>
              <w:rPr>
                <w:rFonts w:ascii="Times New Roman" w:hAnsi="Times New Roman" w:cs="Times New Roman"/>
                <w:sz w:val="20"/>
                <w:szCs w:val="20"/>
              </w:rPr>
            </w:pPr>
          </w:p>
          <w:p w:rsidR="000822E9" w:rsidRPr="00615C84" w:rsidRDefault="000822E9" w:rsidP="000822E9">
            <w:pPr>
              <w:jc w:val="right"/>
              <w:rPr>
                <w:rFonts w:ascii="Times New Roman" w:hAnsi="Times New Roman" w:cs="Times New Roman"/>
                <w:sz w:val="20"/>
                <w:szCs w:val="20"/>
              </w:rPr>
            </w:pPr>
          </w:p>
          <w:p w:rsidR="000822E9" w:rsidRPr="00615C84" w:rsidRDefault="000822E9" w:rsidP="000822E9">
            <w:pPr>
              <w:ind w:firstLine="708"/>
              <w:jc w:val="both"/>
              <w:rPr>
                <w:rFonts w:ascii="Times New Roman" w:hAnsi="Times New Roman" w:cs="Times New Roman"/>
                <w:sz w:val="28"/>
                <w:szCs w:val="28"/>
              </w:rPr>
            </w:pPr>
          </w:p>
          <w:p w:rsidR="000822E9" w:rsidRPr="00615C84" w:rsidRDefault="000822E9" w:rsidP="000822E9">
            <w:pPr>
              <w:ind w:firstLine="708"/>
              <w:jc w:val="both"/>
              <w:rPr>
                <w:rFonts w:ascii="Times New Roman" w:hAnsi="Times New Roman" w:cs="Times New Roman"/>
                <w:sz w:val="28"/>
                <w:szCs w:val="28"/>
              </w:rPr>
            </w:pPr>
          </w:p>
          <w:p w:rsidR="000822E9" w:rsidRPr="00615C84" w:rsidRDefault="000822E9" w:rsidP="000822E9">
            <w:pPr>
              <w:ind w:firstLine="708"/>
              <w:jc w:val="both"/>
              <w:rPr>
                <w:rFonts w:ascii="Times New Roman" w:hAnsi="Times New Roman" w:cs="Times New Roman"/>
                <w:sz w:val="28"/>
                <w:szCs w:val="28"/>
              </w:rPr>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pStyle w:val="a7"/>
              <w:jc w:val="both"/>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Default="000822E9" w:rsidP="000822E9">
            <w:pPr>
              <w:jc w:val="center"/>
              <w:rPr>
                <w:b/>
                <w:sz w:val="28"/>
                <w:szCs w:val="28"/>
              </w:rPr>
            </w:pPr>
          </w:p>
          <w:p w:rsidR="000822E9" w:rsidRPr="000822E9" w:rsidRDefault="000822E9" w:rsidP="000822E9">
            <w:pPr>
              <w:spacing w:after="0"/>
              <w:jc w:val="center"/>
              <w:rPr>
                <w:rFonts w:ascii="Times New Roman" w:hAnsi="Times New Roman" w:cs="Times New Roman"/>
                <w:b/>
                <w:sz w:val="24"/>
                <w:szCs w:val="24"/>
              </w:rPr>
            </w:pPr>
            <w:r w:rsidRPr="000822E9">
              <w:rPr>
                <w:rFonts w:ascii="Times New Roman" w:hAnsi="Times New Roman" w:cs="Times New Roman"/>
                <w:b/>
                <w:sz w:val="24"/>
                <w:szCs w:val="24"/>
              </w:rPr>
              <w:t>СОВЕТ ДЕПУТАТОВ</w:t>
            </w:r>
          </w:p>
          <w:p w:rsidR="000822E9" w:rsidRPr="000822E9" w:rsidRDefault="000822E9" w:rsidP="000822E9">
            <w:pPr>
              <w:spacing w:after="0"/>
              <w:jc w:val="center"/>
              <w:rPr>
                <w:rFonts w:ascii="Times New Roman" w:hAnsi="Times New Roman" w:cs="Times New Roman"/>
                <w:b/>
                <w:sz w:val="24"/>
                <w:szCs w:val="24"/>
              </w:rPr>
            </w:pPr>
            <w:r w:rsidRPr="000822E9">
              <w:rPr>
                <w:rFonts w:ascii="Times New Roman" w:hAnsi="Times New Roman" w:cs="Times New Roman"/>
                <w:b/>
                <w:sz w:val="24"/>
                <w:szCs w:val="24"/>
              </w:rPr>
              <w:t>ШИПИЦЫНСКОГО   СЕЛЬСОВЕТА ЧИСТООЗЕРНОГО  РАЙОНА НОВОСИБИРСКОЙ ОБЛАСТИ</w:t>
            </w:r>
          </w:p>
          <w:p w:rsidR="000822E9" w:rsidRPr="000822E9" w:rsidRDefault="000822E9" w:rsidP="000822E9">
            <w:pPr>
              <w:spacing w:after="0"/>
              <w:jc w:val="center"/>
              <w:rPr>
                <w:rFonts w:ascii="Times New Roman" w:hAnsi="Times New Roman" w:cs="Times New Roman"/>
                <w:b/>
                <w:sz w:val="24"/>
                <w:szCs w:val="24"/>
              </w:rPr>
            </w:pPr>
          </w:p>
          <w:p w:rsidR="000822E9" w:rsidRPr="000822E9" w:rsidRDefault="000822E9" w:rsidP="000822E9">
            <w:pPr>
              <w:spacing w:after="0"/>
              <w:jc w:val="center"/>
              <w:rPr>
                <w:rFonts w:ascii="Times New Roman" w:hAnsi="Times New Roman" w:cs="Times New Roman"/>
                <w:b/>
                <w:sz w:val="24"/>
                <w:szCs w:val="24"/>
              </w:rPr>
            </w:pPr>
          </w:p>
          <w:p w:rsidR="000822E9" w:rsidRPr="000822E9" w:rsidRDefault="000822E9" w:rsidP="000822E9">
            <w:pPr>
              <w:spacing w:after="0"/>
              <w:jc w:val="center"/>
              <w:rPr>
                <w:rFonts w:ascii="Times New Roman" w:hAnsi="Times New Roman" w:cs="Times New Roman"/>
                <w:b/>
                <w:sz w:val="24"/>
                <w:szCs w:val="24"/>
              </w:rPr>
            </w:pPr>
            <w:r w:rsidRPr="000822E9">
              <w:rPr>
                <w:rFonts w:ascii="Times New Roman" w:hAnsi="Times New Roman" w:cs="Times New Roman"/>
                <w:b/>
                <w:sz w:val="24"/>
                <w:szCs w:val="24"/>
              </w:rPr>
              <w:t>РЕШЕНИЕ</w:t>
            </w:r>
          </w:p>
          <w:p w:rsidR="000822E9" w:rsidRPr="000822E9" w:rsidRDefault="000822E9" w:rsidP="000822E9">
            <w:pPr>
              <w:spacing w:after="0"/>
              <w:rPr>
                <w:rFonts w:ascii="Times New Roman" w:hAnsi="Times New Roman" w:cs="Times New Roman"/>
                <w:sz w:val="24"/>
                <w:szCs w:val="24"/>
              </w:rPr>
            </w:pPr>
            <w:r w:rsidRPr="000822E9">
              <w:rPr>
                <w:rFonts w:ascii="Times New Roman" w:hAnsi="Times New Roman" w:cs="Times New Roman"/>
                <w:sz w:val="24"/>
                <w:szCs w:val="24"/>
              </w:rPr>
              <w:t xml:space="preserve"> 02  марта  2017 года                                                                            № 7</w:t>
            </w:r>
          </w:p>
          <w:p w:rsidR="000822E9" w:rsidRPr="000822E9" w:rsidRDefault="000822E9" w:rsidP="000822E9">
            <w:pPr>
              <w:spacing w:after="0"/>
              <w:rPr>
                <w:rFonts w:ascii="Times New Roman" w:hAnsi="Times New Roman" w:cs="Times New Roman"/>
                <w:sz w:val="24"/>
                <w:szCs w:val="24"/>
              </w:rPr>
            </w:pPr>
          </w:p>
          <w:p w:rsidR="000822E9" w:rsidRPr="000822E9" w:rsidRDefault="000822E9" w:rsidP="000822E9">
            <w:pPr>
              <w:spacing w:after="0"/>
              <w:jc w:val="center"/>
              <w:rPr>
                <w:rFonts w:ascii="Times New Roman" w:hAnsi="Times New Roman" w:cs="Times New Roman"/>
                <w:color w:val="000000"/>
                <w:sz w:val="24"/>
                <w:szCs w:val="24"/>
              </w:rPr>
            </w:pPr>
            <w:r w:rsidRPr="000822E9">
              <w:rPr>
                <w:rFonts w:ascii="Times New Roman" w:hAnsi="Times New Roman" w:cs="Times New Roman"/>
                <w:color w:val="000000"/>
                <w:sz w:val="24"/>
                <w:szCs w:val="24"/>
              </w:rPr>
              <w:t>О работе Совета депутатов Шипицынского сельсовета за 2016 год.</w:t>
            </w:r>
          </w:p>
          <w:p w:rsidR="000822E9" w:rsidRPr="000822E9" w:rsidRDefault="000822E9" w:rsidP="000822E9">
            <w:pPr>
              <w:spacing w:after="0"/>
              <w:jc w:val="both"/>
              <w:rPr>
                <w:rFonts w:ascii="Times New Roman" w:hAnsi="Times New Roman" w:cs="Times New Roman"/>
                <w:color w:val="000000"/>
                <w:sz w:val="24"/>
                <w:szCs w:val="24"/>
              </w:rPr>
            </w:pPr>
          </w:p>
          <w:p w:rsidR="000822E9" w:rsidRPr="000822E9" w:rsidRDefault="000822E9" w:rsidP="000822E9">
            <w:pPr>
              <w:spacing w:after="0"/>
              <w:ind w:firstLine="567"/>
              <w:jc w:val="both"/>
              <w:rPr>
                <w:rFonts w:ascii="Times New Roman" w:hAnsi="Times New Roman" w:cs="Times New Roman"/>
                <w:b/>
                <w:color w:val="000000"/>
                <w:sz w:val="24"/>
                <w:szCs w:val="24"/>
              </w:rPr>
            </w:pPr>
            <w:r w:rsidRPr="000822E9">
              <w:rPr>
                <w:rFonts w:ascii="Times New Roman" w:hAnsi="Times New Roman" w:cs="Times New Roman"/>
                <w:color w:val="000000"/>
                <w:sz w:val="24"/>
                <w:szCs w:val="24"/>
              </w:rPr>
              <w:t xml:space="preserve"> Заслушав и обсудив отчет  председателя Совета депутатов,  Совет депутатов Шипицынского  сельсовета Чистоозерного района Новосибирской области                         </w:t>
            </w:r>
            <w:proofErr w:type="spellStart"/>
            <w:proofErr w:type="gramStart"/>
            <w:r w:rsidRPr="000822E9">
              <w:rPr>
                <w:rFonts w:ascii="Times New Roman" w:hAnsi="Times New Roman" w:cs="Times New Roman"/>
                <w:b/>
                <w:color w:val="000000"/>
                <w:sz w:val="24"/>
                <w:szCs w:val="24"/>
              </w:rPr>
              <w:t>р</w:t>
            </w:r>
            <w:proofErr w:type="spellEnd"/>
            <w:proofErr w:type="gramEnd"/>
            <w:r w:rsidRPr="000822E9">
              <w:rPr>
                <w:rFonts w:ascii="Times New Roman" w:hAnsi="Times New Roman" w:cs="Times New Roman"/>
                <w:b/>
                <w:color w:val="000000"/>
                <w:sz w:val="24"/>
                <w:szCs w:val="24"/>
              </w:rPr>
              <w:t xml:space="preserve"> е </w:t>
            </w:r>
            <w:proofErr w:type="spellStart"/>
            <w:r w:rsidRPr="000822E9">
              <w:rPr>
                <w:rFonts w:ascii="Times New Roman" w:hAnsi="Times New Roman" w:cs="Times New Roman"/>
                <w:b/>
                <w:color w:val="000000"/>
                <w:sz w:val="24"/>
                <w:szCs w:val="24"/>
              </w:rPr>
              <w:t>ш</w:t>
            </w:r>
            <w:proofErr w:type="spellEnd"/>
            <w:r w:rsidRPr="000822E9">
              <w:rPr>
                <w:rFonts w:ascii="Times New Roman" w:hAnsi="Times New Roman" w:cs="Times New Roman"/>
                <w:b/>
                <w:color w:val="000000"/>
                <w:sz w:val="24"/>
                <w:szCs w:val="24"/>
              </w:rPr>
              <w:t xml:space="preserve"> и л:</w:t>
            </w:r>
          </w:p>
          <w:p w:rsidR="000822E9" w:rsidRPr="000822E9" w:rsidRDefault="000822E9" w:rsidP="000822E9">
            <w:pPr>
              <w:spacing w:after="0"/>
              <w:ind w:firstLine="567"/>
              <w:jc w:val="both"/>
              <w:rPr>
                <w:rFonts w:ascii="Times New Roman" w:hAnsi="Times New Roman" w:cs="Times New Roman"/>
                <w:b/>
                <w:color w:val="000000"/>
                <w:sz w:val="24"/>
                <w:szCs w:val="24"/>
              </w:rPr>
            </w:pPr>
          </w:p>
          <w:p w:rsidR="000822E9" w:rsidRPr="000822E9" w:rsidRDefault="000822E9" w:rsidP="000822E9">
            <w:pPr>
              <w:numPr>
                <w:ilvl w:val="0"/>
                <w:numId w:val="35"/>
              </w:numPr>
              <w:spacing w:after="0" w:line="240" w:lineRule="auto"/>
              <w:jc w:val="both"/>
              <w:rPr>
                <w:rFonts w:ascii="Times New Roman" w:hAnsi="Times New Roman" w:cs="Times New Roman"/>
                <w:sz w:val="24"/>
                <w:szCs w:val="24"/>
              </w:rPr>
            </w:pPr>
            <w:r w:rsidRPr="000822E9">
              <w:rPr>
                <w:rFonts w:ascii="Times New Roman" w:hAnsi="Times New Roman" w:cs="Times New Roman"/>
                <w:color w:val="000000"/>
                <w:sz w:val="24"/>
                <w:szCs w:val="24"/>
              </w:rPr>
              <w:t>Отчет о работе Совета депутатов Шипицынского сельсовета за 2016 год принять к сведению (отчет прилагается)</w:t>
            </w:r>
          </w:p>
          <w:p w:rsidR="000822E9" w:rsidRPr="000822E9" w:rsidRDefault="000822E9" w:rsidP="000822E9">
            <w:pPr>
              <w:spacing w:after="0"/>
              <w:jc w:val="both"/>
              <w:rPr>
                <w:rFonts w:ascii="Times New Roman" w:hAnsi="Times New Roman" w:cs="Times New Roman"/>
                <w:color w:val="000000"/>
                <w:sz w:val="24"/>
                <w:szCs w:val="24"/>
              </w:rPr>
            </w:pPr>
            <w:r w:rsidRPr="000822E9">
              <w:rPr>
                <w:rFonts w:ascii="Times New Roman" w:hAnsi="Times New Roman" w:cs="Times New Roman"/>
                <w:color w:val="000000"/>
                <w:sz w:val="24"/>
                <w:szCs w:val="24"/>
              </w:rPr>
              <w:t xml:space="preserve"> </w:t>
            </w:r>
          </w:p>
          <w:p w:rsidR="000822E9" w:rsidRPr="000822E9" w:rsidRDefault="000822E9" w:rsidP="000822E9">
            <w:pPr>
              <w:spacing w:after="0"/>
              <w:rPr>
                <w:rFonts w:ascii="Times New Roman" w:hAnsi="Times New Roman" w:cs="Times New Roman"/>
                <w:sz w:val="24"/>
                <w:szCs w:val="24"/>
              </w:rPr>
            </w:pPr>
          </w:p>
          <w:p w:rsidR="000822E9" w:rsidRPr="000822E9" w:rsidRDefault="000822E9" w:rsidP="000822E9">
            <w:pPr>
              <w:spacing w:after="0"/>
              <w:jc w:val="both"/>
              <w:rPr>
                <w:rFonts w:ascii="Times New Roman" w:hAnsi="Times New Roman" w:cs="Times New Roman"/>
                <w:sz w:val="24"/>
                <w:szCs w:val="24"/>
              </w:rPr>
            </w:pPr>
            <w:r w:rsidRPr="000822E9">
              <w:rPr>
                <w:rFonts w:ascii="Times New Roman" w:hAnsi="Times New Roman" w:cs="Times New Roman"/>
                <w:b/>
                <w:sz w:val="24"/>
                <w:szCs w:val="24"/>
              </w:rPr>
              <w:t xml:space="preserve"> </w:t>
            </w:r>
          </w:p>
          <w:p w:rsidR="000822E9" w:rsidRPr="000822E9" w:rsidRDefault="000822E9" w:rsidP="000822E9">
            <w:pPr>
              <w:spacing w:after="0"/>
              <w:jc w:val="both"/>
              <w:rPr>
                <w:rFonts w:ascii="Times New Roman" w:hAnsi="Times New Roman" w:cs="Times New Roman"/>
                <w:sz w:val="24"/>
                <w:szCs w:val="24"/>
              </w:rPr>
            </w:pPr>
          </w:p>
          <w:p w:rsidR="000822E9" w:rsidRPr="000822E9" w:rsidRDefault="000822E9" w:rsidP="000822E9">
            <w:pPr>
              <w:spacing w:after="0"/>
              <w:jc w:val="both"/>
              <w:rPr>
                <w:rFonts w:ascii="Times New Roman" w:hAnsi="Times New Roman" w:cs="Times New Roman"/>
                <w:sz w:val="24"/>
                <w:szCs w:val="24"/>
              </w:rPr>
            </w:pPr>
            <w:r w:rsidRPr="000822E9">
              <w:rPr>
                <w:rFonts w:ascii="Times New Roman" w:hAnsi="Times New Roman" w:cs="Times New Roman"/>
                <w:sz w:val="24"/>
                <w:szCs w:val="24"/>
              </w:rPr>
              <w:t>Председатель Совета депутатов</w:t>
            </w:r>
          </w:p>
          <w:p w:rsidR="000822E9" w:rsidRPr="000822E9" w:rsidRDefault="000822E9" w:rsidP="000822E9">
            <w:pPr>
              <w:spacing w:after="0"/>
              <w:jc w:val="both"/>
              <w:rPr>
                <w:rFonts w:ascii="Times New Roman" w:hAnsi="Times New Roman" w:cs="Times New Roman"/>
                <w:sz w:val="24"/>
                <w:szCs w:val="24"/>
              </w:rPr>
            </w:pPr>
            <w:r w:rsidRPr="000822E9">
              <w:rPr>
                <w:rFonts w:ascii="Times New Roman" w:hAnsi="Times New Roman" w:cs="Times New Roman"/>
                <w:sz w:val="24"/>
                <w:szCs w:val="24"/>
              </w:rPr>
              <w:t>Шипицынского сельсовета</w:t>
            </w:r>
          </w:p>
          <w:p w:rsidR="000822E9" w:rsidRPr="000822E9" w:rsidRDefault="000822E9" w:rsidP="000822E9">
            <w:pPr>
              <w:spacing w:after="0"/>
              <w:jc w:val="both"/>
              <w:rPr>
                <w:rFonts w:ascii="Times New Roman" w:hAnsi="Times New Roman" w:cs="Times New Roman"/>
                <w:sz w:val="24"/>
                <w:szCs w:val="24"/>
              </w:rPr>
            </w:pPr>
            <w:r w:rsidRPr="000822E9">
              <w:rPr>
                <w:rFonts w:ascii="Times New Roman" w:hAnsi="Times New Roman" w:cs="Times New Roman"/>
                <w:sz w:val="24"/>
                <w:szCs w:val="24"/>
              </w:rPr>
              <w:t>Чистоозерного района</w:t>
            </w:r>
          </w:p>
          <w:p w:rsidR="000822E9" w:rsidRPr="000822E9" w:rsidRDefault="000822E9" w:rsidP="000822E9">
            <w:pPr>
              <w:spacing w:after="0"/>
              <w:jc w:val="both"/>
              <w:rPr>
                <w:rFonts w:ascii="Times New Roman" w:hAnsi="Times New Roman" w:cs="Times New Roman"/>
                <w:sz w:val="24"/>
                <w:szCs w:val="24"/>
              </w:rPr>
            </w:pPr>
            <w:r w:rsidRPr="000822E9">
              <w:rPr>
                <w:rFonts w:ascii="Times New Roman" w:hAnsi="Times New Roman" w:cs="Times New Roman"/>
                <w:sz w:val="24"/>
                <w:szCs w:val="24"/>
              </w:rPr>
              <w:t>Новосибирской области</w:t>
            </w:r>
            <w:r w:rsidRPr="000822E9">
              <w:rPr>
                <w:rFonts w:ascii="Times New Roman" w:hAnsi="Times New Roman" w:cs="Times New Roman"/>
                <w:sz w:val="24"/>
                <w:szCs w:val="24"/>
              </w:rPr>
              <w:tab/>
            </w:r>
            <w:r w:rsidRPr="000822E9">
              <w:rPr>
                <w:rFonts w:ascii="Times New Roman" w:hAnsi="Times New Roman" w:cs="Times New Roman"/>
                <w:sz w:val="24"/>
                <w:szCs w:val="24"/>
              </w:rPr>
              <w:tab/>
            </w:r>
            <w:r w:rsidRPr="000822E9">
              <w:rPr>
                <w:rFonts w:ascii="Times New Roman" w:hAnsi="Times New Roman" w:cs="Times New Roman"/>
                <w:sz w:val="24"/>
                <w:szCs w:val="24"/>
              </w:rPr>
              <w:tab/>
            </w:r>
            <w:r w:rsidRPr="000822E9">
              <w:rPr>
                <w:rFonts w:ascii="Times New Roman" w:hAnsi="Times New Roman" w:cs="Times New Roman"/>
                <w:sz w:val="24"/>
                <w:szCs w:val="24"/>
              </w:rPr>
              <w:tab/>
            </w:r>
            <w:r w:rsidRPr="000822E9">
              <w:rPr>
                <w:rFonts w:ascii="Times New Roman" w:hAnsi="Times New Roman" w:cs="Times New Roman"/>
                <w:sz w:val="24"/>
                <w:szCs w:val="24"/>
              </w:rPr>
              <w:tab/>
              <w:t xml:space="preserve"> Н.В.Измайлова</w:t>
            </w:r>
          </w:p>
          <w:p w:rsidR="000822E9" w:rsidRPr="000822E9" w:rsidRDefault="000822E9" w:rsidP="000822E9">
            <w:pPr>
              <w:spacing w:after="0"/>
              <w:rPr>
                <w:rFonts w:ascii="Times New Roman" w:hAnsi="Times New Roman" w:cs="Times New Roman"/>
                <w:sz w:val="24"/>
                <w:szCs w:val="24"/>
              </w:rPr>
            </w:pPr>
          </w:p>
          <w:p w:rsidR="000822E9" w:rsidRPr="000822E9" w:rsidRDefault="000822E9" w:rsidP="000822E9">
            <w:pPr>
              <w:spacing w:after="0"/>
              <w:rPr>
                <w:rFonts w:ascii="Times New Roman" w:hAnsi="Times New Roman" w:cs="Times New Roman"/>
                <w:sz w:val="24"/>
                <w:szCs w:val="24"/>
              </w:rPr>
            </w:pPr>
          </w:p>
          <w:p w:rsidR="000822E9" w:rsidRPr="000822E9" w:rsidRDefault="000822E9" w:rsidP="000822E9">
            <w:pPr>
              <w:spacing w:after="0"/>
              <w:rPr>
                <w:rFonts w:ascii="Times New Roman" w:hAnsi="Times New Roman" w:cs="Times New Roman"/>
                <w:sz w:val="24"/>
                <w:szCs w:val="24"/>
              </w:rPr>
            </w:pPr>
          </w:p>
          <w:p w:rsidR="000822E9" w:rsidRPr="000822E9" w:rsidRDefault="000822E9" w:rsidP="000822E9">
            <w:pPr>
              <w:tabs>
                <w:tab w:val="left" w:pos="921"/>
              </w:tabs>
              <w:spacing w:after="0"/>
              <w:rPr>
                <w:rFonts w:ascii="Times New Roman" w:hAnsi="Times New Roman" w:cs="Times New Roman"/>
                <w:sz w:val="24"/>
                <w:szCs w:val="24"/>
              </w:rPr>
            </w:pPr>
            <w:r w:rsidRPr="000822E9">
              <w:rPr>
                <w:rFonts w:ascii="Times New Roman" w:hAnsi="Times New Roman" w:cs="Times New Roman"/>
                <w:sz w:val="24"/>
                <w:szCs w:val="24"/>
              </w:rPr>
              <w:t xml:space="preserve"> </w:t>
            </w:r>
          </w:p>
          <w:p w:rsidR="000822E9" w:rsidRPr="000822E9" w:rsidRDefault="000822E9" w:rsidP="000822E9">
            <w:pPr>
              <w:tabs>
                <w:tab w:val="left" w:pos="921"/>
              </w:tabs>
              <w:spacing w:after="0"/>
              <w:rPr>
                <w:rFonts w:ascii="Times New Roman" w:hAnsi="Times New Roman" w:cs="Times New Roman"/>
                <w:sz w:val="24"/>
                <w:szCs w:val="24"/>
              </w:rPr>
            </w:pPr>
          </w:p>
          <w:p w:rsidR="000822E9" w:rsidRPr="000822E9" w:rsidRDefault="000822E9" w:rsidP="000822E9">
            <w:pPr>
              <w:tabs>
                <w:tab w:val="left" w:pos="921"/>
              </w:tabs>
              <w:spacing w:after="0"/>
              <w:rPr>
                <w:rFonts w:ascii="Times New Roman" w:hAnsi="Times New Roman" w:cs="Times New Roman"/>
                <w:sz w:val="24"/>
                <w:szCs w:val="24"/>
              </w:rPr>
            </w:pPr>
          </w:p>
          <w:tbl>
            <w:tblPr>
              <w:tblW w:w="10991" w:type="dxa"/>
              <w:tblCellSpacing w:w="15" w:type="dxa"/>
              <w:shd w:val="clear" w:color="auto" w:fill="FFFFFF"/>
              <w:tblLayout w:type="fixed"/>
              <w:tblCellMar>
                <w:top w:w="15" w:type="dxa"/>
                <w:left w:w="15" w:type="dxa"/>
                <w:bottom w:w="15" w:type="dxa"/>
                <w:right w:w="15" w:type="dxa"/>
              </w:tblCellMar>
              <w:tblLook w:val="04A0"/>
            </w:tblPr>
            <w:tblGrid>
              <w:gridCol w:w="10991"/>
            </w:tblGrid>
            <w:tr w:rsidR="000822E9" w:rsidRPr="000822E9" w:rsidTr="000822E9">
              <w:trPr>
                <w:trHeight w:val="5936"/>
                <w:tblCellSpacing w:w="15" w:type="dxa"/>
              </w:trPr>
              <w:tc>
                <w:tcPr>
                  <w:tcW w:w="10931" w:type="dxa"/>
                  <w:shd w:val="clear" w:color="auto" w:fill="FFFFFF"/>
                  <w:tcMar>
                    <w:top w:w="0" w:type="dxa"/>
                    <w:left w:w="0" w:type="dxa"/>
                    <w:bottom w:w="0" w:type="dxa"/>
                    <w:right w:w="0" w:type="dxa"/>
                  </w:tcMar>
                  <w:hideMark/>
                </w:tcPr>
                <w:p w:rsidR="000822E9" w:rsidRPr="000822E9" w:rsidRDefault="000822E9" w:rsidP="000822E9">
                  <w:pPr>
                    <w:pStyle w:val="a6"/>
                    <w:spacing w:before="0" w:beforeAutospacing="0" w:after="0" w:afterAutospacing="0"/>
                    <w:jc w:val="right"/>
                    <w:rPr>
                      <w:color w:val="000000"/>
                    </w:rPr>
                  </w:pPr>
                  <w:r w:rsidRPr="000822E9">
                    <w:rPr>
                      <w:color w:val="000000"/>
                    </w:rPr>
                    <w:lastRenderedPageBreak/>
                    <w:t>Приложение</w:t>
                  </w:r>
                </w:p>
                <w:p w:rsidR="000822E9" w:rsidRPr="000822E9" w:rsidRDefault="000822E9" w:rsidP="000822E9">
                  <w:pPr>
                    <w:pStyle w:val="a6"/>
                    <w:spacing w:before="0" w:beforeAutospacing="0" w:after="0" w:afterAutospacing="0"/>
                    <w:jc w:val="right"/>
                    <w:rPr>
                      <w:color w:val="000000"/>
                    </w:rPr>
                  </w:pPr>
                  <w:r w:rsidRPr="000822E9">
                    <w:rPr>
                      <w:color w:val="000000"/>
                    </w:rPr>
                    <w:t>к Решению Совета депутатов</w:t>
                  </w:r>
                </w:p>
                <w:p w:rsidR="000822E9" w:rsidRPr="000822E9" w:rsidRDefault="000822E9" w:rsidP="000822E9">
                  <w:pPr>
                    <w:pStyle w:val="a6"/>
                    <w:spacing w:before="0" w:beforeAutospacing="0" w:after="0" w:afterAutospacing="0"/>
                    <w:jc w:val="right"/>
                    <w:rPr>
                      <w:color w:val="000000"/>
                    </w:rPr>
                  </w:pPr>
                  <w:r w:rsidRPr="000822E9">
                    <w:rPr>
                      <w:color w:val="000000"/>
                    </w:rPr>
                    <w:t>Шипицынского сельсовета</w:t>
                  </w:r>
                </w:p>
                <w:p w:rsidR="000822E9" w:rsidRPr="000822E9" w:rsidRDefault="000822E9" w:rsidP="000822E9">
                  <w:pPr>
                    <w:spacing w:after="0"/>
                    <w:jc w:val="right"/>
                    <w:rPr>
                      <w:rFonts w:ascii="Times New Roman" w:hAnsi="Times New Roman" w:cs="Times New Roman"/>
                      <w:color w:val="000000"/>
                      <w:sz w:val="24"/>
                      <w:szCs w:val="24"/>
                    </w:rPr>
                  </w:pPr>
                  <w:r w:rsidRPr="000822E9">
                    <w:rPr>
                      <w:rFonts w:ascii="Times New Roman" w:hAnsi="Times New Roman" w:cs="Times New Roman"/>
                      <w:color w:val="000000"/>
                      <w:sz w:val="24"/>
                      <w:szCs w:val="24"/>
                    </w:rPr>
                    <w:t>от 02.03.2017 г. №  7</w:t>
                  </w:r>
                </w:p>
                <w:p w:rsidR="000822E9" w:rsidRPr="000822E9" w:rsidRDefault="000822E9" w:rsidP="000822E9">
                  <w:pPr>
                    <w:pStyle w:val="a6"/>
                    <w:spacing w:before="0" w:beforeAutospacing="0" w:after="0" w:afterAutospacing="0"/>
                    <w:rPr>
                      <w:color w:val="000000"/>
                    </w:rPr>
                  </w:pPr>
                  <w:r w:rsidRPr="000822E9">
                    <w:rPr>
                      <w:color w:val="000000"/>
                    </w:rPr>
                    <w:t> </w:t>
                  </w:r>
                </w:p>
                <w:p w:rsidR="000822E9" w:rsidRPr="000822E9" w:rsidRDefault="000822E9" w:rsidP="000822E9">
                  <w:pPr>
                    <w:pStyle w:val="a6"/>
                    <w:spacing w:before="0" w:beforeAutospacing="0" w:after="0" w:afterAutospacing="0"/>
                    <w:jc w:val="center"/>
                    <w:rPr>
                      <w:color w:val="000000"/>
                    </w:rPr>
                  </w:pPr>
                  <w:r w:rsidRPr="000822E9">
                    <w:rPr>
                      <w:rStyle w:val="a5"/>
                      <w:color w:val="000000"/>
                    </w:rPr>
                    <w:t>Отчет Председателя Совета депутатов Шипицынского сельсовета за 2016 год.</w:t>
                  </w:r>
                </w:p>
                <w:p w:rsidR="000822E9" w:rsidRPr="000822E9" w:rsidRDefault="000822E9" w:rsidP="000822E9">
                  <w:pPr>
                    <w:pStyle w:val="a6"/>
                    <w:spacing w:before="0" w:beforeAutospacing="0" w:after="0" w:afterAutospacing="0"/>
                    <w:rPr>
                      <w:color w:val="000000"/>
                    </w:rPr>
                  </w:pPr>
                  <w:r w:rsidRPr="000822E9">
                    <w:rPr>
                      <w:color w:val="000000"/>
                    </w:rPr>
                    <w:t> </w:t>
                  </w:r>
                </w:p>
                <w:p w:rsidR="000822E9" w:rsidRPr="000822E9" w:rsidRDefault="000822E9" w:rsidP="000822E9">
                  <w:pPr>
                    <w:pStyle w:val="a6"/>
                    <w:spacing w:before="0" w:beforeAutospacing="0" w:after="0" w:afterAutospacing="0"/>
                    <w:jc w:val="both"/>
                    <w:rPr>
                      <w:color w:val="000000"/>
                    </w:rPr>
                  </w:pPr>
                  <w:r w:rsidRPr="000822E9">
                    <w:rPr>
                      <w:color w:val="000000"/>
                    </w:rPr>
                    <w:t>Местное самоуправление в поселении – это форма осуществления населением своей власти, обеспечивающая в пределах, установленных Конституцией Российской Федерации, федеральными законами, законами Новосибирской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местных традиций.</w:t>
                  </w:r>
                </w:p>
                <w:p w:rsidR="000822E9" w:rsidRPr="000822E9" w:rsidRDefault="000822E9" w:rsidP="000822E9">
                  <w:pPr>
                    <w:pStyle w:val="a6"/>
                    <w:spacing w:before="0" w:beforeAutospacing="0" w:after="0" w:afterAutospacing="0"/>
                    <w:rPr>
                      <w:color w:val="000000"/>
                    </w:rPr>
                  </w:pPr>
                  <w:r w:rsidRPr="000822E9">
                    <w:rPr>
                      <w:color w:val="000000"/>
                    </w:rPr>
                    <w:t>В структуре органов местного самоуправления муниципального образования ведущая роль принадлежит представительному органу, Совету депутатов Шипицынского сельсовета, так как именно он представляет интересы населения муниципального образования и принимает от его имени решения.</w:t>
                  </w:r>
                </w:p>
                <w:p w:rsidR="000822E9" w:rsidRPr="000822E9" w:rsidRDefault="000822E9" w:rsidP="000822E9">
                  <w:pPr>
                    <w:pStyle w:val="a6"/>
                    <w:spacing w:before="0" w:beforeAutospacing="0" w:after="0" w:afterAutospacing="0"/>
                    <w:rPr>
                      <w:color w:val="000000"/>
                    </w:rPr>
                  </w:pPr>
                  <w:r w:rsidRPr="000822E9">
                    <w:rPr>
                      <w:color w:val="000000"/>
                    </w:rPr>
                    <w:t>Совет депутатов Шипицынского сельсовета в действующем составе был сформирован  на муниципальных выборах в  сентябре 2015  года из 7 депутатов.   Количество депутатов Совета депутатов определено  Уставом Шипицынского сельсовета в соответствии с Федеральным Законом от 06.10.2003г. №131-ФЗ «Об общих принципах организации местного самоуправления в Российской Федерации»</w:t>
                  </w:r>
                </w:p>
                <w:p w:rsidR="000822E9" w:rsidRPr="000822E9" w:rsidRDefault="000822E9" w:rsidP="000822E9">
                  <w:pPr>
                    <w:pStyle w:val="a6"/>
                    <w:spacing w:before="0" w:beforeAutospacing="0" w:after="0" w:afterAutospacing="0"/>
                    <w:jc w:val="both"/>
                    <w:rPr>
                      <w:color w:val="000000"/>
                    </w:rPr>
                  </w:pPr>
                  <w:r w:rsidRPr="000822E9">
                    <w:rPr>
                      <w:color w:val="000000"/>
                    </w:rPr>
                    <w:t xml:space="preserve">Деятельность Совета депутатов Шипицынского сельсовета   в 2016 году проходила в тесном и конструктивном сотрудничестве с Администрацией сельсовета,   </w:t>
                  </w:r>
                  <w:proofErr w:type="spellStart"/>
                  <w:r w:rsidRPr="000822E9">
                    <w:rPr>
                      <w:color w:val="000000"/>
                    </w:rPr>
                    <w:t>Чистоозерной</w:t>
                  </w:r>
                  <w:proofErr w:type="spellEnd"/>
                  <w:r w:rsidRPr="000822E9">
                    <w:rPr>
                      <w:color w:val="000000"/>
                    </w:rPr>
                    <w:t xml:space="preserve"> районной   прокуратурой.</w:t>
                  </w:r>
                </w:p>
                <w:p w:rsidR="000822E9" w:rsidRPr="000822E9" w:rsidRDefault="000822E9" w:rsidP="000822E9">
                  <w:pPr>
                    <w:pStyle w:val="a6"/>
                    <w:spacing w:before="0" w:beforeAutospacing="0" w:after="0" w:afterAutospacing="0"/>
                    <w:jc w:val="both"/>
                    <w:rPr>
                      <w:color w:val="000000"/>
                    </w:rPr>
                  </w:pPr>
                  <w:r w:rsidRPr="000822E9">
                    <w:rPr>
                      <w:color w:val="000000"/>
                    </w:rPr>
                    <w:t>Совет депутатов Шипицынского сельсовета  в своей работе руководствовался нормами  федерального и регионального законодательства, Уставом Шипицынского сельсовета, планом работы Совета депутатов на 2016 год, Регламентом, уделяя при этом особое внимание совершенствованию нормативной правовой базы Шипицынского сельсовета.</w:t>
                  </w:r>
                </w:p>
                <w:p w:rsidR="000822E9" w:rsidRPr="000822E9" w:rsidRDefault="000822E9" w:rsidP="000822E9">
                  <w:pPr>
                    <w:pStyle w:val="a6"/>
                    <w:spacing w:before="0" w:beforeAutospacing="0" w:after="0" w:afterAutospacing="0"/>
                    <w:jc w:val="both"/>
                    <w:rPr>
                      <w:color w:val="000000"/>
                    </w:rPr>
                  </w:pPr>
                  <w:r w:rsidRPr="000822E9">
                    <w:rPr>
                      <w:color w:val="000000"/>
                    </w:rPr>
                    <w:t>В 2016 году было проведено 6 заседаний Совета депутатов   Шипицынского сельсовета: принято 22 решения, из них нормативно-правового характера  - 19 решений.</w:t>
                  </w:r>
                </w:p>
                <w:p w:rsidR="000822E9" w:rsidRPr="000822E9" w:rsidRDefault="000822E9" w:rsidP="000822E9">
                  <w:pPr>
                    <w:pStyle w:val="a6"/>
                    <w:spacing w:before="0" w:beforeAutospacing="0" w:after="0" w:afterAutospacing="0"/>
                    <w:jc w:val="both"/>
                    <w:rPr>
                      <w:color w:val="000000"/>
                    </w:rPr>
                  </w:pPr>
                  <w:r w:rsidRPr="000822E9">
                    <w:rPr>
                      <w:color w:val="000000"/>
                    </w:rPr>
                    <w:t xml:space="preserve">Из  принятых в 2016 году  11 решений  - это решения о внесении изменений в уже действующие правовые акты, утвержденные Советом депутатов  Шипицынского сельсовета.  </w:t>
                  </w:r>
                </w:p>
                <w:p w:rsidR="000822E9" w:rsidRPr="000822E9" w:rsidRDefault="000822E9" w:rsidP="000822E9">
                  <w:pPr>
                    <w:pStyle w:val="a6"/>
                    <w:spacing w:before="0" w:beforeAutospacing="0" w:after="0" w:afterAutospacing="0"/>
                    <w:jc w:val="both"/>
                    <w:rPr>
                      <w:color w:val="000000"/>
                    </w:rPr>
                  </w:pPr>
                  <w:r w:rsidRPr="000822E9">
                    <w:rPr>
                      <w:color w:val="000000"/>
                    </w:rPr>
                    <w:t xml:space="preserve">Необходимость корректировки   решений  была обусловлена изменениями федерального и областного законодательства, выработкой в процессе </w:t>
                  </w:r>
                  <w:proofErr w:type="gramStart"/>
                  <w:r w:rsidRPr="000822E9">
                    <w:rPr>
                      <w:color w:val="000000"/>
                    </w:rPr>
                    <w:t>деятельности органов местного самоуправления сельского поселения  новых направлений</w:t>
                  </w:r>
                  <w:proofErr w:type="gramEnd"/>
                  <w:r w:rsidRPr="000822E9">
                    <w:rPr>
                      <w:color w:val="000000"/>
                    </w:rPr>
                    <w:t xml:space="preserve"> и совершенствованием схем управления.</w:t>
                  </w:r>
                </w:p>
                <w:p w:rsidR="000822E9" w:rsidRPr="000822E9" w:rsidRDefault="000822E9" w:rsidP="000822E9">
                  <w:pPr>
                    <w:pStyle w:val="a6"/>
                    <w:spacing w:before="0" w:beforeAutospacing="0" w:after="0" w:afterAutospacing="0"/>
                    <w:jc w:val="both"/>
                    <w:rPr>
                      <w:color w:val="000000"/>
                    </w:rPr>
                  </w:pPr>
                  <w:r w:rsidRPr="000822E9">
                    <w:rPr>
                      <w:color w:val="000000"/>
                    </w:rPr>
                    <w:t>Работа Совета депутатов осуществлялась на основании плана работы на 2016 год. При планировании работы Совета депутатов основное внимание уделялось значимости и актуальности вопросов, вносимых на заседания Совета депутатов.</w:t>
                  </w:r>
                </w:p>
                <w:p w:rsidR="000822E9" w:rsidRPr="000822E9" w:rsidRDefault="000822E9" w:rsidP="000822E9">
                  <w:pPr>
                    <w:pStyle w:val="a6"/>
                    <w:spacing w:before="0" w:beforeAutospacing="0" w:after="0" w:afterAutospacing="0"/>
                    <w:jc w:val="both"/>
                    <w:rPr>
                      <w:color w:val="000000"/>
                    </w:rPr>
                  </w:pPr>
                  <w:r w:rsidRPr="000822E9">
                    <w:rPr>
                      <w:color w:val="000000"/>
                    </w:rPr>
                    <w:t>План работы предусматривал деятельность Совета депутатов в рамках нормотворческой деятельности по дальнейшему формированию и совершенствованию нормативной правовой базы в области социальной, экономической, бюджетной политики, а также осуществление контрольных функций за исполнением органами местного самоуправления и их должностными лицами полномочий по решению вопросов местного значения.</w:t>
                  </w:r>
                </w:p>
                <w:p w:rsidR="000822E9" w:rsidRPr="000822E9" w:rsidRDefault="000822E9" w:rsidP="000822E9">
                  <w:pPr>
                    <w:pStyle w:val="a6"/>
                    <w:spacing w:before="0" w:beforeAutospacing="0" w:after="0" w:afterAutospacing="0"/>
                    <w:jc w:val="both"/>
                    <w:rPr>
                      <w:color w:val="000000"/>
                    </w:rPr>
                  </w:pPr>
                  <w:r w:rsidRPr="000822E9">
                    <w:rPr>
                      <w:color w:val="000000"/>
                    </w:rPr>
                    <w:t xml:space="preserve"> Особое внимание уделялось  социальному блоку вопросов, дальнейшему совершенствованию нормативной правовой базы в рамках бюджетной и экономической политики.</w:t>
                  </w:r>
                </w:p>
                <w:p w:rsidR="000822E9" w:rsidRPr="000822E9" w:rsidRDefault="000822E9" w:rsidP="000822E9">
                  <w:pPr>
                    <w:pStyle w:val="a6"/>
                    <w:spacing w:before="0" w:beforeAutospacing="0" w:after="0" w:afterAutospacing="0"/>
                    <w:jc w:val="both"/>
                    <w:rPr>
                      <w:color w:val="000000"/>
                    </w:rPr>
                  </w:pPr>
                  <w:r w:rsidRPr="000822E9">
                    <w:rPr>
                      <w:color w:val="000000"/>
                    </w:rPr>
                    <w:t xml:space="preserve">Проводимая органами местного самоуправления Шипицынского </w:t>
                  </w:r>
                  <w:proofErr w:type="spellStart"/>
                  <w:r w:rsidRPr="000822E9">
                    <w:rPr>
                      <w:color w:val="000000"/>
                    </w:rPr>
                    <w:t>сельсоветав</w:t>
                  </w:r>
                  <w:proofErr w:type="spellEnd"/>
                  <w:r w:rsidRPr="000822E9">
                    <w:rPr>
                      <w:color w:val="000000"/>
                    </w:rPr>
                    <w:t xml:space="preserve"> 2016 году бюджетная и экономическая политика была направлена на повышение благосостояния жителей сельского поселения, сохранение благоприятной социальной  среды и экономической стабильности  в поселении.</w:t>
                  </w:r>
                </w:p>
                <w:p w:rsidR="000822E9" w:rsidRPr="000822E9" w:rsidRDefault="000822E9" w:rsidP="000822E9">
                  <w:pPr>
                    <w:pStyle w:val="a6"/>
                    <w:spacing w:before="0" w:beforeAutospacing="0" w:after="0" w:afterAutospacing="0"/>
                    <w:jc w:val="both"/>
                    <w:rPr>
                      <w:color w:val="000000"/>
                    </w:rPr>
                  </w:pPr>
                  <w:r w:rsidRPr="000822E9">
                    <w:rPr>
                      <w:color w:val="000000"/>
                    </w:rPr>
                    <w:t>Необходимо отметить большую роль Совета депутатов в создании нормативной правовой базы, ориентированной на реализацию положений Федерального Закона от 06.10.2003г. №131-ФЗ «Об общих принципах организации местного самоуправления в Российской Федерации». Это  серьезная,    кропотливая  и  очень  ответственная  работа,  требующая  глубокого    понимания  сути разрабатываемого документа, его юридических  основ.</w:t>
                  </w:r>
                </w:p>
                <w:p w:rsidR="000822E9" w:rsidRPr="000822E9" w:rsidRDefault="000822E9" w:rsidP="000822E9">
                  <w:pPr>
                    <w:pStyle w:val="a6"/>
                    <w:spacing w:before="0" w:beforeAutospacing="0" w:after="0" w:afterAutospacing="0"/>
                    <w:jc w:val="both"/>
                    <w:rPr>
                      <w:color w:val="000000"/>
                    </w:rPr>
                  </w:pPr>
                  <w:r w:rsidRPr="000822E9">
                    <w:rPr>
                      <w:color w:val="000000"/>
                    </w:rPr>
                    <w:t xml:space="preserve">В связи с этим, в 2016 году выполнен большой объем работы по дальнейшему правовому обеспечению </w:t>
                  </w:r>
                  <w:r w:rsidRPr="000822E9">
                    <w:rPr>
                      <w:color w:val="000000"/>
                    </w:rPr>
                    <w:lastRenderedPageBreak/>
                    <w:t>деятельности органов местного самоуправления на территории Шипицынского сельсовета</w:t>
                  </w:r>
                </w:p>
                <w:p w:rsidR="000822E9" w:rsidRPr="000822E9" w:rsidRDefault="000822E9" w:rsidP="000822E9">
                  <w:pPr>
                    <w:pStyle w:val="a6"/>
                    <w:spacing w:before="0" w:beforeAutospacing="0" w:after="0" w:afterAutospacing="0"/>
                    <w:jc w:val="both"/>
                    <w:rPr>
                      <w:color w:val="000000"/>
                    </w:rPr>
                  </w:pPr>
                  <w:r w:rsidRPr="000822E9">
                    <w:rPr>
                      <w:color w:val="000000"/>
                    </w:rPr>
                    <w:t xml:space="preserve">  Ключевыми вопросами, рассматриваемыми Советом депутатов Шипицынского сельсовета являются вопросы утверждения бюджета Шипицынского сельсовета и отчета о его  исполнении.</w:t>
                  </w:r>
                </w:p>
                <w:p w:rsidR="000822E9" w:rsidRPr="000822E9" w:rsidRDefault="000822E9" w:rsidP="000822E9">
                  <w:pPr>
                    <w:pStyle w:val="a6"/>
                    <w:spacing w:before="0" w:beforeAutospacing="0" w:after="0" w:afterAutospacing="0"/>
                    <w:jc w:val="both"/>
                    <w:rPr>
                      <w:color w:val="000000"/>
                    </w:rPr>
                  </w:pPr>
                  <w:r w:rsidRPr="000822E9">
                    <w:rPr>
                      <w:color w:val="000000"/>
                    </w:rPr>
                    <w:t>В течение 2016 года Советом депутатов Шипицынского сельсовета вносились изменения и дополнения в решение о бюджете с целью поддержания сбалансированности бюджета.</w:t>
                  </w:r>
                </w:p>
                <w:p w:rsidR="000822E9" w:rsidRPr="000822E9" w:rsidRDefault="000822E9" w:rsidP="000822E9">
                  <w:pPr>
                    <w:pStyle w:val="a6"/>
                    <w:spacing w:before="0" w:beforeAutospacing="0" w:after="0" w:afterAutospacing="0"/>
                    <w:jc w:val="both"/>
                    <w:rPr>
                      <w:color w:val="000000"/>
                    </w:rPr>
                  </w:pPr>
                  <w:r w:rsidRPr="000822E9">
                    <w:rPr>
                      <w:color w:val="000000"/>
                    </w:rPr>
                    <w:t>Для достижения этих целей в 2016 году будет продолжена работа по решению задач, обеспечивающих:</w:t>
                  </w:r>
                </w:p>
                <w:p w:rsidR="000822E9" w:rsidRPr="000822E9" w:rsidRDefault="000822E9" w:rsidP="000822E9">
                  <w:pPr>
                    <w:pStyle w:val="a6"/>
                    <w:spacing w:before="0" w:beforeAutospacing="0" w:after="0" w:afterAutospacing="0"/>
                    <w:jc w:val="both"/>
                    <w:rPr>
                      <w:color w:val="000000"/>
                    </w:rPr>
                  </w:pPr>
                  <w:r w:rsidRPr="000822E9">
                    <w:rPr>
                      <w:color w:val="000000"/>
                    </w:rPr>
                    <w:t>- создание благоприятных условий для социально-экономического развития сельского поселения;</w:t>
                  </w:r>
                </w:p>
                <w:p w:rsidR="000822E9" w:rsidRPr="000822E9" w:rsidRDefault="000822E9" w:rsidP="000822E9">
                  <w:pPr>
                    <w:pStyle w:val="a6"/>
                    <w:spacing w:before="0" w:beforeAutospacing="0" w:after="0" w:afterAutospacing="0"/>
                    <w:jc w:val="both"/>
                    <w:rPr>
                      <w:color w:val="000000"/>
                    </w:rPr>
                  </w:pPr>
                  <w:r w:rsidRPr="000822E9">
                    <w:rPr>
                      <w:color w:val="000000"/>
                    </w:rPr>
                    <w:t>-  реализация мер, направленных на увеличение налоговых и неналоговых доходов бюджета поселения;</w:t>
                  </w:r>
                </w:p>
                <w:p w:rsidR="000822E9" w:rsidRPr="000822E9" w:rsidRDefault="000822E9" w:rsidP="000822E9">
                  <w:pPr>
                    <w:pStyle w:val="a6"/>
                    <w:spacing w:before="0" w:beforeAutospacing="0" w:after="0" w:afterAutospacing="0"/>
                    <w:jc w:val="both"/>
                    <w:rPr>
                      <w:color w:val="000000"/>
                    </w:rPr>
                  </w:pPr>
                  <w:r w:rsidRPr="000822E9">
                    <w:rPr>
                      <w:color w:val="000000"/>
                    </w:rPr>
                    <w:t>-  повышение эффективности управления муниципальным имуществом;</w:t>
                  </w:r>
                </w:p>
                <w:p w:rsidR="000822E9" w:rsidRPr="000822E9" w:rsidRDefault="000822E9" w:rsidP="000822E9">
                  <w:pPr>
                    <w:pStyle w:val="a6"/>
                    <w:spacing w:before="0" w:beforeAutospacing="0" w:after="0" w:afterAutospacing="0"/>
                    <w:jc w:val="both"/>
                    <w:rPr>
                      <w:color w:val="000000"/>
                    </w:rPr>
                  </w:pPr>
                  <w:r w:rsidRPr="000822E9">
                    <w:rPr>
                      <w:color w:val="000000"/>
                    </w:rPr>
                    <w:t>-  определение приоритетов и целей использования бюджетных средств;</w:t>
                  </w:r>
                </w:p>
                <w:p w:rsidR="000822E9" w:rsidRPr="000822E9" w:rsidRDefault="000822E9" w:rsidP="000822E9">
                  <w:pPr>
                    <w:pStyle w:val="a6"/>
                    <w:spacing w:before="0" w:beforeAutospacing="0" w:after="0" w:afterAutospacing="0"/>
                    <w:jc w:val="both"/>
                    <w:rPr>
                      <w:color w:val="000000"/>
                    </w:rPr>
                  </w:pPr>
                  <w:r w:rsidRPr="000822E9">
                    <w:rPr>
                      <w:color w:val="000000"/>
                    </w:rPr>
                    <w:t xml:space="preserve">В рамках </w:t>
                  </w:r>
                  <w:proofErr w:type="gramStart"/>
                  <w:r w:rsidRPr="000822E9">
                    <w:rPr>
                      <w:color w:val="000000"/>
                    </w:rPr>
                    <w:t>контроля за</w:t>
                  </w:r>
                  <w:proofErr w:type="gramEnd"/>
                  <w:r w:rsidRPr="000822E9">
                    <w:rPr>
                      <w:color w:val="000000"/>
                    </w:rPr>
                    <w:t xml:space="preserve"> исполнением бюджета Шипицынского сельсовета в 2016 году  Советом депутатов было   принято   решение  «Об исполнении бюджета Шипицынского сельсовета за 2015 год»</w:t>
                  </w:r>
                </w:p>
                <w:p w:rsidR="000822E9" w:rsidRPr="000822E9" w:rsidRDefault="000822E9" w:rsidP="000822E9">
                  <w:pPr>
                    <w:pStyle w:val="a6"/>
                    <w:spacing w:before="0" w:beforeAutospacing="0" w:after="0" w:afterAutospacing="0"/>
                    <w:jc w:val="both"/>
                    <w:rPr>
                      <w:color w:val="000000"/>
                    </w:rPr>
                  </w:pPr>
                  <w:r w:rsidRPr="000822E9">
                    <w:rPr>
                      <w:color w:val="000000"/>
                    </w:rPr>
                    <w:t xml:space="preserve"> Одним из итогов  работы Совета депутатов в 2016 году стало принятие Решения Совета депутатов Шипицынского сельсовета от 26 декабря 2016г.    «О бюджете Шипицынского сельсовета на 2017 и плановый период 2018,2019 г.г.».</w:t>
                  </w:r>
                </w:p>
                <w:p w:rsidR="000822E9" w:rsidRPr="000822E9" w:rsidRDefault="000822E9" w:rsidP="000822E9">
                  <w:pPr>
                    <w:pStyle w:val="a6"/>
                    <w:spacing w:before="0" w:beforeAutospacing="0" w:after="0" w:afterAutospacing="0"/>
                    <w:jc w:val="both"/>
                    <w:rPr>
                      <w:color w:val="000000"/>
                    </w:rPr>
                  </w:pPr>
                  <w:r w:rsidRPr="000822E9">
                    <w:rPr>
                      <w:color w:val="000000"/>
                    </w:rPr>
                    <w:t>Этому предшествовала работа по формированию финансово-бюджетной базы местного самоуправления поселения, обеспечению финансово-бюджетной самостоятельности муниципального образования.</w:t>
                  </w:r>
                </w:p>
                <w:p w:rsidR="000822E9" w:rsidRPr="000822E9" w:rsidRDefault="000822E9" w:rsidP="000822E9">
                  <w:pPr>
                    <w:pStyle w:val="a6"/>
                    <w:spacing w:before="0" w:beforeAutospacing="0" w:after="0" w:afterAutospacing="0"/>
                    <w:jc w:val="both"/>
                    <w:rPr>
                      <w:color w:val="000000"/>
                    </w:rPr>
                  </w:pPr>
                  <w:r w:rsidRPr="000822E9">
                    <w:rPr>
                      <w:color w:val="000000"/>
                    </w:rPr>
                    <w:t>Бюджет  Шипицынского сельсовета   на 2017 год определен в условиях бюджетной и финансовой политики, направленной на поддержание сбалансированности бюджета.</w:t>
                  </w:r>
                </w:p>
                <w:p w:rsidR="000822E9" w:rsidRPr="000822E9" w:rsidRDefault="000822E9" w:rsidP="000822E9">
                  <w:pPr>
                    <w:pStyle w:val="a6"/>
                    <w:spacing w:before="0" w:beforeAutospacing="0" w:after="0" w:afterAutospacing="0"/>
                    <w:jc w:val="both"/>
                    <w:rPr>
                      <w:color w:val="000000"/>
                    </w:rPr>
                  </w:pPr>
                  <w:r w:rsidRPr="000822E9">
                    <w:rPr>
                      <w:color w:val="000000"/>
                    </w:rPr>
                    <w:t xml:space="preserve">В рамках проводимой  в нашей стране государственной политики по противодействию коррупции органы местного самоуправления муниципальных образований  должны в полной мере реализовывать  свои полномочия по пресечению причин коррупции, т.е. вести профилактическую работу в этом направлении. В связи с этим Советом депутатов Шипицынского сельсовета было утверждено Положение об </w:t>
                  </w:r>
                  <w:proofErr w:type="spellStart"/>
                  <w:r w:rsidRPr="000822E9">
                    <w:rPr>
                      <w:color w:val="000000"/>
                    </w:rPr>
                    <w:t>антикоррупционной</w:t>
                  </w:r>
                  <w:proofErr w:type="spellEnd"/>
                  <w:r w:rsidRPr="000822E9">
                    <w:rPr>
                      <w:color w:val="000000"/>
                    </w:rPr>
                    <w:t xml:space="preserve"> экспертизе нормативных правовых актов и проектов нормативных правовых актов органов местного самоуправления Шипицынского сельсовета.          </w:t>
                  </w:r>
                </w:p>
                <w:p w:rsidR="000822E9" w:rsidRPr="000822E9" w:rsidRDefault="000822E9" w:rsidP="000822E9">
                  <w:pPr>
                    <w:pStyle w:val="a6"/>
                    <w:spacing w:before="0" w:beforeAutospacing="0" w:after="0" w:afterAutospacing="0"/>
                    <w:jc w:val="both"/>
                    <w:rPr>
                      <w:color w:val="000000"/>
                    </w:rPr>
                  </w:pPr>
                  <w:r w:rsidRPr="000822E9">
                    <w:rPr>
                      <w:color w:val="000000"/>
                    </w:rPr>
                    <w:t xml:space="preserve"> В исключительной компетенции Совета депутатов находятся вопросы определения порядка управления и распоряжения имуществом, находящимся в муниципальной собственности. В 2016 году Советом депутатов Шипицынского сельсовета совершенствовалась нормативная правовая база, регулирующая эти процессы.</w:t>
                  </w:r>
                </w:p>
                <w:p w:rsidR="000822E9" w:rsidRPr="000822E9" w:rsidRDefault="000822E9" w:rsidP="000822E9">
                  <w:pPr>
                    <w:pStyle w:val="a6"/>
                    <w:spacing w:before="0" w:beforeAutospacing="0" w:after="0" w:afterAutospacing="0"/>
                    <w:jc w:val="both"/>
                    <w:rPr>
                      <w:color w:val="000000"/>
                    </w:rPr>
                  </w:pPr>
                  <w:r w:rsidRPr="000822E9">
                    <w:rPr>
                      <w:color w:val="000000"/>
                    </w:rPr>
                    <w:t xml:space="preserve">   Совет депутатов Шипицынского сельсовета постоянно стремится к формированию устойчивого интереса жителей поселения к принимаемым Советом решениям. Деятельность Совета депутатов в 2016 году регулярно освещалась в  средствах массовой информации и на официальном сайте администрации Шипицынского сельсовета-</w:t>
                  </w:r>
                  <w:r w:rsidRPr="000822E9">
                    <w:rPr>
                      <w:rStyle w:val="apple-converted-space"/>
                      <w:color w:val="000000"/>
                    </w:rPr>
                    <w:t> </w:t>
                  </w:r>
                  <w:hyperlink r:id="rId6" w:history="1">
                    <w:r w:rsidRPr="000822E9">
                      <w:rPr>
                        <w:rStyle w:val="af2"/>
                      </w:rPr>
                      <w:t>www.</w:t>
                    </w:r>
                    <w:r w:rsidRPr="000822E9">
                      <w:rPr>
                        <w:rStyle w:val="af2"/>
                        <w:lang w:val="en-US"/>
                      </w:rPr>
                      <w:t>shipizyno</w:t>
                    </w:r>
                    <w:r w:rsidRPr="000822E9">
                      <w:rPr>
                        <w:rStyle w:val="af2"/>
                      </w:rPr>
                      <w:t>.</w:t>
                    </w:r>
                    <w:proofErr w:type="spellStart"/>
                    <w:r w:rsidRPr="000822E9">
                      <w:rPr>
                        <w:rStyle w:val="af2"/>
                      </w:rPr>
                      <w:t>ru</w:t>
                    </w:r>
                    <w:proofErr w:type="spellEnd"/>
                  </w:hyperlink>
                  <w:r w:rsidRPr="000822E9">
                    <w:rPr>
                      <w:color w:val="000000"/>
                    </w:rPr>
                    <w:t xml:space="preserve">. для обеспечения населения достоверной информацией о его деятельности.   </w:t>
                  </w:r>
                </w:p>
                <w:p w:rsidR="000822E9" w:rsidRPr="000822E9" w:rsidRDefault="000822E9" w:rsidP="000822E9">
                  <w:pPr>
                    <w:pStyle w:val="a6"/>
                    <w:spacing w:before="0" w:beforeAutospacing="0" w:after="0" w:afterAutospacing="0"/>
                    <w:jc w:val="both"/>
                    <w:rPr>
                      <w:color w:val="000000"/>
                    </w:rPr>
                  </w:pPr>
                  <w:r w:rsidRPr="000822E9">
                    <w:rPr>
                      <w:color w:val="000000"/>
                    </w:rPr>
                    <w:t xml:space="preserve"> В заключении хочется отметить, что цель работы Совета депутатов Шипицынского сельсовет</w:t>
                  </w:r>
                  <w:proofErr w:type="gramStart"/>
                  <w:r w:rsidRPr="000822E9">
                    <w:rPr>
                      <w:color w:val="000000"/>
                    </w:rPr>
                    <w:t>а-</w:t>
                  </w:r>
                  <w:proofErr w:type="gramEnd"/>
                  <w:r w:rsidRPr="000822E9">
                    <w:rPr>
                      <w:color w:val="000000"/>
                    </w:rPr>
                    <w:t xml:space="preserve"> рост благосостояния жителей нашего поселения,  и от того, как  слаженно мы будем работать на всех уровнях власти, во многом зависит успешное выполнение поставленных перед органами местного самоуправления задач.</w:t>
                  </w:r>
                </w:p>
                <w:p w:rsidR="000822E9" w:rsidRPr="000822E9" w:rsidRDefault="000822E9" w:rsidP="000822E9">
                  <w:pPr>
                    <w:pStyle w:val="a6"/>
                    <w:spacing w:before="0" w:beforeAutospacing="0" w:after="0" w:afterAutospacing="0"/>
                    <w:jc w:val="both"/>
                    <w:rPr>
                      <w:color w:val="000000"/>
                    </w:rPr>
                  </w:pPr>
                  <w:r w:rsidRPr="000822E9">
                    <w:rPr>
                      <w:color w:val="000000"/>
                    </w:rPr>
                    <w:t>Вопросы социальной защищенности граждан, которым необходима в нынешних условиях поддержка, должны оставаться одним из основополагающих направлений работы депутатов и впредь.</w:t>
                  </w:r>
                </w:p>
                <w:p w:rsidR="000822E9" w:rsidRDefault="000822E9" w:rsidP="000822E9">
                  <w:pPr>
                    <w:spacing w:after="0"/>
                    <w:jc w:val="both"/>
                    <w:rPr>
                      <w:rFonts w:ascii="Times New Roman" w:hAnsi="Times New Roman" w:cs="Times New Roman"/>
                      <w:color w:val="000000"/>
                      <w:sz w:val="24"/>
                      <w:szCs w:val="24"/>
                    </w:rPr>
                  </w:pPr>
                  <w:r w:rsidRPr="000822E9">
                    <w:rPr>
                      <w:rFonts w:ascii="Times New Roman" w:hAnsi="Times New Roman" w:cs="Times New Roman"/>
                      <w:color w:val="000000"/>
                      <w:sz w:val="24"/>
                      <w:szCs w:val="24"/>
                    </w:rPr>
                    <w:t>Одна из главных составляющих нашей работы - решение проблем наших избирателей,  тех, чьи интересы мы представляем в Совете депутатов  Шипицынского сельсовета.</w:t>
                  </w:r>
                </w:p>
                <w:p w:rsidR="00F70E52" w:rsidRDefault="00F70E52" w:rsidP="00F70E52">
                  <w:pPr>
                    <w:jc w:val="center"/>
                    <w:rPr>
                      <w:b/>
                      <w:sz w:val="28"/>
                      <w:szCs w:val="28"/>
                    </w:rPr>
                  </w:pPr>
                </w:p>
                <w:p w:rsidR="00F70E52" w:rsidRDefault="00F70E52" w:rsidP="00F70E52">
                  <w:pPr>
                    <w:jc w:val="center"/>
                    <w:rPr>
                      <w:b/>
                      <w:sz w:val="28"/>
                      <w:szCs w:val="28"/>
                    </w:rPr>
                  </w:pPr>
                </w:p>
                <w:p w:rsidR="00F70E52" w:rsidRDefault="00F70E52" w:rsidP="00F70E52">
                  <w:pPr>
                    <w:jc w:val="center"/>
                    <w:rPr>
                      <w:b/>
                      <w:sz w:val="28"/>
                      <w:szCs w:val="28"/>
                    </w:rPr>
                  </w:pPr>
                </w:p>
                <w:p w:rsidR="00F70E52" w:rsidRDefault="00F70E52" w:rsidP="00F70E52">
                  <w:pPr>
                    <w:jc w:val="center"/>
                    <w:rPr>
                      <w:b/>
                      <w:sz w:val="28"/>
                      <w:szCs w:val="28"/>
                    </w:rPr>
                  </w:pPr>
                </w:p>
                <w:p w:rsidR="00F70E52" w:rsidRDefault="00F70E52" w:rsidP="00F70E52">
                  <w:pPr>
                    <w:jc w:val="center"/>
                    <w:rPr>
                      <w:b/>
                      <w:sz w:val="28"/>
                      <w:szCs w:val="28"/>
                    </w:rPr>
                  </w:pPr>
                </w:p>
                <w:p w:rsidR="00BC57C8" w:rsidRPr="00BC57C8" w:rsidRDefault="00BC57C8" w:rsidP="00BC57C8">
                  <w:pPr>
                    <w:jc w:val="center"/>
                    <w:rPr>
                      <w:rFonts w:ascii="Times New Roman" w:hAnsi="Times New Roman" w:cs="Times New Roman"/>
                      <w:b/>
                      <w:sz w:val="24"/>
                      <w:szCs w:val="24"/>
                    </w:rPr>
                  </w:pPr>
                  <w:r w:rsidRPr="00BC57C8">
                    <w:rPr>
                      <w:rFonts w:ascii="Times New Roman" w:hAnsi="Times New Roman" w:cs="Times New Roman"/>
                      <w:b/>
                      <w:sz w:val="24"/>
                      <w:szCs w:val="24"/>
                    </w:rPr>
                    <w:t>СОВЕТ ДЕПУТАТОВ</w:t>
                  </w:r>
                </w:p>
                <w:p w:rsidR="00BC57C8" w:rsidRPr="00BC57C8" w:rsidRDefault="00BC57C8" w:rsidP="00BC57C8">
                  <w:pPr>
                    <w:jc w:val="center"/>
                    <w:rPr>
                      <w:rFonts w:ascii="Times New Roman" w:hAnsi="Times New Roman" w:cs="Times New Roman"/>
                      <w:b/>
                      <w:sz w:val="24"/>
                      <w:szCs w:val="24"/>
                    </w:rPr>
                  </w:pPr>
                  <w:r w:rsidRPr="00BC57C8">
                    <w:rPr>
                      <w:rFonts w:ascii="Times New Roman" w:hAnsi="Times New Roman" w:cs="Times New Roman"/>
                      <w:b/>
                      <w:sz w:val="24"/>
                      <w:szCs w:val="24"/>
                    </w:rPr>
                    <w:t>ШИПИЦЫНСКОГО   СЕЛЬСОВЕТА ЧИСТООЗЕРНОГО  РАЙОНА НОВОСИБИРСКОЙ ОБЛАСТИ</w:t>
                  </w:r>
                </w:p>
                <w:p w:rsidR="00BC57C8" w:rsidRPr="00BC57C8" w:rsidRDefault="00BC57C8" w:rsidP="00BC57C8">
                  <w:pPr>
                    <w:jc w:val="center"/>
                    <w:rPr>
                      <w:rFonts w:ascii="Times New Roman" w:hAnsi="Times New Roman" w:cs="Times New Roman"/>
                      <w:b/>
                      <w:sz w:val="24"/>
                      <w:szCs w:val="24"/>
                    </w:rPr>
                  </w:pPr>
                </w:p>
                <w:p w:rsidR="00BC57C8" w:rsidRPr="00BC57C8" w:rsidRDefault="00BC57C8" w:rsidP="00BC57C8">
                  <w:pPr>
                    <w:jc w:val="center"/>
                    <w:rPr>
                      <w:rFonts w:ascii="Times New Roman" w:hAnsi="Times New Roman" w:cs="Times New Roman"/>
                      <w:b/>
                      <w:sz w:val="24"/>
                      <w:szCs w:val="24"/>
                    </w:rPr>
                  </w:pPr>
                  <w:r w:rsidRPr="00BC57C8">
                    <w:rPr>
                      <w:rFonts w:ascii="Times New Roman" w:hAnsi="Times New Roman" w:cs="Times New Roman"/>
                      <w:b/>
                      <w:sz w:val="24"/>
                      <w:szCs w:val="24"/>
                    </w:rPr>
                    <w:t>РЕШЕНИЕ</w:t>
                  </w:r>
                </w:p>
                <w:p w:rsidR="00BC57C8" w:rsidRPr="00BC57C8" w:rsidRDefault="00BC57C8" w:rsidP="00BC57C8">
                  <w:pPr>
                    <w:rPr>
                      <w:rFonts w:ascii="Times New Roman" w:hAnsi="Times New Roman" w:cs="Times New Roman"/>
                      <w:sz w:val="24"/>
                      <w:szCs w:val="24"/>
                    </w:rPr>
                  </w:pPr>
                  <w:r w:rsidRPr="00BC57C8">
                    <w:rPr>
                      <w:rFonts w:ascii="Times New Roman" w:hAnsi="Times New Roman" w:cs="Times New Roman"/>
                      <w:sz w:val="24"/>
                      <w:szCs w:val="24"/>
                    </w:rPr>
                    <w:t xml:space="preserve"> 02  марта  2017 года                                                                            № 9</w:t>
                  </w:r>
                </w:p>
                <w:p w:rsidR="00BC57C8" w:rsidRPr="00BC57C8" w:rsidRDefault="00BC57C8" w:rsidP="00BC57C8">
                  <w:pPr>
                    <w:pStyle w:val="a3"/>
                    <w:tabs>
                      <w:tab w:val="num" w:pos="0"/>
                    </w:tabs>
                    <w:autoSpaceDE w:val="0"/>
                    <w:autoSpaceDN w:val="0"/>
                    <w:adjustRightInd w:val="0"/>
                    <w:spacing w:after="0" w:line="240" w:lineRule="auto"/>
                    <w:ind w:left="432" w:hanging="432"/>
                    <w:jc w:val="center"/>
                    <w:rPr>
                      <w:rFonts w:ascii="Times New Roman" w:hAnsi="Times New Roman" w:cs="Times New Roman"/>
                      <w:b/>
                      <w:bCs/>
                      <w:sz w:val="24"/>
                      <w:szCs w:val="24"/>
                    </w:rPr>
                  </w:pPr>
                </w:p>
                <w:p w:rsidR="00BC57C8" w:rsidRPr="00BC57C8" w:rsidRDefault="00BC57C8" w:rsidP="00BC57C8">
                  <w:pPr>
                    <w:autoSpaceDE w:val="0"/>
                    <w:autoSpaceDN w:val="0"/>
                    <w:adjustRightInd w:val="0"/>
                    <w:spacing w:line="240" w:lineRule="atLeast"/>
                    <w:jc w:val="center"/>
                    <w:rPr>
                      <w:rFonts w:ascii="Times New Roman" w:hAnsi="Times New Roman" w:cs="Times New Roman"/>
                      <w:b/>
                      <w:sz w:val="24"/>
                      <w:szCs w:val="24"/>
                    </w:rPr>
                  </w:pPr>
                  <w:r w:rsidRPr="00BC57C8">
                    <w:rPr>
                      <w:rFonts w:ascii="Times New Roman" w:hAnsi="Times New Roman" w:cs="Times New Roman"/>
                      <w:bCs/>
                      <w:sz w:val="24"/>
                      <w:szCs w:val="24"/>
                    </w:rPr>
                    <w:t xml:space="preserve">               </w:t>
                  </w:r>
                  <w:r w:rsidRPr="00BC57C8">
                    <w:rPr>
                      <w:rFonts w:ascii="Times New Roman" w:hAnsi="Times New Roman" w:cs="Times New Roman"/>
                      <w:b/>
                      <w:bCs/>
                      <w:sz w:val="24"/>
                      <w:szCs w:val="24"/>
                    </w:rPr>
                    <w:t xml:space="preserve">О внесении изменений в решение десятой сессии от 26.12.2016 года  «Об утверждении Положения </w:t>
                  </w:r>
                  <w:r w:rsidRPr="00BC57C8">
                    <w:rPr>
                      <w:rFonts w:ascii="Times New Roman" w:hAnsi="Times New Roman" w:cs="Times New Roman"/>
                      <w:b/>
                      <w:sz w:val="24"/>
                      <w:szCs w:val="24"/>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администрации Шипицынского сельсовета»</w:t>
                  </w:r>
                </w:p>
                <w:p w:rsidR="00BC57C8" w:rsidRPr="00BC57C8" w:rsidRDefault="00BC57C8" w:rsidP="00BC57C8">
                  <w:pPr>
                    <w:autoSpaceDE w:val="0"/>
                    <w:autoSpaceDN w:val="0"/>
                    <w:adjustRightInd w:val="0"/>
                    <w:spacing w:line="240" w:lineRule="atLeast"/>
                    <w:jc w:val="center"/>
                    <w:rPr>
                      <w:rFonts w:ascii="Times New Roman" w:hAnsi="Times New Roman" w:cs="Times New Roman"/>
                      <w:sz w:val="24"/>
                      <w:szCs w:val="24"/>
                    </w:rPr>
                  </w:pPr>
                </w:p>
                <w:p w:rsidR="00BC57C8" w:rsidRPr="00BC57C8" w:rsidRDefault="00BC57C8" w:rsidP="00BC57C8">
                  <w:pPr>
                    <w:autoSpaceDE w:val="0"/>
                    <w:autoSpaceDN w:val="0"/>
                    <w:adjustRightInd w:val="0"/>
                    <w:spacing w:line="240" w:lineRule="atLeast"/>
                    <w:rPr>
                      <w:rFonts w:ascii="Times New Roman" w:hAnsi="Times New Roman" w:cs="Times New Roman"/>
                      <w:sz w:val="24"/>
                      <w:szCs w:val="24"/>
                    </w:rPr>
                  </w:pPr>
                  <w:r w:rsidRPr="00BC57C8">
                    <w:rPr>
                      <w:rFonts w:ascii="Times New Roman" w:hAnsi="Times New Roman" w:cs="Times New Roman"/>
                      <w:sz w:val="24"/>
                      <w:szCs w:val="24"/>
                    </w:rPr>
                    <w:t xml:space="preserve">Рассмотрев требование   прокурора Чистоозерного  района Новосибирской области от  16.01.2017 г. № 01-22-2017 «Об изменении нормативного акта с целью исключения выявленных </w:t>
                  </w:r>
                  <w:proofErr w:type="spellStart"/>
                  <w:r w:rsidRPr="00BC57C8">
                    <w:rPr>
                      <w:rFonts w:ascii="Times New Roman" w:hAnsi="Times New Roman" w:cs="Times New Roman"/>
                      <w:sz w:val="24"/>
                      <w:szCs w:val="24"/>
                    </w:rPr>
                    <w:t>коррупциогенных</w:t>
                  </w:r>
                  <w:proofErr w:type="spellEnd"/>
                  <w:r w:rsidRPr="00BC57C8">
                    <w:rPr>
                      <w:rFonts w:ascii="Times New Roman" w:hAnsi="Times New Roman" w:cs="Times New Roman"/>
                      <w:sz w:val="24"/>
                      <w:szCs w:val="24"/>
                    </w:rPr>
                    <w:t xml:space="preserve"> факторов»</w:t>
                  </w:r>
                </w:p>
                <w:p w:rsidR="00BC57C8" w:rsidRPr="00BC57C8" w:rsidRDefault="00BC57C8" w:rsidP="00BC57C8">
                  <w:pPr>
                    <w:autoSpaceDE w:val="0"/>
                    <w:autoSpaceDN w:val="0"/>
                    <w:adjustRightInd w:val="0"/>
                    <w:ind w:firstLine="540"/>
                    <w:jc w:val="both"/>
                    <w:rPr>
                      <w:rFonts w:ascii="Times New Roman" w:hAnsi="Times New Roman" w:cs="Times New Roman"/>
                      <w:sz w:val="24"/>
                      <w:szCs w:val="24"/>
                    </w:rPr>
                  </w:pPr>
                  <w:r w:rsidRPr="00BC57C8">
                    <w:rPr>
                      <w:rFonts w:ascii="Times New Roman" w:hAnsi="Times New Roman" w:cs="Times New Roman"/>
                      <w:sz w:val="24"/>
                      <w:szCs w:val="24"/>
                    </w:rPr>
                    <w:t xml:space="preserve">   Совет депутатов Шипицынского сельсовета</w:t>
                  </w:r>
                </w:p>
                <w:p w:rsidR="00BC57C8" w:rsidRPr="00BC57C8" w:rsidRDefault="00BC57C8" w:rsidP="00BC57C8">
                  <w:pPr>
                    <w:autoSpaceDE w:val="0"/>
                    <w:autoSpaceDN w:val="0"/>
                    <w:adjustRightInd w:val="0"/>
                    <w:rPr>
                      <w:rFonts w:ascii="Times New Roman" w:hAnsi="Times New Roman" w:cs="Times New Roman"/>
                      <w:sz w:val="24"/>
                      <w:szCs w:val="24"/>
                    </w:rPr>
                  </w:pPr>
                  <w:r w:rsidRPr="00BC57C8">
                    <w:rPr>
                      <w:rFonts w:ascii="Times New Roman" w:hAnsi="Times New Roman" w:cs="Times New Roman"/>
                      <w:sz w:val="24"/>
                      <w:szCs w:val="24"/>
                    </w:rPr>
                    <w:t xml:space="preserve"> РЕШИЛ:</w:t>
                  </w:r>
                </w:p>
                <w:p w:rsidR="00BC57C8" w:rsidRPr="00BC57C8" w:rsidRDefault="00BC57C8" w:rsidP="00BC57C8">
                  <w:pPr>
                    <w:numPr>
                      <w:ilvl w:val="0"/>
                      <w:numId w:val="36"/>
                    </w:numPr>
                    <w:autoSpaceDE w:val="0"/>
                    <w:autoSpaceDN w:val="0"/>
                    <w:adjustRightInd w:val="0"/>
                    <w:spacing w:after="0" w:line="240" w:lineRule="atLeast"/>
                    <w:ind w:left="0" w:firstLine="0"/>
                    <w:rPr>
                      <w:rFonts w:ascii="Times New Roman" w:hAnsi="Times New Roman" w:cs="Times New Roman"/>
                      <w:sz w:val="24"/>
                      <w:szCs w:val="24"/>
                    </w:rPr>
                  </w:pPr>
                  <w:r w:rsidRPr="00BC57C8">
                    <w:rPr>
                      <w:rFonts w:ascii="Times New Roman" w:hAnsi="Times New Roman" w:cs="Times New Roman"/>
                      <w:sz w:val="24"/>
                      <w:szCs w:val="24"/>
                    </w:rPr>
                    <w:t xml:space="preserve">Внести изменение в решение </w:t>
                  </w:r>
                  <w:r w:rsidRPr="00BC57C8">
                    <w:rPr>
                      <w:rFonts w:ascii="Times New Roman" w:hAnsi="Times New Roman" w:cs="Times New Roman"/>
                      <w:bCs/>
                      <w:sz w:val="24"/>
                      <w:szCs w:val="24"/>
                    </w:rPr>
                    <w:t xml:space="preserve">десятой сессии от 26.12.2016 года  «Об утверждении Положения </w:t>
                  </w:r>
                  <w:r w:rsidRPr="00BC57C8">
                    <w:rPr>
                      <w:rFonts w:ascii="Times New Roman" w:hAnsi="Times New Roman" w:cs="Times New Roman"/>
                      <w:sz w:val="24"/>
                      <w:szCs w:val="24"/>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администрации Шипицынского сельсовета»:</w:t>
                  </w:r>
                </w:p>
                <w:p w:rsidR="00BC57C8" w:rsidRPr="00BC57C8" w:rsidRDefault="00BC57C8" w:rsidP="00BC57C8">
                  <w:pPr>
                    <w:pStyle w:val="ConsPlusNormal"/>
                    <w:numPr>
                      <w:ilvl w:val="1"/>
                      <w:numId w:val="36"/>
                    </w:numPr>
                    <w:spacing w:line="240" w:lineRule="atLeast"/>
                    <w:ind w:left="0" w:firstLine="0"/>
                    <w:jc w:val="both"/>
                    <w:rPr>
                      <w:rFonts w:ascii="Times New Roman" w:hAnsi="Times New Roman" w:cs="Times New Roman"/>
                      <w:b/>
                      <w:sz w:val="24"/>
                      <w:szCs w:val="24"/>
                    </w:rPr>
                  </w:pPr>
                  <w:r w:rsidRPr="00BC57C8">
                    <w:rPr>
                      <w:rFonts w:ascii="Times New Roman" w:hAnsi="Times New Roman" w:cs="Times New Roman"/>
                      <w:b/>
                      <w:sz w:val="24"/>
                      <w:szCs w:val="24"/>
                    </w:rPr>
                    <w:t xml:space="preserve">Пункт 4 решения изложить в новой редакции: </w:t>
                  </w:r>
                </w:p>
                <w:p w:rsidR="00BC57C8" w:rsidRPr="00BC57C8" w:rsidRDefault="00BC57C8" w:rsidP="00BC57C8">
                  <w:pPr>
                    <w:pStyle w:val="ConsPlusNormal"/>
                    <w:spacing w:line="240" w:lineRule="atLeast"/>
                    <w:jc w:val="both"/>
                    <w:rPr>
                      <w:rFonts w:ascii="Times New Roman" w:hAnsi="Times New Roman" w:cs="Times New Roman"/>
                      <w:b/>
                      <w:sz w:val="24"/>
                      <w:szCs w:val="24"/>
                    </w:rPr>
                  </w:pPr>
                  <w:r w:rsidRPr="00BC57C8">
                    <w:rPr>
                      <w:rFonts w:ascii="Times New Roman" w:hAnsi="Times New Roman" w:cs="Times New Roman"/>
                      <w:b/>
                      <w:sz w:val="24"/>
                      <w:szCs w:val="24"/>
                    </w:rPr>
                    <w:t xml:space="preserve">       «4.Данное Положение распространяется на правоотношения, возникшие   с 01.01.2010 года»</w:t>
                  </w:r>
                </w:p>
                <w:p w:rsidR="00BC57C8" w:rsidRPr="00BC57C8" w:rsidRDefault="00BC57C8" w:rsidP="00BC57C8">
                  <w:pPr>
                    <w:autoSpaceDE w:val="0"/>
                    <w:autoSpaceDN w:val="0"/>
                    <w:adjustRightInd w:val="0"/>
                    <w:spacing w:line="240" w:lineRule="atLeast"/>
                    <w:rPr>
                      <w:rFonts w:ascii="Times New Roman" w:hAnsi="Times New Roman" w:cs="Times New Roman"/>
                      <w:sz w:val="24"/>
                      <w:szCs w:val="24"/>
                    </w:rPr>
                  </w:pPr>
                </w:p>
                <w:p w:rsidR="00BC57C8" w:rsidRPr="00BC57C8" w:rsidRDefault="00BC57C8" w:rsidP="00BC57C8">
                  <w:pPr>
                    <w:pStyle w:val="a3"/>
                    <w:numPr>
                      <w:ilvl w:val="0"/>
                      <w:numId w:val="36"/>
                    </w:numPr>
                    <w:autoSpaceDE w:val="0"/>
                    <w:autoSpaceDN w:val="0"/>
                    <w:adjustRightInd w:val="0"/>
                    <w:spacing w:after="0" w:line="240" w:lineRule="auto"/>
                    <w:jc w:val="both"/>
                    <w:rPr>
                      <w:rFonts w:ascii="Times New Roman" w:hAnsi="Times New Roman" w:cs="Times New Roman"/>
                      <w:sz w:val="24"/>
                      <w:szCs w:val="24"/>
                    </w:rPr>
                  </w:pPr>
                  <w:r w:rsidRPr="00BC57C8">
                    <w:rPr>
                      <w:rFonts w:ascii="Times New Roman" w:hAnsi="Times New Roman" w:cs="Times New Roman"/>
                      <w:sz w:val="24"/>
                      <w:szCs w:val="24"/>
                    </w:rPr>
                    <w:t>Решение вступает в силу через 10 дней после официального опубликования.</w:t>
                  </w:r>
                </w:p>
                <w:p w:rsidR="00BC57C8" w:rsidRPr="00BC57C8" w:rsidRDefault="00BC57C8" w:rsidP="00BC57C8">
                  <w:pPr>
                    <w:autoSpaceDE w:val="0"/>
                    <w:autoSpaceDN w:val="0"/>
                    <w:adjustRightInd w:val="0"/>
                    <w:spacing w:line="240" w:lineRule="atLeast"/>
                    <w:ind w:left="720"/>
                    <w:rPr>
                      <w:rFonts w:ascii="Times New Roman" w:hAnsi="Times New Roman" w:cs="Times New Roman"/>
                      <w:sz w:val="24"/>
                      <w:szCs w:val="24"/>
                    </w:rPr>
                  </w:pPr>
                </w:p>
                <w:p w:rsidR="00BC57C8" w:rsidRDefault="00BC57C8" w:rsidP="00BC57C8">
                  <w:pPr>
                    <w:ind w:left="142"/>
                    <w:rPr>
                      <w:sz w:val="28"/>
                      <w:szCs w:val="28"/>
                    </w:rPr>
                  </w:pPr>
                  <w:r w:rsidRPr="00BC57C8">
                    <w:rPr>
                      <w:rFonts w:ascii="Times New Roman" w:hAnsi="Times New Roman" w:cs="Times New Roman"/>
                      <w:sz w:val="24"/>
                      <w:szCs w:val="24"/>
                    </w:rPr>
                    <w:t xml:space="preserve"> </w:t>
                  </w:r>
                </w:p>
                <w:p w:rsidR="00BC57C8" w:rsidRPr="00BC57C8" w:rsidRDefault="00BC57C8" w:rsidP="00BC57C8">
                  <w:pPr>
                    <w:autoSpaceDE w:val="0"/>
                    <w:autoSpaceDN w:val="0"/>
                    <w:adjustRightInd w:val="0"/>
                    <w:spacing w:after="0"/>
                    <w:rPr>
                      <w:rFonts w:ascii="Times New Roman" w:hAnsi="Times New Roman" w:cs="Times New Roman"/>
                      <w:sz w:val="24"/>
                      <w:szCs w:val="24"/>
                    </w:rPr>
                  </w:pPr>
                  <w:r w:rsidRPr="00BC57C8">
                    <w:rPr>
                      <w:rFonts w:ascii="Times New Roman" w:hAnsi="Times New Roman" w:cs="Times New Roman"/>
                      <w:sz w:val="24"/>
                      <w:szCs w:val="24"/>
                    </w:rPr>
                    <w:t>Глава Шипицынского  сельсовета</w:t>
                  </w:r>
                </w:p>
                <w:p w:rsidR="00BC57C8" w:rsidRPr="00BC57C8" w:rsidRDefault="00BC57C8" w:rsidP="00BC57C8">
                  <w:pPr>
                    <w:autoSpaceDE w:val="0"/>
                    <w:autoSpaceDN w:val="0"/>
                    <w:adjustRightInd w:val="0"/>
                    <w:spacing w:after="0"/>
                    <w:rPr>
                      <w:rFonts w:ascii="Times New Roman" w:hAnsi="Times New Roman" w:cs="Times New Roman"/>
                      <w:sz w:val="24"/>
                      <w:szCs w:val="24"/>
                    </w:rPr>
                  </w:pPr>
                  <w:r w:rsidRPr="00BC57C8">
                    <w:rPr>
                      <w:rFonts w:ascii="Times New Roman" w:hAnsi="Times New Roman" w:cs="Times New Roman"/>
                      <w:sz w:val="24"/>
                      <w:szCs w:val="24"/>
                    </w:rPr>
                    <w:t>Чистоозерного района</w:t>
                  </w:r>
                </w:p>
                <w:p w:rsidR="00BC57C8" w:rsidRPr="00BC57C8" w:rsidRDefault="00BC57C8" w:rsidP="00BC57C8">
                  <w:pPr>
                    <w:autoSpaceDE w:val="0"/>
                    <w:autoSpaceDN w:val="0"/>
                    <w:adjustRightInd w:val="0"/>
                    <w:spacing w:after="0"/>
                    <w:jc w:val="both"/>
                    <w:outlineLvl w:val="0"/>
                    <w:rPr>
                      <w:rFonts w:ascii="Times New Roman" w:hAnsi="Times New Roman" w:cs="Times New Roman"/>
                      <w:sz w:val="24"/>
                      <w:szCs w:val="24"/>
                    </w:rPr>
                  </w:pPr>
                  <w:r w:rsidRPr="00BC57C8">
                    <w:rPr>
                      <w:rFonts w:ascii="Times New Roman" w:hAnsi="Times New Roman" w:cs="Times New Roman"/>
                      <w:sz w:val="24"/>
                      <w:szCs w:val="24"/>
                    </w:rPr>
                    <w:t xml:space="preserve">Новосибирской области                                              Н.В.Измайлова                                                         </w:t>
                  </w:r>
                </w:p>
                <w:p w:rsidR="00BC57C8" w:rsidRDefault="00BC57C8" w:rsidP="00BC57C8">
                  <w:pPr>
                    <w:autoSpaceDE w:val="0"/>
                    <w:autoSpaceDN w:val="0"/>
                    <w:adjustRightInd w:val="0"/>
                    <w:spacing w:after="0"/>
                    <w:jc w:val="both"/>
                    <w:outlineLvl w:val="0"/>
                    <w:rPr>
                      <w:rFonts w:cs="Calibri"/>
                    </w:rPr>
                  </w:pPr>
                </w:p>
                <w:p w:rsidR="00BC57C8" w:rsidRDefault="00BC57C8" w:rsidP="00BC57C8">
                  <w:pPr>
                    <w:autoSpaceDE w:val="0"/>
                    <w:autoSpaceDN w:val="0"/>
                    <w:adjustRightInd w:val="0"/>
                    <w:ind w:firstLine="540"/>
                    <w:jc w:val="both"/>
                    <w:rPr>
                      <w:sz w:val="28"/>
                      <w:szCs w:val="28"/>
                    </w:rPr>
                  </w:pPr>
                  <w:r>
                    <w:rPr>
                      <w:sz w:val="28"/>
                      <w:szCs w:val="28"/>
                    </w:rPr>
                    <w:t xml:space="preserve"> </w:t>
                  </w:r>
                </w:p>
                <w:p w:rsidR="00BC57C8" w:rsidRDefault="00BC57C8" w:rsidP="00BC57C8">
                  <w:pPr>
                    <w:rPr>
                      <w:rFonts w:ascii="Calibri" w:hAnsi="Calibri"/>
                    </w:rPr>
                  </w:pPr>
                </w:p>
                <w:p w:rsidR="00BC57C8" w:rsidRPr="00D70045" w:rsidRDefault="00BC57C8" w:rsidP="00BC57C8">
                  <w:pPr>
                    <w:tabs>
                      <w:tab w:val="left" w:pos="921"/>
                    </w:tabs>
                    <w:rPr>
                      <w:sz w:val="28"/>
                      <w:szCs w:val="28"/>
                    </w:rPr>
                  </w:pPr>
                </w:p>
                <w:p w:rsidR="00BC57C8" w:rsidRDefault="00BC57C8" w:rsidP="00F70E52">
                  <w:pPr>
                    <w:jc w:val="center"/>
                    <w:rPr>
                      <w:b/>
                      <w:sz w:val="28"/>
                      <w:szCs w:val="28"/>
                    </w:rPr>
                  </w:pPr>
                </w:p>
                <w:p w:rsidR="00BC57C8" w:rsidRDefault="00BC57C8" w:rsidP="00F70E52">
                  <w:pPr>
                    <w:jc w:val="center"/>
                    <w:rPr>
                      <w:b/>
                      <w:sz w:val="28"/>
                      <w:szCs w:val="28"/>
                    </w:rPr>
                  </w:pPr>
                </w:p>
                <w:p w:rsidR="00F70E52" w:rsidRPr="00F70E52" w:rsidRDefault="00F70E52" w:rsidP="00F70E52">
                  <w:pPr>
                    <w:spacing w:after="0"/>
                    <w:jc w:val="center"/>
                    <w:rPr>
                      <w:rFonts w:ascii="Times New Roman" w:hAnsi="Times New Roman" w:cs="Times New Roman"/>
                      <w:b/>
                      <w:sz w:val="24"/>
                      <w:szCs w:val="24"/>
                    </w:rPr>
                  </w:pPr>
                  <w:r w:rsidRPr="00F70E52">
                    <w:rPr>
                      <w:rFonts w:ascii="Times New Roman" w:hAnsi="Times New Roman" w:cs="Times New Roman"/>
                      <w:b/>
                      <w:sz w:val="24"/>
                      <w:szCs w:val="24"/>
                    </w:rPr>
                    <w:t xml:space="preserve">Шипицынский сельсовета Чистоозерного района Новосибирской области </w:t>
                  </w:r>
                </w:p>
                <w:p w:rsidR="00F70E52" w:rsidRPr="00F70E52" w:rsidRDefault="00F70E52" w:rsidP="00F70E52">
                  <w:pPr>
                    <w:pStyle w:val="a7"/>
                    <w:jc w:val="center"/>
                    <w:rPr>
                      <w:rFonts w:ascii="Times New Roman" w:hAnsi="Times New Roman"/>
                      <w:b/>
                      <w:sz w:val="24"/>
                      <w:szCs w:val="24"/>
                      <w:lang w:eastAsia="ru-RU"/>
                    </w:rPr>
                  </w:pPr>
                  <w:r w:rsidRPr="00F70E52">
                    <w:rPr>
                      <w:rFonts w:ascii="Times New Roman" w:hAnsi="Times New Roman"/>
                      <w:b/>
                      <w:sz w:val="24"/>
                      <w:szCs w:val="24"/>
                      <w:lang w:eastAsia="ru-RU"/>
                    </w:rPr>
                    <w:t>АДМИНИСТРАЦИЯ</w:t>
                  </w:r>
                </w:p>
                <w:p w:rsidR="00F70E52" w:rsidRPr="00F70E52" w:rsidRDefault="00F70E52" w:rsidP="00F70E52">
                  <w:pPr>
                    <w:pStyle w:val="a7"/>
                    <w:jc w:val="center"/>
                    <w:rPr>
                      <w:rFonts w:ascii="Times New Roman" w:hAnsi="Times New Roman"/>
                      <w:b/>
                      <w:sz w:val="24"/>
                      <w:szCs w:val="24"/>
                      <w:lang w:eastAsia="ru-RU"/>
                    </w:rPr>
                  </w:pPr>
                  <w:r w:rsidRPr="00F70E52">
                    <w:rPr>
                      <w:rFonts w:ascii="Times New Roman" w:hAnsi="Times New Roman"/>
                      <w:b/>
                      <w:sz w:val="24"/>
                      <w:szCs w:val="24"/>
                      <w:lang w:eastAsia="ru-RU"/>
                    </w:rPr>
                    <w:t>ШИПИЦЫНСКОГО СЕЛЬСОВЕТА</w:t>
                  </w:r>
                </w:p>
                <w:p w:rsidR="00F70E52" w:rsidRPr="00F70E52" w:rsidRDefault="00F70E52" w:rsidP="00F70E52">
                  <w:pPr>
                    <w:pStyle w:val="a7"/>
                    <w:jc w:val="center"/>
                    <w:rPr>
                      <w:rFonts w:ascii="Times New Roman" w:hAnsi="Times New Roman"/>
                      <w:b/>
                      <w:sz w:val="24"/>
                      <w:szCs w:val="24"/>
                      <w:lang w:eastAsia="ru-RU"/>
                    </w:rPr>
                  </w:pPr>
                  <w:r w:rsidRPr="00F70E52">
                    <w:rPr>
                      <w:rFonts w:ascii="Times New Roman" w:hAnsi="Times New Roman"/>
                      <w:b/>
                      <w:sz w:val="24"/>
                      <w:szCs w:val="24"/>
                      <w:lang w:eastAsia="ru-RU"/>
                    </w:rPr>
                    <w:t>ЧИСТООЗЕРНОГО РАЙОНА</w:t>
                  </w:r>
                </w:p>
                <w:p w:rsidR="00F70E52" w:rsidRPr="00F70E52" w:rsidRDefault="00F70E52" w:rsidP="00F70E52">
                  <w:pPr>
                    <w:pStyle w:val="a7"/>
                    <w:jc w:val="center"/>
                    <w:rPr>
                      <w:rFonts w:ascii="Times New Roman" w:hAnsi="Times New Roman"/>
                      <w:b/>
                      <w:sz w:val="24"/>
                      <w:szCs w:val="24"/>
                      <w:lang w:eastAsia="ru-RU"/>
                    </w:rPr>
                  </w:pPr>
                  <w:r w:rsidRPr="00F70E52">
                    <w:rPr>
                      <w:rFonts w:ascii="Times New Roman" w:hAnsi="Times New Roman"/>
                      <w:b/>
                      <w:sz w:val="24"/>
                      <w:szCs w:val="24"/>
                      <w:lang w:eastAsia="ru-RU"/>
                    </w:rPr>
                    <w:t xml:space="preserve">НОВОСИБИРСКОЙ ОБЛАСТИ </w:t>
                  </w:r>
                </w:p>
                <w:p w:rsidR="00F70E52" w:rsidRPr="00F70E52" w:rsidRDefault="00F70E52" w:rsidP="00F70E52">
                  <w:pPr>
                    <w:spacing w:after="0"/>
                    <w:jc w:val="center"/>
                    <w:rPr>
                      <w:rFonts w:ascii="Times New Roman" w:hAnsi="Times New Roman" w:cs="Times New Roman"/>
                      <w:b/>
                      <w:sz w:val="24"/>
                      <w:szCs w:val="24"/>
                    </w:rPr>
                  </w:pPr>
                </w:p>
                <w:p w:rsidR="00F70E52" w:rsidRPr="00F70E52" w:rsidRDefault="00F70E52" w:rsidP="00F70E52">
                  <w:pPr>
                    <w:spacing w:after="0"/>
                    <w:rPr>
                      <w:rFonts w:ascii="Times New Roman" w:hAnsi="Times New Roman" w:cs="Times New Roman"/>
                      <w:b/>
                      <w:sz w:val="24"/>
                      <w:szCs w:val="24"/>
                    </w:rPr>
                  </w:pPr>
                  <w:r w:rsidRPr="00F70E52">
                    <w:rPr>
                      <w:rFonts w:ascii="Times New Roman" w:hAnsi="Times New Roman" w:cs="Times New Roman"/>
                      <w:b/>
                      <w:sz w:val="24"/>
                      <w:szCs w:val="24"/>
                    </w:rPr>
                    <w:t xml:space="preserve">                                                      </w:t>
                  </w:r>
                  <w:r w:rsidR="00BC57C8">
                    <w:rPr>
                      <w:rFonts w:ascii="Times New Roman" w:hAnsi="Times New Roman" w:cs="Times New Roman"/>
                      <w:b/>
                      <w:sz w:val="24"/>
                      <w:szCs w:val="24"/>
                    </w:rPr>
                    <w:t xml:space="preserve">                  </w:t>
                  </w:r>
                  <w:r w:rsidRPr="00F70E52">
                    <w:rPr>
                      <w:rFonts w:ascii="Times New Roman" w:hAnsi="Times New Roman" w:cs="Times New Roman"/>
                      <w:b/>
                      <w:sz w:val="24"/>
                      <w:szCs w:val="24"/>
                    </w:rPr>
                    <w:t xml:space="preserve"> Постановление </w:t>
                  </w:r>
                </w:p>
                <w:p w:rsidR="00F70E52" w:rsidRPr="00F70E52" w:rsidRDefault="00F70E52" w:rsidP="00F70E52">
                  <w:pPr>
                    <w:tabs>
                      <w:tab w:val="left" w:pos="735"/>
                      <w:tab w:val="left" w:pos="6120"/>
                    </w:tabs>
                    <w:spacing w:after="0"/>
                    <w:rPr>
                      <w:rFonts w:ascii="Times New Roman" w:hAnsi="Times New Roman" w:cs="Times New Roman"/>
                      <w:b/>
                      <w:sz w:val="24"/>
                      <w:szCs w:val="24"/>
                    </w:rPr>
                  </w:pPr>
                  <w:r w:rsidRPr="00F70E52">
                    <w:rPr>
                      <w:rFonts w:ascii="Times New Roman" w:hAnsi="Times New Roman" w:cs="Times New Roman"/>
                      <w:b/>
                      <w:sz w:val="24"/>
                      <w:szCs w:val="24"/>
                    </w:rPr>
                    <w:tab/>
                    <w:t>от    15 февраля   2017г</w:t>
                  </w:r>
                  <w:r w:rsidRPr="00F70E52">
                    <w:rPr>
                      <w:rFonts w:ascii="Times New Roman" w:hAnsi="Times New Roman" w:cs="Times New Roman"/>
                      <w:b/>
                      <w:sz w:val="24"/>
                      <w:szCs w:val="24"/>
                    </w:rPr>
                    <w:tab/>
                    <w:t xml:space="preserve">                   №  5 </w:t>
                  </w:r>
                </w:p>
                <w:p w:rsidR="00F70E52" w:rsidRPr="00F70E52" w:rsidRDefault="00F70E52" w:rsidP="00F70E52">
                  <w:pPr>
                    <w:tabs>
                      <w:tab w:val="left" w:pos="735"/>
                      <w:tab w:val="left" w:pos="6120"/>
                    </w:tabs>
                    <w:spacing w:after="0"/>
                    <w:rPr>
                      <w:rFonts w:ascii="Times New Roman" w:hAnsi="Times New Roman" w:cs="Times New Roman"/>
                      <w:b/>
                      <w:sz w:val="24"/>
                      <w:szCs w:val="24"/>
                    </w:rPr>
                  </w:pPr>
                </w:p>
                <w:p w:rsidR="00F70E52" w:rsidRPr="00F70E52" w:rsidRDefault="00F70E52" w:rsidP="00F70E52">
                  <w:pPr>
                    <w:spacing w:after="0"/>
                    <w:jc w:val="center"/>
                    <w:rPr>
                      <w:rFonts w:ascii="Times New Roman" w:hAnsi="Times New Roman" w:cs="Times New Roman"/>
                      <w:b/>
                      <w:sz w:val="24"/>
                      <w:szCs w:val="24"/>
                    </w:rPr>
                  </w:pPr>
                  <w:r w:rsidRPr="00F70E52">
                    <w:rPr>
                      <w:rFonts w:ascii="Times New Roman" w:hAnsi="Times New Roman" w:cs="Times New Roman"/>
                      <w:b/>
                      <w:sz w:val="24"/>
                      <w:szCs w:val="24"/>
                    </w:rPr>
                    <w:t xml:space="preserve">Об утверждении </w:t>
                  </w:r>
                  <w:proofErr w:type="gramStart"/>
                  <w:r w:rsidRPr="00F70E52">
                    <w:rPr>
                      <w:rFonts w:ascii="Times New Roman" w:hAnsi="Times New Roman" w:cs="Times New Roman"/>
                      <w:b/>
                      <w:sz w:val="24"/>
                      <w:szCs w:val="24"/>
                    </w:rPr>
                    <w:t>Порядка оценки эффективности предоставления налоговых льгот</w:t>
                  </w:r>
                  <w:proofErr w:type="gramEnd"/>
                  <w:r w:rsidRPr="00F70E52">
                    <w:rPr>
                      <w:rFonts w:ascii="Times New Roman" w:hAnsi="Times New Roman" w:cs="Times New Roman"/>
                      <w:b/>
                      <w:sz w:val="24"/>
                      <w:szCs w:val="24"/>
                    </w:rPr>
                    <w:t xml:space="preserve"> по местным налогам </w:t>
                  </w:r>
                  <w:r w:rsidRPr="00F70E52">
                    <w:rPr>
                      <w:rFonts w:ascii="Times New Roman" w:hAnsi="Times New Roman" w:cs="Times New Roman"/>
                      <w:b/>
                      <w:bCs/>
                      <w:sz w:val="24"/>
                      <w:szCs w:val="24"/>
                    </w:rPr>
                    <w:t xml:space="preserve"> в  </w:t>
                  </w:r>
                  <w:proofErr w:type="spellStart"/>
                  <w:r w:rsidRPr="00F70E52">
                    <w:rPr>
                      <w:rFonts w:ascii="Times New Roman" w:hAnsi="Times New Roman" w:cs="Times New Roman"/>
                      <w:b/>
                      <w:bCs/>
                      <w:sz w:val="24"/>
                      <w:szCs w:val="24"/>
                    </w:rPr>
                    <w:t>Шипицынском</w:t>
                  </w:r>
                  <w:proofErr w:type="spellEnd"/>
                  <w:r w:rsidRPr="00F70E52">
                    <w:rPr>
                      <w:rFonts w:ascii="Times New Roman" w:hAnsi="Times New Roman" w:cs="Times New Roman"/>
                      <w:b/>
                      <w:bCs/>
                      <w:sz w:val="24"/>
                      <w:szCs w:val="24"/>
                    </w:rPr>
                    <w:t xml:space="preserve">  сельсовете Чистоозерного района Новосибирской области</w:t>
                  </w:r>
                </w:p>
                <w:p w:rsidR="00F70E52" w:rsidRPr="00F70E52" w:rsidRDefault="00F70E52" w:rsidP="00F70E52">
                  <w:pPr>
                    <w:spacing w:after="0"/>
                    <w:ind w:firstLine="708"/>
                    <w:jc w:val="both"/>
                    <w:rPr>
                      <w:rFonts w:ascii="Times New Roman" w:hAnsi="Times New Roman" w:cs="Times New Roman"/>
                      <w:sz w:val="24"/>
                      <w:szCs w:val="24"/>
                    </w:rPr>
                  </w:pPr>
                  <w:proofErr w:type="gramStart"/>
                  <w:r w:rsidRPr="00F70E52">
                    <w:rPr>
                      <w:rFonts w:ascii="Times New Roman" w:hAnsi="Times New Roman" w:cs="Times New Roman"/>
                      <w:sz w:val="24"/>
                      <w:szCs w:val="24"/>
                    </w:rPr>
                    <w:t xml:space="preserve">В  соответствии со статьей 8.14 Закона Новосибирской области от 16.10.2003 года № 142-ОЗ «О налогах и особенностях налогообложения отдельных категорий налогоплательщиков в Новосибирской области», постановления Правительства Новосибирской области от 22.07.2013 № 318-п «О критериях эффективности налоговых льгот, установленных иным категориям налогоплательщиков» и в целях повышения эффективности предоставления налоговых льгот </w:t>
                  </w:r>
                  <w:proofErr w:type="spellStart"/>
                  <w:r w:rsidRPr="00F70E52">
                    <w:rPr>
                      <w:rFonts w:ascii="Times New Roman" w:hAnsi="Times New Roman" w:cs="Times New Roman"/>
                      <w:sz w:val="24"/>
                      <w:szCs w:val="24"/>
                    </w:rPr>
                    <w:t>Шипицынским</w:t>
                  </w:r>
                  <w:proofErr w:type="spellEnd"/>
                  <w:r w:rsidRPr="00F70E52">
                    <w:rPr>
                      <w:rFonts w:ascii="Times New Roman" w:hAnsi="Times New Roman" w:cs="Times New Roman"/>
                      <w:sz w:val="24"/>
                      <w:szCs w:val="24"/>
                    </w:rPr>
                    <w:t xml:space="preserve"> </w:t>
                  </w:r>
                  <w:r w:rsidRPr="00F70E52">
                    <w:rPr>
                      <w:rFonts w:ascii="Times New Roman" w:hAnsi="Times New Roman" w:cs="Times New Roman"/>
                      <w:bCs/>
                      <w:sz w:val="24"/>
                      <w:szCs w:val="24"/>
                    </w:rPr>
                    <w:t>сельсоветом Чистоозерного района  Новосибирской области,</w:t>
                  </w:r>
                  <w:r w:rsidRPr="00F70E52">
                    <w:rPr>
                      <w:rFonts w:ascii="Times New Roman" w:hAnsi="Times New Roman" w:cs="Times New Roman"/>
                      <w:sz w:val="24"/>
                      <w:szCs w:val="24"/>
                    </w:rPr>
                    <w:t xml:space="preserve"> создания формализованной методики - оценки финансовых последствий предоставляемых</w:t>
                  </w:r>
                  <w:proofErr w:type="gramEnd"/>
                  <w:r w:rsidRPr="00F70E52">
                    <w:rPr>
                      <w:rFonts w:ascii="Times New Roman" w:hAnsi="Times New Roman" w:cs="Times New Roman"/>
                      <w:sz w:val="24"/>
                      <w:szCs w:val="24"/>
                    </w:rPr>
                    <w:t xml:space="preserve"> налоговых льгот администрация Шипицынского сельсовета</w:t>
                  </w:r>
                </w:p>
                <w:p w:rsidR="00F70E52" w:rsidRPr="00F70E52" w:rsidRDefault="00F70E52" w:rsidP="00F70E52">
                  <w:pPr>
                    <w:spacing w:after="0"/>
                    <w:jc w:val="both"/>
                    <w:rPr>
                      <w:rFonts w:ascii="Times New Roman" w:hAnsi="Times New Roman" w:cs="Times New Roman"/>
                      <w:sz w:val="24"/>
                      <w:szCs w:val="24"/>
                    </w:rPr>
                  </w:pPr>
                  <w:r w:rsidRPr="00F70E52">
                    <w:rPr>
                      <w:rFonts w:ascii="Times New Roman" w:hAnsi="Times New Roman" w:cs="Times New Roman"/>
                      <w:sz w:val="24"/>
                      <w:szCs w:val="24"/>
                    </w:rPr>
                    <w:t>ПОСТАНОВЛЯЕТ: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 xml:space="preserve">1.Утвердить Порядок оценки эффективности предоставления налоговых льгот по местным налогам </w:t>
                  </w:r>
                  <w:r w:rsidRPr="00F70E52">
                    <w:rPr>
                      <w:rFonts w:ascii="Times New Roman" w:hAnsi="Times New Roman" w:cs="Times New Roman"/>
                      <w:bCs/>
                      <w:sz w:val="24"/>
                      <w:szCs w:val="24"/>
                    </w:rPr>
                    <w:t xml:space="preserve">в </w:t>
                  </w:r>
                  <w:proofErr w:type="spellStart"/>
                  <w:r w:rsidRPr="00F70E52">
                    <w:rPr>
                      <w:rFonts w:ascii="Times New Roman" w:hAnsi="Times New Roman" w:cs="Times New Roman"/>
                      <w:bCs/>
                      <w:sz w:val="24"/>
                      <w:szCs w:val="24"/>
                    </w:rPr>
                    <w:t>Шипицынском</w:t>
                  </w:r>
                  <w:proofErr w:type="spellEnd"/>
                  <w:r w:rsidRPr="00F70E52">
                    <w:rPr>
                      <w:rFonts w:ascii="Times New Roman" w:hAnsi="Times New Roman" w:cs="Times New Roman"/>
                      <w:bCs/>
                      <w:sz w:val="24"/>
                      <w:szCs w:val="24"/>
                    </w:rPr>
                    <w:t xml:space="preserve">  сельсовете Чистоозерного района Новосибирской области</w:t>
                  </w:r>
                  <w:r w:rsidRPr="00F70E52">
                    <w:rPr>
                      <w:rFonts w:ascii="Times New Roman" w:hAnsi="Times New Roman" w:cs="Times New Roman"/>
                      <w:sz w:val="24"/>
                      <w:szCs w:val="24"/>
                    </w:rPr>
                    <w:t xml:space="preserve"> (приложение № 1).</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 xml:space="preserve">2.Специалисту     администрации   </w:t>
                  </w:r>
                  <w:r w:rsidRPr="00F70E52">
                    <w:rPr>
                      <w:rFonts w:ascii="Times New Roman" w:hAnsi="Times New Roman" w:cs="Times New Roman"/>
                      <w:bCs/>
                      <w:sz w:val="24"/>
                      <w:szCs w:val="24"/>
                    </w:rPr>
                    <w:t xml:space="preserve"> Шипицынского сельсовета Чистоозерного района Новосибирской области </w:t>
                  </w:r>
                  <w:proofErr w:type="spellStart"/>
                  <w:r w:rsidRPr="00F70E52">
                    <w:rPr>
                      <w:rFonts w:ascii="Times New Roman" w:hAnsi="Times New Roman" w:cs="Times New Roman"/>
                      <w:sz w:val="24"/>
                      <w:szCs w:val="24"/>
                    </w:rPr>
                    <w:t>Шапаренко</w:t>
                  </w:r>
                  <w:proofErr w:type="spellEnd"/>
                  <w:r w:rsidRPr="00F70E52">
                    <w:rPr>
                      <w:rFonts w:ascii="Times New Roman" w:hAnsi="Times New Roman" w:cs="Times New Roman"/>
                      <w:sz w:val="24"/>
                      <w:szCs w:val="24"/>
                    </w:rPr>
                    <w:t xml:space="preserve"> И.А. </w:t>
                  </w:r>
                  <w:r w:rsidRPr="00F70E52">
                    <w:rPr>
                      <w:rFonts w:ascii="Times New Roman" w:hAnsi="Times New Roman" w:cs="Times New Roman"/>
                      <w:bCs/>
                      <w:sz w:val="24"/>
                      <w:szCs w:val="24"/>
                    </w:rPr>
                    <w:t xml:space="preserve"> </w:t>
                  </w:r>
                  <w:r w:rsidRPr="00F70E52">
                    <w:rPr>
                      <w:rFonts w:ascii="Times New Roman" w:hAnsi="Times New Roman" w:cs="Times New Roman"/>
                      <w:sz w:val="24"/>
                      <w:szCs w:val="24"/>
                    </w:rPr>
                    <w:t>при подготовке проектов решений о предоставлении налоговых льгот осуществлять оценку эффективности их предоставления в соответствии с утвержденным порядком и указывать результаты оценки в пояснительной записке к соответствующим проектам.</w:t>
                  </w:r>
                </w:p>
                <w:p w:rsidR="00F70E52" w:rsidRPr="00F70E52" w:rsidRDefault="00F70E52" w:rsidP="00F70E52">
                  <w:pPr>
                    <w:spacing w:after="0"/>
                    <w:ind w:right="-1"/>
                    <w:jc w:val="both"/>
                    <w:rPr>
                      <w:rFonts w:ascii="Times New Roman" w:hAnsi="Times New Roman" w:cs="Times New Roman"/>
                      <w:sz w:val="24"/>
                      <w:szCs w:val="24"/>
                    </w:rPr>
                  </w:pPr>
                  <w:r w:rsidRPr="00F70E52">
                    <w:rPr>
                      <w:rFonts w:ascii="Times New Roman" w:hAnsi="Times New Roman" w:cs="Times New Roman"/>
                      <w:sz w:val="24"/>
                      <w:szCs w:val="24"/>
                    </w:rPr>
                    <w:tab/>
                    <w:t>4.Опубликовать настоящ</w:t>
                  </w:r>
                  <w:r>
                    <w:rPr>
                      <w:rFonts w:ascii="Times New Roman" w:hAnsi="Times New Roman" w:cs="Times New Roman"/>
                      <w:sz w:val="24"/>
                      <w:szCs w:val="24"/>
                    </w:rPr>
                    <w:t>ее постановление в периодическо</w:t>
                  </w:r>
                  <w:r w:rsidRPr="00F70E52">
                    <w:rPr>
                      <w:rFonts w:ascii="Times New Roman" w:hAnsi="Times New Roman" w:cs="Times New Roman"/>
                      <w:sz w:val="24"/>
                      <w:szCs w:val="24"/>
                    </w:rPr>
                    <w:t>м печатном издании «Вестник МО Шипицынского сельсовета</w:t>
                  </w:r>
                  <w:r>
                    <w:rPr>
                      <w:rFonts w:ascii="Times New Roman" w:hAnsi="Times New Roman" w:cs="Times New Roman"/>
                      <w:sz w:val="24"/>
                      <w:szCs w:val="24"/>
                    </w:rPr>
                    <w:t>»</w:t>
                  </w:r>
                  <w:r w:rsidRPr="00F70E52">
                    <w:rPr>
                      <w:rFonts w:ascii="Times New Roman" w:hAnsi="Times New Roman" w:cs="Times New Roman"/>
                      <w:sz w:val="24"/>
                      <w:szCs w:val="24"/>
                    </w:rPr>
                    <w:t xml:space="preserve">  и   на официальном сайте администрации  Шипицынского </w:t>
                  </w:r>
                  <w:r w:rsidRPr="00F70E52">
                    <w:rPr>
                      <w:rFonts w:ascii="Times New Roman" w:hAnsi="Times New Roman" w:cs="Times New Roman"/>
                      <w:bCs/>
                      <w:sz w:val="24"/>
                      <w:szCs w:val="24"/>
                    </w:rPr>
                    <w:t xml:space="preserve"> сельсовета Чистоозерного района Новосибирской области.  </w:t>
                  </w:r>
                </w:p>
                <w:p w:rsidR="00F70E52" w:rsidRPr="00F70E52" w:rsidRDefault="00F70E52" w:rsidP="00F70E52">
                  <w:pPr>
                    <w:spacing w:after="0"/>
                    <w:ind w:right="-1"/>
                    <w:jc w:val="both"/>
                    <w:rPr>
                      <w:rFonts w:ascii="Times New Roman" w:hAnsi="Times New Roman" w:cs="Times New Roman"/>
                      <w:sz w:val="24"/>
                      <w:szCs w:val="24"/>
                    </w:rPr>
                  </w:pPr>
                  <w:r w:rsidRPr="00F70E52">
                    <w:rPr>
                      <w:rFonts w:ascii="Times New Roman" w:hAnsi="Times New Roman" w:cs="Times New Roman"/>
                      <w:sz w:val="24"/>
                      <w:szCs w:val="24"/>
                    </w:rPr>
                    <w:tab/>
                    <w:t>5.Постановление вступает в силу после дня его официального опубликования.</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 xml:space="preserve">6. </w:t>
                  </w:r>
                  <w:proofErr w:type="gramStart"/>
                  <w:r w:rsidRPr="00F70E52">
                    <w:rPr>
                      <w:rFonts w:ascii="Times New Roman" w:hAnsi="Times New Roman" w:cs="Times New Roman"/>
                      <w:sz w:val="24"/>
                      <w:szCs w:val="24"/>
                    </w:rPr>
                    <w:t>Контроль за</w:t>
                  </w:r>
                  <w:proofErr w:type="gramEnd"/>
                  <w:r w:rsidRPr="00F70E52">
                    <w:rPr>
                      <w:rFonts w:ascii="Times New Roman" w:hAnsi="Times New Roman" w:cs="Times New Roman"/>
                      <w:sz w:val="24"/>
                      <w:szCs w:val="24"/>
                    </w:rPr>
                    <w:t xml:space="preserve"> выполнением настоящего постановления оставляю за собой.</w:t>
                  </w:r>
                </w:p>
                <w:p w:rsidR="00F70E52" w:rsidRPr="00F70E52" w:rsidRDefault="00F70E52" w:rsidP="00F70E52">
                  <w:pPr>
                    <w:spacing w:after="0"/>
                    <w:jc w:val="both"/>
                    <w:rPr>
                      <w:rFonts w:ascii="Times New Roman" w:hAnsi="Times New Roman" w:cs="Times New Roman"/>
                      <w:sz w:val="24"/>
                      <w:szCs w:val="24"/>
                    </w:rPr>
                  </w:pPr>
                </w:p>
                <w:p w:rsidR="00F70E52" w:rsidRPr="00F70E52" w:rsidRDefault="00F70E52" w:rsidP="00F70E52">
                  <w:pPr>
                    <w:spacing w:after="0"/>
                    <w:jc w:val="both"/>
                    <w:rPr>
                      <w:rFonts w:ascii="Times New Roman" w:hAnsi="Times New Roman" w:cs="Times New Roman"/>
                      <w:sz w:val="24"/>
                      <w:szCs w:val="24"/>
                    </w:rPr>
                  </w:pPr>
                  <w:r w:rsidRPr="00F70E52">
                    <w:rPr>
                      <w:rFonts w:ascii="Times New Roman" w:hAnsi="Times New Roman" w:cs="Times New Roman"/>
                      <w:sz w:val="24"/>
                      <w:szCs w:val="24"/>
                    </w:rPr>
                    <w:t xml:space="preserve"> Глава Шипицынского сельсовета</w:t>
                  </w:r>
                </w:p>
                <w:p w:rsidR="00F70E52" w:rsidRPr="00F70E52" w:rsidRDefault="00F70E52" w:rsidP="00F70E52">
                  <w:pPr>
                    <w:spacing w:after="0"/>
                    <w:jc w:val="both"/>
                    <w:rPr>
                      <w:rFonts w:ascii="Times New Roman" w:hAnsi="Times New Roman" w:cs="Times New Roman"/>
                      <w:sz w:val="24"/>
                      <w:szCs w:val="24"/>
                    </w:rPr>
                  </w:pPr>
                  <w:r w:rsidRPr="00F70E52">
                    <w:rPr>
                      <w:rFonts w:ascii="Times New Roman" w:hAnsi="Times New Roman" w:cs="Times New Roman"/>
                      <w:sz w:val="24"/>
                      <w:szCs w:val="24"/>
                    </w:rPr>
                    <w:t>Чистоозерного района</w:t>
                  </w:r>
                </w:p>
                <w:p w:rsidR="00F70E52" w:rsidRPr="00F70E52" w:rsidRDefault="00F70E52" w:rsidP="00F70E52">
                  <w:pPr>
                    <w:spacing w:after="0"/>
                    <w:rPr>
                      <w:rFonts w:ascii="Times New Roman" w:hAnsi="Times New Roman" w:cs="Times New Roman"/>
                      <w:sz w:val="24"/>
                      <w:szCs w:val="24"/>
                    </w:rPr>
                  </w:pPr>
                  <w:r w:rsidRPr="00F70E52">
                    <w:rPr>
                      <w:rFonts w:ascii="Times New Roman" w:hAnsi="Times New Roman" w:cs="Times New Roman"/>
                      <w:sz w:val="24"/>
                      <w:szCs w:val="24"/>
                    </w:rPr>
                    <w:t>Новосибирской области                                                                Н.В.Измайлова</w:t>
                  </w:r>
                </w:p>
                <w:p w:rsidR="00F70E52" w:rsidRPr="00F70E52" w:rsidRDefault="00F70E52" w:rsidP="00F70E52">
                  <w:pPr>
                    <w:spacing w:after="0"/>
                    <w:jc w:val="center"/>
                    <w:rPr>
                      <w:rFonts w:ascii="Times New Roman" w:hAnsi="Times New Roman" w:cs="Times New Roman"/>
                      <w:sz w:val="24"/>
                      <w:szCs w:val="24"/>
                    </w:rPr>
                  </w:pPr>
                  <w:r w:rsidRPr="00F70E52">
                    <w:rPr>
                      <w:rFonts w:ascii="Times New Roman" w:hAnsi="Times New Roman" w:cs="Times New Roman"/>
                      <w:sz w:val="24"/>
                      <w:szCs w:val="24"/>
                    </w:rPr>
                    <w:t xml:space="preserve"> </w:t>
                  </w:r>
                </w:p>
                <w:p w:rsidR="00F70E52" w:rsidRPr="00F70E52" w:rsidRDefault="00F70E52" w:rsidP="00F70E52">
                  <w:pPr>
                    <w:spacing w:after="0"/>
                    <w:jc w:val="both"/>
                    <w:rPr>
                      <w:rFonts w:ascii="Times New Roman" w:hAnsi="Times New Roman" w:cs="Times New Roman"/>
                      <w:sz w:val="24"/>
                      <w:szCs w:val="24"/>
                    </w:rPr>
                  </w:pPr>
                </w:p>
                <w:p w:rsidR="00F70E52" w:rsidRDefault="00F70E52" w:rsidP="00F70E52">
                  <w:pPr>
                    <w:spacing w:after="0"/>
                    <w:jc w:val="both"/>
                    <w:rPr>
                      <w:rFonts w:ascii="Times New Roman" w:hAnsi="Times New Roman" w:cs="Times New Roman"/>
                      <w:sz w:val="24"/>
                      <w:szCs w:val="24"/>
                    </w:rPr>
                  </w:pPr>
                </w:p>
                <w:p w:rsidR="00F70E52" w:rsidRDefault="00F70E52" w:rsidP="00F70E52">
                  <w:pPr>
                    <w:spacing w:after="0"/>
                    <w:jc w:val="both"/>
                    <w:rPr>
                      <w:rFonts w:ascii="Times New Roman" w:hAnsi="Times New Roman" w:cs="Times New Roman"/>
                      <w:sz w:val="24"/>
                      <w:szCs w:val="24"/>
                    </w:rPr>
                  </w:pPr>
                </w:p>
                <w:p w:rsidR="00F70E52" w:rsidRDefault="00F70E52" w:rsidP="00F70E52">
                  <w:pPr>
                    <w:spacing w:after="0"/>
                    <w:jc w:val="both"/>
                    <w:rPr>
                      <w:rFonts w:ascii="Times New Roman" w:hAnsi="Times New Roman" w:cs="Times New Roman"/>
                      <w:sz w:val="24"/>
                      <w:szCs w:val="24"/>
                    </w:rPr>
                  </w:pPr>
                </w:p>
                <w:p w:rsidR="00F70E52" w:rsidRDefault="00F70E52" w:rsidP="00F70E52">
                  <w:pPr>
                    <w:spacing w:after="0"/>
                    <w:jc w:val="both"/>
                    <w:rPr>
                      <w:rFonts w:ascii="Times New Roman" w:hAnsi="Times New Roman" w:cs="Times New Roman"/>
                      <w:sz w:val="24"/>
                      <w:szCs w:val="24"/>
                    </w:rPr>
                  </w:pPr>
                </w:p>
                <w:p w:rsidR="00F70E52" w:rsidRDefault="00F70E52" w:rsidP="00F70E52">
                  <w:pPr>
                    <w:spacing w:after="0"/>
                    <w:jc w:val="both"/>
                    <w:rPr>
                      <w:rFonts w:ascii="Times New Roman" w:hAnsi="Times New Roman" w:cs="Times New Roman"/>
                      <w:sz w:val="24"/>
                      <w:szCs w:val="24"/>
                    </w:rPr>
                  </w:pPr>
                </w:p>
                <w:p w:rsidR="00F70E52" w:rsidRDefault="00F70E52" w:rsidP="00F70E52">
                  <w:pPr>
                    <w:spacing w:after="0"/>
                    <w:jc w:val="both"/>
                    <w:rPr>
                      <w:rFonts w:ascii="Times New Roman" w:hAnsi="Times New Roman" w:cs="Times New Roman"/>
                      <w:sz w:val="24"/>
                      <w:szCs w:val="24"/>
                    </w:rPr>
                  </w:pPr>
                </w:p>
                <w:p w:rsidR="00F70E52" w:rsidRPr="00F70E52" w:rsidRDefault="00F70E52" w:rsidP="00F70E52">
                  <w:pPr>
                    <w:spacing w:after="0"/>
                    <w:jc w:val="both"/>
                    <w:rPr>
                      <w:rFonts w:ascii="Times New Roman" w:hAnsi="Times New Roman" w:cs="Times New Roman"/>
                      <w:sz w:val="24"/>
                      <w:szCs w:val="24"/>
                    </w:rPr>
                  </w:pPr>
                </w:p>
                <w:p w:rsidR="00F70E52" w:rsidRPr="00F70E52" w:rsidRDefault="00F70E52" w:rsidP="00F70E52">
                  <w:pPr>
                    <w:pStyle w:val="a7"/>
                    <w:jc w:val="right"/>
                    <w:rPr>
                      <w:rFonts w:ascii="Times New Roman" w:hAnsi="Times New Roman"/>
                      <w:sz w:val="24"/>
                      <w:szCs w:val="24"/>
                    </w:rPr>
                  </w:pPr>
                  <w:r>
                    <w:rPr>
                      <w:rFonts w:ascii="Times New Roman" w:hAnsi="Times New Roman"/>
                      <w:sz w:val="24"/>
                      <w:szCs w:val="24"/>
                    </w:rPr>
                    <w:t xml:space="preserve">                            </w:t>
                  </w:r>
                  <w:r w:rsidRPr="00F70E52">
                    <w:rPr>
                      <w:rFonts w:ascii="Times New Roman" w:hAnsi="Times New Roman"/>
                      <w:sz w:val="24"/>
                      <w:szCs w:val="24"/>
                    </w:rPr>
                    <w:t xml:space="preserve">Приложение №1                                                                                                                             к постановлению   </w:t>
                  </w:r>
                </w:p>
                <w:p w:rsidR="00F70E52" w:rsidRPr="00F70E52" w:rsidRDefault="00F70E52" w:rsidP="00F70E52">
                  <w:pPr>
                    <w:pStyle w:val="a7"/>
                    <w:jc w:val="right"/>
                    <w:rPr>
                      <w:rStyle w:val="af3"/>
                      <w:i w:val="0"/>
                      <w:sz w:val="24"/>
                      <w:szCs w:val="24"/>
                    </w:rPr>
                  </w:pPr>
                  <w:r>
                    <w:rPr>
                      <w:rFonts w:ascii="Times New Roman" w:hAnsi="Times New Roman"/>
                      <w:sz w:val="24"/>
                      <w:szCs w:val="24"/>
                    </w:rPr>
                    <w:t xml:space="preserve">                  </w:t>
                  </w:r>
                  <w:r w:rsidRPr="00F70E52">
                    <w:rPr>
                      <w:rFonts w:ascii="Times New Roman" w:hAnsi="Times New Roman"/>
                      <w:sz w:val="24"/>
                      <w:szCs w:val="24"/>
                    </w:rPr>
                    <w:t>администрации                                                                                                                          Шипицынского  сельсовета                                                                                                                                                  Чистоозерного</w:t>
                  </w:r>
                  <w:r w:rsidRPr="00F70E52">
                    <w:rPr>
                      <w:rStyle w:val="af3"/>
                      <w:i w:val="0"/>
                      <w:sz w:val="24"/>
                      <w:szCs w:val="24"/>
                    </w:rPr>
                    <w:t xml:space="preserve"> района                                                                                                                                             Новосибирской области </w:t>
                  </w:r>
                </w:p>
                <w:p w:rsidR="00F70E52" w:rsidRPr="00F70E52" w:rsidRDefault="00F70E52" w:rsidP="00F70E52">
                  <w:pPr>
                    <w:pStyle w:val="a7"/>
                    <w:jc w:val="right"/>
                    <w:rPr>
                      <w:rFonts w:ascii="Times New Roman" w:hAnsi="Times New Roman"/>
                      <w:sz w:val="24"/>
                      <w:szCs w:val="24"/>
                    </w:rPr>
                  </w:pPr>
                  <w:r w:rsidRPr="00F70E52">
                    <w:rPr>
                      <w:rStyle w:val="af3"/>
                      <w:i w:val="0"/>
                      <w:sz w:val="24"/>
                      <w:szCs w:val="24"/>
                    </w:rPr>
                    <w:t xml:space="preserve">от 15.02.2017г                                                                                                                                                             </w:t>
                  </w:r>
                </w:p>
                <w:p w:rsidR="00F70E52" w:rsidRPr="00F70E52" w:rsidRDefault="00F70E52" w:rsidP="00F70E52">
                  <w:pPr>
                    <w:spacing w:after="0"/>
                    <w:jc w:val="center"/>
                    <w:rPr>
                      <w:rFonts w:ascii="Times New Roman" w:hAnsi="Times New Roman" w:cs="Times New Roman"/>
                      <w:b/>
                      <w:sz w:val="24"/>
                      <w:szCs w:val="24"/>
                    </w:rPr>
                  </w:pPr>
                  <w:r w:rsidRPr="00F70E52">
                    <w:rPr>
                      <w:rFonts w:ascii="Times New Roman" w:hAnsi="Times New Roman" w:cs="Times New Roman"/>
                      <w:b/>
                      <w:sz w:val="24"/>
                      <w:szCs w:val="24"/>
                    </w:rPr>
                    <w:t>ПОРЯДОК</w:t>
                  </w:r>
                </w:p>
                <w:p w:rsidR="00F70E52" w:rsidRPr="00F70E52" w:rsidRDefault="00F70E52" w:rsidP="00F70E52">
                  <w:pPr>
                    <w:spacing w:after="0"/>
                    <w:jc w:val="center"/>
                    <w:rPr>
                      <w:rFonts w:ascii="Times New Roman" w:hAnsi="Times New Roman" w:cs="Times New Roman"/>
                      <w:b/>
                      <w:sz w:val="24"/>
                      <w:szCs w:val="24"/>
                    </w:rPr>
                  </w:pPr>
                  <w:r w:rsidRPr="00F70E52">
                    <w:rPr>
                      <w:rFonts w:ascii="Times New Roman" w:hAnsi="Times New Roman" w:cs="Times New Roman"/>
                      <w:b/>
                      <w:sz w:val="24"/>
                      <w:szCs w:val="24"/>
                    </w:rPr>
                    <w:t>ОЦЕНКИ ЭФФЕКТИВНОСТИ ПРЕДОСТАВЛЕНИЯ НАЛОГОВЫХ ЛЬГОТ ПО МЕСТНЫМ НАЛОГАМ В ШИПИЦЫНСКОМ  СЕЛЬСОВЕТЕ ЧИСТООЗЕРНОГО РАЙОНА НОВОСИБИРСКОЙ ОБЛАСТИ</w:t>
                  </w:r>
                </w:p>
                <w:p w:rsidR="00F70E52" w:rsidRPr="00F70E52" w:rsidRDefault="00F70E52" w:rsidP="00F70E52">
                  <w:pPr>
                    <w:spacing w:after="0"/>
                    <w:jc w:val="center"/>
                    <w:rPr>
                      <w:rFonts w:ascii="Times New Roman" w:hAnsi="Times New Roman" w:cs="Times New Roman"/>
                      <w:b/>
                      <w:sz w:val="24"/>
                      <w:szCs w:val="24"/>
                    </w:rPr>
                  </w:pPr>
                  <w:r w:rsidRPr="00F70E52">
                    <w:rPr>
                      <w:rFonts w:ascii="Times New Roman" w:hAnsi="Times New Roman" w:cs="Times New Roman"/>
                      <w:b/>
                      <w:sz w:val="24"/>
                      <w:szCs w:val="24"/>
                    </w:rPr>
                    <w:t>1. Общие положения</w:t>
                  </w:r>
                </w:p>
                <w:p w:rsidR="00F70E52" w:rsidRPr="00F70E52" w:rsidRDefault="00F70E52" w:rsidP="00F70E52">
                  <w:pPr>
                    <w:spacing w:after="0"/>
                    <w:ind w:firstLine="708"/>
                    <w:jc w:val="both"/>
                    <w:rPr>
                      <w:rFonts w:ascii="Times New Roman" w:hAnsi="Times New Roman" w:cs="Times New Roman"/>
                      <w:sz w:val="24"/>
                      <w:szCs w:val="24"/>
                    </w:rPr>
                  </w:pPr>
                  <w:proofErr w:type="gramStart"/>
                  <w:r w:rsidRPr="00F70E52">
                    <w:rPr>
                      <w:rFonts w:ascii="Times New Roman" w:hAnsi="Times New Roman" w:cs="Times New Roman"/>
                      <w:sz w:val="24"/>
                      <w:szCs w:val="24"/>
                    </w:rPr>
                    <w:t xml:space="preserve">1.1.Настоящий Порядок оценки эффективности предоставления налоговых льгот по местным налогам в </w:t>
                  </w:r>
                  <w:proofErr w:type="spellStart"/>
                  <w:r w:rsidRPr="00F70E52">
                    <w:rPr>
                      <w:rFonts w:ascii="Times New Roman" w:hAnsi="Times New Roman" w:cs="Times New Roman"/>
                      <w:sz w:val="24"/>
                      <w:szCs w:val="24"/>
                    </w:rPr>
                    <w:t>Шипицынском</w:t>
                  </w:r>
                  <w:proofErr w:type="spellEnd"/>
                  <w:r w:rsidRPr="00F70E52">
                    <w:rPr>
                      <w:rFonts w:ascii="Times New Roman" w:hAnsi="Times New Roman" w:cs="Times New Roman"/>
                      <w:sz w:val="24"/>
                      <w:szCs w:val="24"/>
                    </w:rPr>
                    <w:t xml:space="preserve"> </w:t>
                  </w:r>
                  <w:r w:rsidRPr="00F70E52">
                    <w:rPr>
                      <w:rFonts w:ascii="Times New Roman" w:hAnsi="Times New Roman" w:cs="Times New Roman"/>
                      <w:bCs/>
                      <w:sz w:val="24"/>
                      <w:szCs w:val="24"/>
                    </w:rPr>
                    <w:t xml:space="preserve"> сельсовете Чистоозерного района Новосибирской области</w:t>
                  </w:r>
                  <w:r w:rsidRPr="00F70E52">
                    <w:rPr>
                      <w:rFonts w:ascii="Times New Roman" w:hAnsi="Times New Roman" w:cs="Times New Roman"/>
                      <w:sz w:val="24"/>
                      <w:szCs w:val="24"/>
                    </w:rPr>
                    <w:t xml:space="preserve"> (далее - Порядок) определяет методику оценки эффективности предоставляемых налоговых льгот по местным налогам: земельный налог и налог на имущество физических лиц (далее - налоговые льготы), последовательность действий по оценке эффективности предоставления налоговых льгот, а также требования к представлению результатов оценки эффективности предоставления налоговых льгот.</w:t>
                  </w:r>
                  <w:proofErr w:type="gramEnd"/>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1.2.В настоящем Порядке используются следующие основные понятия и термины:</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b/>
                      <w:i/>
                      <w:sz w:val="24"/>
                      <w:szCs w:val="24"/>
                    </w:rPr>
                    <w:t xml:space="preserve">- налоговая льгота – </w:t>
                  </w:r>
                  <w:r w:rsidRPr="00F70E52">
                    <w:rPr>
                      <w:rFonts w:ascii="Times New Roman" w:hAnsi="Times New Roman" w:cs="Times New Roman"/>
                      <w:sz w:val="24"/>
                      <w:szCs w:val="24"/>
                    </w:rPr>
                    <w:t xml:space="preserve">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 оценка эффективности – процедура сопоставления результатов предоставления налоговых льгот отдельным категориям налогоплательщиков; </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b/>
                      <w:i/>
                      <w:sz w:val="24"/>
                      <w:szCs w:val="24"/>
                    </w:rPr>
                    <w:t xml:space="preserve">- бюджетная эффективность – </w:t>
                  </w:r>
                  <w:r w:rsidRPr="00F70E52">
                    <w:rPr>
                      <w:rFonts w:ascii="Times New Roman" w:hAnsi="Times New Roman" w:cs="Times New Roman"/>
                      <w:sz w:val="24"/>
                      <w:szCs w:val="24"/>
                    </w:rPr>
                    <w:t>оценка результата  от предоставляемых налоговых льгот с точки зрения влияния на доходы  местного бюджета;</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b/>
                      <w:i/>
                      <w:sz w:val="24"/>
                      <w:szCs w:val="24"/>
                    </w:rPr>
                    <w:t xml:space="preserve">- социальная эффективность – </w:t>
                  </w:r>
                  <w:r w:rsidRPr="00F70E52">
                    <w:rPr>
                      <w:rFonts w:ascii="Times New Roman" w:hAnsi="Times New Roman" w:cs="Times New Roman"/>
                      <w:sz w:val="24"/>
                      <w:szCs w:val="24"/>
                    </w:rPr>
                    <w:t xml:space="preserve">оценка степени достижения социально значимого эффекта, направленного на повышение уровня жизни населения. </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Иные понятия и термины используются в значениях, определяемых Налоговым кодексом Российской Федерации.</w:t>
                  </w:r>
                </w:p>
                <w:p w:rsidR="00F70E52" w:rsidRPr="00F70E52" w:rsidRDefault="00F70E52" w:rsidP="00F70E52">
                  <w:pPr>
                    <w:pStyle w:val="a7"/>
                    <w:jc w:val="center"/>
                    <w:rPr>
                      <w:rFonts w:ascii="Times New Roman" w:hAnsi="Times New Roman"/>
                      <w:b/>
                      <w:sz w:val="24"/>
                      <w:szCs w:val="24"/>
                    </w:rPr>
                  </w:pPr>
                </w:p>
                <w:p w:rsidR="00F70E52" w:rsidRPr="00F70E52" w:rsidRDefault="00F70E52" w:rsidP="00F70E52">
                  <w:pPr>
                    <w:pStyle w:val="a7"/>
                    <w:jc w:val="center"/>
                    <w:rPr>
                      <w:rFonts w:ascii="Times New Roman" w:hAnsi="Times New Roman"/>
                      <w:b/>
                      <w:sz w:val="24"/>
                      <w:szCs w:val="24"/>
                    </w:rPr>
                  </w:pPr>
                  <w:r w:rsidRPr="00F70E52">
                    <w:rPr>
                      <w:rFonts w:ascii="Times New Roman" w:hAnsi="Times New Roman"/>
                      <w:b/>
                      <w:sz w:val="24"/>
                      <w:szCs w:val="24"/>
                    </w:rPr>
                    <w:t>2.Порядок проведения оценки эффективности</w:t>
                  </w:r>
                </w:p>
                <w:p w:rsidR="00F70E52" w:rsidRPr="00F70E52" w:rsidRDefault="00F70E52" w:rsidP="00F70E52">
                  <w:pPr>
                    <w:pStyle w:val="a7"/>
                    <w:jc w:val="center"/>
                    <w:rPr>
                      <w:rFonts w:ascii="Times New Roman" w:hAnsi="Times New Roman"/>
                      <w:b/>
                      <w:sz w:val="24"/>
                      <w:szCs w:val="24"/>
                    </w:rPr>
                  </w:pPr>
                  <w:r w:rsidRPr="00F70E52">
                    <w:rPr>
                      <w:rFonts w:ascii="Times New Roman" w:hAnsi="Times New Roman"/>
                      <w:b/>
                      <w:sz w:val="24"/>
                      <w:szCs w:val="24"/>
                    </w:rPr>
                    <w:t>предоставления налоговых льгот</w:t>
                  </w:r>
                </w:p>
                <w:p w:rsidR="00F70E52" w:rsidRPr="00F70E52" w:rsidRDefault="00F70E52" w:rsidP="00F70E52">
                  <w:pPr>
                    <w:pStyle w:val="a7"/>
                    <w:jc w:val="center"/>
                    <w:rPr>
                      <w:rFonts w:ascii="Times New Roman" w:hAnsi="Times New Roman"/>
                      <w:b/>
                      <w:sz w:val="24"/>
                      <w:szCs w:val="24"/>
                    </w:rPr>
                  </w:pP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 xml:space="preserve">2.1.Оценка эффективности предоставления налоговых льгот осуществляется администрацией Шипицынского </w:t>
                  </w:r>
                  <w:r w:rsidRPr="00F70E52">
                    <w:rPr>
                      <w:rFonts w:ascii="Times New Roman" w:hAnsi="Times New Roman" w:cs="Times New Roman"/>
                      <w:bCs/>
                      <w:sz w:val="24"/>
                      <w:szCs w:val="24"/>
                    </w:rPr>
                    <w:t xml:space="preserve"> сельсовета Чистоозерного района Новосибирской области</w:t>
                  </w:r>
                  <w:r w:rsidRPr="00F70E52">
                    <w:rPr>
                      <w:rFonts w:ascii="Times New Roman" w:hAnsi="Times New Roman" w:cs="Times New Roman"/>
                      <w:sz w:val="24"/>
                      <w:szCs w:val="24"/>
                    </w:rPr>
                    <w:t xml:space="preserve"> в следующих случаях:</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а) ежегодно в срок не позднее 1 июля - в отношении налоговых льгот, установленных решениями Совета депутатов Шипицынского</w:t>
                  </w:r>
                  <w:r w:rsidRPr="00F70E52">
                    <w:rPr>
                      <w:rFonts w:ascii="Times New Roman" w:hAnsi="Times New Roman" w:cs="Times New Roman"/>
                      <w:bCs/>
                      <w:sz w:val="24"/>
                      <w:szCs w:val="24"/>
                    </w:rPr>
                    <w:t xml:space="preserve"> сельсовета Чистоозерного района Новосибирской области</w:t>
                  </w:r>
                  <w:r w:rsidRPr="00F70E52">
                    <w:rPr>
                      <w:rFonts w:ascii="Times New Roman" w:hAnsi="Times New Roman" w:cs="Times New Roman"/>
                      <w:sz w:val="24"/>
                      <w:szCs w:val="24"/>
                    </w:rPr>
                    <w:t>;</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б) при подготовке проектов о предоставлении налоговых льгот (до внесения проекта в Совет депутатов Шипицынского</w:t>
                  </w:r>
                  <w:r w:rsidRPr="00F70E52">
                    <w:rPr>
                      <w:rFonts w:ascii="Times New Roman" w:hAnsi="Times New Roman" w:cs="Times New Roman"/>
                      <w:bCs/>
                      <w:sz w:val="24"/>
                      <w:szCs w:val="24"/>
                    </w:rPr>
                    <w:t xml:space="preserve"> сельсовета Чистоозерного района Новосибирской области</w:t>
                  </w:r>
                  <w:r w:rsidRPr="00F70E52">
                    <w:rPr>
                      <w:rFonts w:ascii="Times New Roman" w:hAnsi="Times New Roman" w:cs="Times New Roman"/>
                      <w:sz w:val="24"/>
                      <w:szCs w:val="24"/>
                    </w:rPr>
                    <w:t>).</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2.2.Оценка эффективности предоставления налоговых льгот осуществляется в разрезе налогов и категорий получателей налоговых льгот в соответствии с методикой, предусмотренной разделом 3 настоящего Порядка.</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lastRenderedPageBreak/>
                    <w:t>2.3.Результаты оценки эффективности предоставления налоговых льгот представляются в форме аналитической записки (доклада), содержащей:</w:t>
                  </w:r>
                </w:p>
                <w:p w:rsidR="00F70E52" w:rsidRPr="00F70E52" w:rsidRDefault="00F70E52" w:rsidP="00F70E52">
                  <w:pPr>
                    <w:spacing w:after="0"/>
                    <w:jc w:val="both"/>
                    <w:rPr>
                      <w:rFonts w:ascii="Times New Roman" w:hAnsi="Times New Roman" w:cs="Times New Roman"/>
                      <w:sz w:val="24"/>
                      <w:szCs w:val="24"/>
                    </w:rPr>
                  </w:pPr>
                  <w:r w:rsidRPr="00F70E52">
                    <w:rPr>
                      <w:rFonts w:ascii="Times New Roman" w:hAnsi="Times New Roman" w:cs="Times New Roman"/>
                      <w:sz w:val="24"/>
                      <w:szCs w:val="24"/>
                    </w:rPr>
                    <w:t>- оценку бюджетной эффективности;</w:t>
                  </w:r>
                </w:p>
                <w:p w:rsidR="00F70E52" w:rsidRPr="00F70E52" w:rsidRDefault="00F70E52" w:rsidP="00F70E52">
                  <w:pPr>
                    <w:spacing w:after="0"/>
                    <w:jc w:val="both"/>
                    <w:rPr>
                      <w:rFonts w:ascii="Times New Roman" w:hAnsi="Times New Roman" w:cs="Times New Roman"/>
                      <w:sz w:val="24"/>
                      <w:szCs w:val="24"/>
                    </w:rPr>
                  </w:pPr>
                  <w:r w:rsidRPr="00F70E52">
                    <w:rPr>
                      <w:rFonts w:ascii="Times New Roman" w:hAnsi="Times New Roman" w:cs="Times New Roman"/>
                      <w:sz w:val="24"/>
                      <w:szCs w:val="24"/>
                    </w:rPr>
                    <w:t>- оценку социальной эффективности;</w:t>
                  </w:r>
                </w:p>
                <w:p w:rsidR="00F70E52" w:rsidRPr="00F70E52" w:rsidRDefault="00F70E52" w:rsidP="00F70E52">
                  <w:pPr>
                    <w:spacing w:after="0"/>
                    <w:jc w:val="both"/>
                    <w:rPr>
                      <w:rFonts w:ascii="Times New Roman" w:hAnsi="Times New Roman" w:cs="Times New Roman"/>
                      <w:sz w:val="24"/>
                      <w:szCs w:val="24"/>
                    </w:rPr>
                  </w:pPr>
                  <w:r w:rsidRPr="00F70E52">
                    <w:rPr>
                      <w:rFonts w:ascii="Times New Roman" w:hAnsi="Times New Roman" w:cs="Times New Roman"/>
                      <w:sz w:val="24"/>
                      <w:szCs w:val="24"/>
                    </w:rPr>
                    <w:t>- пояснения и расчеты к проведенной оценке эффективности налоговых льгот.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При оценке эффективности налоговых льгот аналитическая записка (доклад) должна содержать выводы и рекомендации по сохранению, отмене либо изменению налоговых льгот.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При оценке эффективности предлагаемых к установлению налоговых льгот аналитическая записка (доклад) должна содержать выводы о целесообразности (нецелесообразности) установления налоговых льгот.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2.4.Результаты ежегодной оценки эффективности налоговых льгот, установленных решениями Совета депутатов Шипицынского</w:t>
                  </w:r>
                  <w:r w:rsidRPr="00F70E52">
                    <w:rPr>
                      <w:rFonts w:ascii="Times New Roman" w:hAnsi="Times New Roman" w:cs="Times New Roman"/>
                      <w:bCs/>
                      <w:sz w:val="24"/>
                      <w:szCs w:val="24"/>
                    </w:rPr>
                    <w:t xml:space="preserve"> сельсовета Чистоозерного района Новосибирской области</w:t>
                  </w:r>
                  <w:r w:rsidRPr="00F70E52">
                    <w:rPr>
                      <w:rFonts w:ascii="Times New Roman" w:hAnsi="Times New Roman" w:cs="Times New Roman"/>
                      <w:sz w:val="24"/>
                      <w:szCs w:val="24"/>
                    </w:rPr>
                    <w:t>, подлежат размещению в сети Интернет на официальном сайте  (назовите сайт).</w:t>
                  </w:r>
                </w:p>
                <w:p w:rsidR="00F70E52" w:rsidRPr="00F70E52" w:rsidRDefault="00F70E52" w:rsidP="00F70E52">
                  <w:pPr>
                    <w:spacing w:after="0"/>
                    <w:ind w:firstLine="708"/>
                    <w:jc w:val="both"/>
                    <w:rPr>
                      <w:rFonts w:ascii="Times New Roman" w:hAnsi="Times New Roman" w:cs="Times New Roman"/>
                      <w:sz w:val="24"/>
                      <w:szCs w:val="24"/>
                    </w:rPr>
                  </w:pPr>
                </w:p>
                <w:p w:rsidR="00F70E52" w:rsidRPr="00F70E52" w:rsidRDefault="00F70E52" w:rsidP="00F70E52">
                  <w:pPr>
                    <w:spacing w:after="0"/>
                    <w:ind w:firstLine="708"/>
                    <w:jc w:val="both"/>
                    <w:rPr>
                      <w:rFonts w:ascii="Times New Roman" w:hAnsi="Times New Roman" w:cs="Times New Roman"/>
                      <w:sz w:val="24"/>
                      <w:szCs w:val="24"/>
                    </w:rPr>
                  </w:pPr>
                </w:p>
                <w:p w:rsidR="00F70E52" w:rsidRPr="00F70E52" w:rsidRDefault="00F70E52" w:rsidP="00F70E52">
                  <w:pPr>
                    <w:pStyle w:val="a7"/>
                    <w:jc w:val="center"/>
                    <w:rPr>
                      <w:rFonts w:ascii="Times New Roman" w:hAnsi="Times New Roman"/>
                      <w:b/>
                      <w:sz w:val="24"/>
                      <w:szCs w:val="24"/>
                    </w:rPr>
                  </w:pPr>
                  <w:r w:rsidRPr="00F70E52">
                    <w:rPr>
                      <w:rFonts w:ascii="Times New Roman" w:hAnsi="Times New Roman"/>
                      <w:b/>
                      <w:sz w:val="24"/>
                      <w:szCs w:val="24"/>
                    </w:rPr>
                    <w:t>3. Методика оценки эффективности предоставления</w:t>
                  </w:r>
                </w:p>
                <w:p w:rsidR="00F70E52" w:rsidRPr="00F70E52" w:rsidRDefault="00F70E52" w:rsidP="00F70E52">
                  <w:pPr>
                    <w:pStyle w:val="a7"/>
                    <w:jc w:val="center"/>
                    <w:rPr>
                      <w:rFonts w:ascii="Times New Roman" w:hAnsi="Times New Roman"/>
                      <w:b/>
                      <w:sz w:val="24"/>
                      <w:szCs w:val="24"/>
                    </w:rPr>
                  </w:pPr>
                  <w:r w:rsidRPr="00F70E52">
                    <w:rPr>
                      <w:rFonts w:ascii="Times New Roman" w:hAnsi="Times New Roman"/>
                      <w:b/>
                      <w:sz w:val="24"/>
                      <w:szCs w:val="24"/>
                    </w:rPr>
                    <w:t>налоговых льгот по местным налогам</w:t>
                  </w:r>
                </w:p>
                <w:p w:rsidR="00F70E52" w:rsidRPr="00F70E52" w:rsidRDefault="00F70E52" w:rsidP="00F70E52">
                  <w:pPr>
                    <w:pStyle w:val="a7"/>
                    <w:jc w:val="center"/>
                    <w:rPr>
                      <w:rFonts w:ascii="Times New Roman" w:hAnsi="Times New Roman"/>
                      <w:b/>
                      <w:sz w:val="24"/>
                      <w:szCs w:val="24"/>
                    </w:rPr>
                  </w:pPr>
                </w:p>
                <w:p w:rsidR="00F70E52" w:rsidRPr="00F70E52" w:rsidRDefault="00F70E52" w:rsidP="00F70E52">
                  <w:pPr>
                    <w:pStyle w:val="a7"/>
                    <w:jc w:val="center"/>
                    <w:rPr>
                      <w:rFonts w:ascii="Times New Roman" w:hAnsi="Times New Roman"/>
                      <w:b/>
                      <w:sz w:val="24"/>
                      <w:szCs w:val="24"/>
                    </w:rPr>
                  </w:pP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3.1.Бюджетная эффективность предоставления налоговых льгот определяется одним из следующих способов:</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а) на основе сравнения потерь бюджета Шипицынского</w:t>
                  </w:r>
                  <w:r w:rsidRPr="00F70E52">
                    <w:rPr>
                      <w:rFonts w:ascii="Times New Roman" w:hAnsi="Times New Roman" w:cs="Times New Roman"/>
                      <w:bCs/>
                      <w:sz w:val="24"/>
                      <w:szCs w:val="24"/>
                    </w:rPr>
                    <w:t xml:space="preserve"> сельсовета Чистоозерного района Новосибирской области</w:t>
                  </w:r>
                  <w:r w:rsidRPr="00F70E52">
                    <w:rPr>
                      <w:rFonts w:ascii="Times New Roman" w:hAnsi="Times New Roman" w:cs="Times New Roman"/>
                      <w:sz w:val="24"/>
                      <w:szCs w:val="24"/>
                    </w:rPr>
                    <w:t xml:space="preserve"> от предоставления налоговых льгот и прироста доходов (экономии расходов) местного бюджета, возникающих в связи с предоставлением налоговых льгот.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3.2.Бюджетная эффективность предоставления налоговых льгот, рассчитываемая на основе сравнения потерь местного бюджета от предоставления налоговых льгот и прироста доходов (экономии расходов) местного бюджета, возникающих в связи с предоставлением налоговых льгот, определяется по формуле:</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ПД</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w:t>
                  </w:r>
                  <w:proofErr w:type="spellStart"/>
                  <w:r w:rsidRPr="00F70E52">
                    <w:rPr>
                      <w:rFonts w:ascii="Times New Roman" w:hAnsi="Times New Roman" w:cs="Times New Roman"/>
                      <w:sz w:val="24"/>
                      <w:szCs w:val="24"/>
                    </w:rPr>
                    <w:t>ЭРi</w:t>
                  </w:r>
                  <w:proofErr w:type="spellEnd"/>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БЭ</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 где:</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БЭ</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бюджетная эффективность предоставления </w:t>
                  </w:r>
                  <w:proofErr w:type="spellStart"/>
                  <w:r w:rsidRPr="00F70E52">
                    <w:rPr>
                      <w:rFonts w:ascii="Times New Roman" w:hAnsi="Times New Roman" w:cs="Times New Roman"/>
                      <w:sz w:val="24"/>
                      <w:szCs w:val="24"/>
                    </w:rPr>
                    <w:t>i-й</w:t>
                  </w:r>
                  <w:proofErr w:type="spellEnd"/>
                  <w:r w:rsidRPr="00F70E52">
                    <w:rPr>
                      <w:rFonts w:ascii="Times New Roman" w:hAnsi="Times New Roman" w:cs="Times New Roman"/>
                      <w:sz w:val="24"/>
                      <w:szCs w:val="24"/>
                    </w:rPr>
                    <w:t xml:space="preserve"> налоговой льготы;</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ПД</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фактический (ожидаемый) прирост налоговых и иных доходов в местный бюджет в связи с предоставлением </w:t>
                  </w:r>
                  <w:proofErr w:type="spellStart"/>
                  <w:r w:rsidRPr="00F70E52">
                    <w:rPr>
                      <w:rFonts w:ascii="Times New Roman" w:hAnsi="Times New Roman" w:cs="Times New Roman"/>
                      <w:sz w:val="24"/>
                      <w:szCs w:val="24"/>
                    </w:rPr>
                    <w:t>i-й</w:t>
                  </w:r>
                  <w:proofErr w:type="spellEnd"/>
                  <w:r w:rsidRPr="00F70E52">
                    <w:rPr>
                      <w:rFonts w:ascii="Times New Roman" w:hAnsi="Times New Roman" w:cs="Times New Roman"/>
                      <w:sz w:val="24"/>
                      <w:szCs w:val="24"/>
                    </w:rPr>
                    <w:t xml:space="preserve"> налоговой льготы;</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ЭР</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фактическое (ожидаемое) сокращение расходов местного бюджета в связи с предоставлением </w:t>
                  </w:r>
                  <w:proofErr w:type="spellStart"/>
                  <w:r w:rsidRPr="00F70E52">
                    <w:rPr>
                      <w:rFonts w:ascii="Times New Roman" w:hAnsi="Times New Roman" w:cs="Times New Roman"/>
                      <w:sz w:val="24"/>
                      <w:szCs w:val="24"/>
                    </w:rPr>
                    <w:t>i-й</w:t>
                  </w:r>
                  <w:proofErr w:type="spellEnd"/>
                  <w:r w:rsidRPr="00F70E52">
                    <w:rPr>
                      <w:rFonts w:ascii="Times New Roman" w:hAnsi="Times New Roman" w:cs="Times New Roman"/>
                      <w:sz w:val="24"/>
                      <w:szCs w:val="24"/>
                    </w:rPr>
                    <w:t xml:space="preserve"> налоговой льготы;</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ПНЛ</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фактические (ожидаемые) потери местного бюджета от предоставления </w:t>
                  </w:r>
                  <w:proofErr w:type="spellStart"/>
                  <w:r w:rsidRPr="00F70E52">
                    <w:rPr>
                      <w:rFonts w:ascii="Times New Roman" w:hAnsi="Times New Roman" w:cs="Times New Roman"/>
                      <w:sz w:val="24"/>
                      <w:szCs w:val="24"/>
                    </w:rPr>
                    <w:t>i-й</w:t>
                  </w:r>
                  <w:proofErr w:type="spellEnd"/>
                  <w:r w:rsidRPr="00F70E52">
                    <w:rPr>
                      <w:rFonts w:ascii="Times New Roman" w:hAnsi="Times New Roman" w:cs="Times New Roman"/>
                      <w:sz w:val="24"/>
                      <w:szCs w:val="24"/>
                    </w:rPr>
                    <w:t xml:space="preserve"> налоговой льготы.</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Оценка бюджетной эффективности предоставления налоговых льгот, установленных решениями Совета депутатов Шипицынского</w:t>
                  </w:r>
                  <w:r w:rsidRPr="00F70E52">
                    <w:rPr>
                      <w:rFonts w:ascii="Times New Roman" w:hAnsi="Times New Roman" w:cs="Times New Roman"/>
                      <w:bCs/>
                      <w:sz w:val="24"/>
                      <w:szCs w:val="24"/>
                    </w:rPr>
                    <w:t xml:space="preserve"> сельсовета Чистоозерного района Новосибирской области</w:t>
                  </w:r>
                  <w:r w:rsidRPr="00F70E52">
                    <w:rPr>
                      <w:rFonts w:ascii="Times New Roman" w:hAnsi="Times New Roman" w:cs="Times New Roman"/>
                      <w:sz w:val="24"/>
                      <w:szCs w:val="24"/>
                    </w:rPr>
                    <w:t>, производится по отчетному периоду либо по отчетному периоду и плановому периоду, не превышающему 3 лет.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Оценка бюджетной эффективности предоставления налоговых льгот вышеуказанным способом производится для всех налоговых льгот.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Фактический (ожидаемый) прирост поступлений налоговых  доходов в местный бюджет в связи с предоставлением налоговых льгот определяется на основе:</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 информации, полученной от фактических (потенциальных) получателей налоговых льгот;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lastRenderedPageBreak/>
                    <w:t>- иной информации, позволяющей осуществить оценку фактического (ожидаемого) прироста поступлений налоговых и иных доходов в местный бюджет.</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Потери местного бюджета от предоставления налоговых льгот определяются по следующей формуле:</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ПНЛ</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w:t>
                  </w:r>
                  <w:proofErr w:type="spellStart"/>
                  <w:r w:rsidRPr="00F70E52">
                    <w:rPr>
                      <w:rFonts w:ascii="Times New Roman" w:hAnsi="Times New Roman" w:cs="Times New Roman"/>
                      <w:sz w:val="24"/>
                      <w:szCs w:val="24"/>
                    </w:rPr>
                    <w:t>НБЗi</w:t>
                  </w:r>
                  <w:proofErr w:type="spellEnd"/>
                  <w:r w:rsidRPr="00F70E52">
                    <w:rPr>
                      <w:rFonts w:ascii="Times New Roman" w:hAnsi="Times New Roman" w:cs="Times New Roman"/>
                      <w:sz w:val="24"/>
                      <w:szCs w:val="24"/>
                    </w:rPr>
                    <w:t xml:space="preserve"> </w:t>
                  </w:r>
                  <w:proofErr w:type="spellStart"/>
                  <w:r w:rsidRPr="00F70E52">
                    <w:rPr>
                      <w:rFonts w:ascii="Times New Roman" w:hAnsi="Times New Roman" w:cs="Times New Roman"/>
                      <w:sz w:val="24"/>
                      <w:szCs w:val="24"/>
                    </w:rPr>
                    <w:t>x</w:t>
                  </w:r>
                  <w:proofErr w:type="spellEnd"/>
                  <w:r w:rsidRPr="00F70E52">
                    <w:rPr>
                      <w:rFonts w:ascii="Times New Roman" w:hAnsi="Times New Roman" w:cs="Times New Roman"/>
                      <w:sz w:val="24"/>
                      <w:szCs w:val="24"/>
                    </w:rPr>
                    <w:t xml:space="preserve"> </w:t>
                  </w:r>
                  <w:proofErr w:type="spellStart"/>
                  <w:r w:rsidRPr="00F70E52">
                    <w:rPr>
                      <w:rFonts w:ascii="Times New Roman" w:hAnsi="Times New Roman" w:cs="Times New Roman"/>
                      <w:sz w:val="24"/>
                      <w:szCs w:val="24"/>
                    </w:rPr>
                    <w:t>СНЗi</w:t>
                  </w:r>
                  <w:proofErr w:type="spellEnd"/>
                  <w:r w:rsidRPr="00F70E52">
                    <w:rPr>
                      <w:rFonts w:ascii="Times New Roman" w:hAnsi="Times New Roman" w:cs="Times New Roman"/>
                      <w:sz w:val="24"/>
                      <w:szCs w:val="24"/>
                    </w:rPr>
                    <w:t xml:space="preserve"> - </w:t>
                  </w:r>
                  <w:proofErr w:type="spellStart"/>
                  <w:r w:rsidRPr="00F70E52">
                    <w:rPr>
                      <w:rFonts w:ascii="Times New Roman" w:hAnsi="Times New Roman" w:cs="Times New Roman"/>
                      <w:sz w:val="24"/>
                      <w:szCs w:val="24"/>
                    </w:rPr>
                    <w:t>НБЛi</w:t>
                  </w:r>
                  <w:proofErr w:type="spellEnd"/>
                  <w:r w:rsidRPr="00F70E52">
                    <w:rPr>
                      <w:rFonts w:ascii="Times New Roman" w:hAnsi="Times New Roman" w:cs="Times New Roman"/>
                      <w:sz w:val="24"/>
                      <w:szCs w:val="24"/>
                    </w:rPr>
                    <w:t xml:space="preserve"> </w:t>
                  </w:r>
                  <w:proofErr w:type="spellStart"/>
                  <w:r w:rsidRPr="00F70E52">
                    <w:rPr>
                      <w:rFonts w:ascii="Times New Roman" w:hAnsi="Times New Roman" w:cs="Times New Roman"/>
                      <w:sz w:val="24"/>
                      <w:szCs w:val="24"/>
                    </w:rPr>
                    <w:t>x</w:t>
                  </w:r>
                  <w:proofErr w:type="spellEnd"/>
                  <w:r w:rsidRPr="00F70E52">
                    <w:rPr>
                      <w:rFonts w:ascii="Times New Roman" w:hAnsi="Times New Roman" w:cs="Times New Roman"/>
                      <w:sz w:val="24"/>
                      <w:szCs w:val="24"/>
                    </w:rPr>
                    <w:t xml:space="preserve"> </w:t>
                  </w:r>
                  <w:proofErr w:type="spellStart"/>
                  <w:r w:rsidRPr="00F70E52">
                    <w:rPr>
                      <w:rFonts w:ascii="Times New Roman" w:hAnsi="Times New Roman" w:cs="Times New Roman"/>
                      <w:sz w:val="24"/>
                      <w:szCs w:val="24"/>
                    </w:rPr>
                    <w:t>СНЛi</w:t>
                  </w:r>
                  <w:proofErr w:type="spellEnd"/>
                  <w:r w:rsidRPr="00F70E52">
                    <w:rPr>
                      <w:rFonts w:ascii="Times New Roman" w:hAnsi="Times New Roman" w:cs="Times New Roman"/>
                      <w:sz w:val="24"/>
                      <w:szCs w:val="24"/>
                    </w:rPr>
                    <w:t>, где:</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ПНЛ</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фактические (ожидаемые) потери местного бюджета от предоставления </w:t>
                  </w:r>
                  <w:proofErr w:type="spellStart"/>
                  <w:r w:rsidRPr="00F70E52">
                    <w:rPr>
                      <w:rFonts w:ascii="Times New Roman" w:hAnsi="Times New Roman" w:cs="Times New Roman"/>
                      <w:sz w:val="24"/>
                      <w:szCs w:val="24"/>
                    </w:rPr>
                    <w:t>i-й</w:t>
                  </w:r>
                  <w:proofErr w:type="spellEnd"/>
                  <w:r w:rsidRPr="00F70E52">
                    <w:rPr>
                      <w:rFonts w:ascii="Times New Roman" w:hAnsi="Times New Roman" w:cs="Times New Roman"/>
                      <w:sz w:val="24"/>
                      <w:szCs w:val="24"/>
                    </w:rPr>
                    <w:t xml:space="preserve"> налоговой льготы;</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НБЗ</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налогооблагаемая база, относимая к категории плательщиков, которым предоставляется i-я налоговая льгота, до предоставления налоговой льготы;</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СНЗ</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налоговая ставка, установленная для плательщиков по </w:t>
                  </w:r>
                  <w:proofErr w:type="spellStart"/>
                  <w:r w:rsidRPr="00F70E52">
                    <w:rPr>
                      <w:rFonts w:ascii="Times New Roman" w:hAnsi="Times New Roman" w:cs="Times New Roman"/>
                      <w:sz w:val="24"/>
                      <w:szCs w:val="24"/>
                    </w:rPr>
                    <w:t>i-му</w:t>
                  </w:r>
                  <w:proofErr w:type="spellEnd"/>
                  <w:r w:rsidRPr="00F70E52">
                    <w:rPr>
                      <w:rFonts w:ascii="Times New Roman" w:hAnsi="Times New Roman" w:cs="Times New Roman"/>
                      <w:sz w:val="24"/>
                      <w:szCs w:val="24"/>
                    </w:rPr>
                    <w:t xml:space="preserve"> налогу в соответствии с законодательством Российской Федерации о налогах и сборах;</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НБЛ</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налогооблагаемая база, относимая к категории плательщиков, которым предоставляется i-я налоговая льгота, после предоставления налоговой льготы;</w:t>
                  </w:r>
                </w:p>
                <w:p w:rsidR="00F70E52" w:rsidRPr="00F70E52" w:rsidRDefault="00F70E52" w:rsidP="00F70E52">
                  <w:pPr>
                    <w:spacing w:after="0"/>
                    <w:jc w:val="both"/>
                    <w:rPr>
                      <w:rFonts w:ascii="Times New Roman" w:hAnsi="Times New Roman" w:cs="Times New Roman"/>
                      <w:sz w:val="24"/>
                      <w:szCs w:val="24"/>
                    </w:rPr>
                  </w:pPr>
                  <w:proofErr w:type="spellStart"/>
                  <w:r w:rsidRPr="00F70E52">
                    <w:rPr>
                      <w:rFonts w:ascii="Times New Roman" w:hAnsi="Times New Roman" w:cs="Times New Roman"/>
                      <w:sz w:val="24"/>
                      <w:szCs w:val="24"/>
                    </w:rPr>
                    <w:t>СНЛ</w:t>
                  </w:r>
                  <w:proofErr w:type="gramStart"/>
                  <w:r w:rsidRPr="00F70E52">
                    <w:rPr>
                      <w:rFonts w:ascii="Times New Roman" w:hAnsi="Times New Roman" w:cs="Times New Roman"/>
                      <w:sz w:val="24"/>
                      <w:szCs w:val="24"/>
                    </w:rPr>
                    <w:t>i</w:t>
                  </w:r>
                  <w:proofErr w:type="spellEnd"/>
                  <w:proofErr w:type="gramEnd"/>
                  <w:r w:rsidRPr="00F70E52">
                    <w:rPr>
                      <w:rFonts w:ascii="Times New Roman" w:hAnsi="Times New Roman" w:cs="Times New Roman"/>
                      <w:sz w:val="24"/>
                      <w:szCs w:val="24"/>
                    </w:rPr>
                    <w:t xml:space="preserve"> - налоговая ставка по </w:t>
                  </w:r>
                  <w:proofErr w:type="spellStart"/>
                  <w:r w:rsidRPr="00F70E52">
                    <w:rPr>
                      <w:rFonts w:ascii="Times New Roman" w:hAnsi="Times New Roman" w:cs="Times New Roman"/>
                      <w:sz w:val="24"/>
                      <w:szCs w:val="24"/>
                    </w:rPr>
                    <w:t>i-му</w:t>
                  </w:r>
                  <w:proofErr w:type="spellEnd"/>
                  <w:r w:rsidRPr="00F70E52">
                    <w:rPr>
                      <w:rFonts w:ascii="Times New Roman" w:hAnsi="Times New Roman" w:cs="Times New Roman"/>
                      <w:sz w:val="24"/>
                      <w:szCs w:val="24"/>
                    </w:rPr>
                    <w:t xml:space="preserve"> налогу, установленная для категории плательщиков, которым предоставляется i-я налоговая льгота.</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3.4.Социальная эффективность предоставления налоговых льгот признается положительной, если предоставление налоговых льгот направлено на достижение одной из следующих целей:</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 поддержка малообеспеченных и социально незащищенных категорий граждан;</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 поддержка осуществления деятельности организаций по предоставлению на территории города услуг в сфере культуры и искусства, физической культуры и спорта, образования, здравоохранения, социальной защиты населения.</w:t>
                  </w:r>
                </w:p>
                <w:p w:rsidR="00F70E52" w:rsidRPr="00F70E52" w:rsidRDefault="00F70E52" w:rsidP="00F70E52">
                  <w:pPr>
                    <w:spacing w:after="0"/>
                    <w:ind w:firstLine="708"/>
                    <w:jc w:val="both"/>
                    <w:rPr>
                      <w:rFonts w:ascii="Times New Roman" w:hAnsi="Times New Roman" w:cs="Times New Roman"/>
                      <w:sz w:val="24"/>
                      <w:szCs w:val="24"/>
                    </w:rPr>
                  </w:pPr>
                  <w:r w:rsidRPr="00F70E52">
                    <w:rPr>
                      <w:rFonts w:ascii="Times New Roman" w:hAnsi="Times New Roman" w:cs="Times New Roman"/>
                      <w:sz w:val="24"/>
                      <w:szCs w:val="24"/>
                    </w:rPr>
                    <w:t>Если предоставление налоговых льгот не направлено на достижение ни одной из вышеперечисленных целей, социальная эффективность предоставления налоговых льгот признается равной нулю.</w:t>
                  </w:r>
                </w:p>
                <w:p w:rsidR="00F70E52" w:rsidRPr="00F70E52" w:rsidRDefault="00F70E52" w:rsidP="00F70E52">
                  <w:pPr>
                    <w:pStyle w:val="a7"/>
                    <w:ind w:firstLine="708"/>
                    <w:rPr>
                      <w:rFonts w:ascii="Times New Roman" w:hAnsi="Times New Roman"/>
                      <w:sz w:val="24"/>
                      <w:szCs w:val="24"/>
                    </w:rPr>
                  </w:pPr>
                </w:p>
                <w:p w:rsidR="00F70E52" w:rsidRPr="00F70E52" w:rsidRDefault="00F70E52" w:rsidP="00F70E52">
                  <w:pPr>
                    <w:spacing w:after="0"/>
                    <w:jc w:val="both"/>
                    <w:rPr>
                      <w:rFonts w:ascii="Times New Roman" w:hAnsi="Times New Roman" w:cs="Times New Roman"/>
                      <w:sz w:val="24"/>
                      <w:szCs w:val="24"/>
                    </w:rPr>
                  </w:pPr>
                </w:p>
                <w:p w:rsidR="00F70E52" w:rsidRDefault="00F70E52" w:rsidP="00F70E52">
                  <w:pPr>
                    <w:spacing w:after="0"/>
                    <w:jc w:val="both"/>
                    <w:rPr>
                      <w:sz w:val="28"/>
                      <w:szCs w:val="28"/>
                    </w:rPr>
                  </w:pPr>
                </w:p>
                <w:p w:rsidR="00611F57" w:rsidRPr="000822E9" w:rsidRDefault="00611F57" w:rsidP="000822E9">
                  <w:pPr>
                    <w:spacing w:after="0"/>
                    <w:jc w:val="both"/>
                    <w:rPr>
                      <w:rFonts w:ascii="Times New Roman" w:hAnsi="Times New Roman" w:cs="Times New Roman"/>
                      <w:color w:val="000000"/>
                      <w:sz w:val="24"/>
                      <w:szCs w:val="24"/>
                    </w:rPr>
                  </w:pPr>
                </w:p>
              </w:tc>
            </w:tr>
          </w:tbl>
          <w:p w:rsidR="000822E9" w:rsidRPr="000822E9" w:rsidRDefault="000822E9" w:rsidP="000822E9">
            <w:pPr>
              <w:tabs>
                <w:tab w:val="left" w:pos="921"/>
              </w:tabs>
              <w:spacing w:after="0"/>
              <w:rPr>
                <w:rFonts w:ascii="Times New Roman" w:hAnsi="Times New Roman" w:cs="Times New Roman"/>
                <w:sz w:val="24"/>
                <w:szCs w:val="24"/>
              </w:rPr>
            </w:pPr>
            <w:r w:rsidRPr="000822E9">
              <w:rPr>
                <w:rStyle w:val="articleseparator"/>
                <w:rFonts w:ascii="Times New Roman" w:hAnsi="Times New Roman" w:cs="Times New Roman"/>
                <w:color w:val="000000"/>
                <w:sz w:val="24"/>
                <w:szCs w:val="24"/>
                <w:shd w:val="clear" w:color="auto" w:fill="FFFFFF"/>
              </w:rPr>
              <w:lastRenderedPageBreak/>
              <w:t> </w:t>
            </w:r>
          </w:p>
          <w:p w:rsidR="000822E9" w:rsidRPr="000822E9" w:rsidRDefault="000822E9" w:rsidP="000822E9">
            <w:pPr>
              <w:tabs>
                <w:tab w:val="left" w:pos="921"/>
              </w:tabs>
              <w:spacing w:after="0"/>
              <w:rPr>
                <w:rFonts w:ascii="Times New Roman" w:hAnsi="Times New Roman" w:cs="Times New Roman"/>
                <w:sz w:val="24"/>
                <w:szCs w:val="24"/>
              </w:rPr>
            </w:pPr>
          </w:p>
          <w:p w:rsidR="000822E9" w:rsidRPr="000822E9" w:rsidRDefault="000822E9" w:rsidP="000822E9">
            <w:pPr>
              <w:tabs>
                <w:tab w:val="left" w:pos="921"/>
              </w:tabs>
              <w:spacing w:after="0"/>
              <w:rPr>
                <w:rFonts w:ascii="Times New Roman" w:hAnsi="Times New Roman" w:cs="Times New Roman"/>
                <w:sz w:val="24"/>
                <w:szCs w:val="24"/>
              </w:rPr>
            </w:pPr>
          </w:p>
          <w:p w:rsidR="000822E9" w:rsidRPr="000822E9" w:rsidRDefault="000822E9" w:rsidP="000822E9">
            <w:pPr>
              <w:tabs>
                <w:tab w:val="left" w:pos="921"/>
              </w:tabs>
              <w:spacing w:after="0"/>
              <w:rPr>
                <w:rFonts w:ascii="Times New Roman" w:hAnsi="Times New Roman" w:cs="Times New Roman"/>
                <w:sz w:val="24"/>
                <w:szCs w:val="24"/>
              </w:rPr>
            </w:pPr>
          </w:p>
          <w:p w:rsidR="000822E9" w:rsidRPr="000822E9" w:rsidRDefault="000822E9" w:rsidP="000822E9">
            <w:pPr>
              <w:tabs>
                <w:tab w:val="left" w:pos="921"/>
              </w:tabs>
              <w:spacing w:after="0"/>
              <w:rPr>
                <w:rFonts w:ascii="Times New Roman" w:hAnsi="Times New Roman" w:cs="Times New Roman"/>
                <w:sz w:val="24"/>
                <w:szCs w:val="24"/>
              </w:rPr>
            </w:pPr>
          </w:p>
          <w:p w:rsidR="000822E9" w:rsidRPr="00153147" w:rsidRDefault="000822E9" w:rsidP="000822E9">
            <w:pPr>
              <w:tabs>
                <w:tab w:val="left" w:pos="921"/>
              </w:tabs>
              <w:spacing w:after="0"/>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Pr="00153147" w:rsidRDefault="000822E9" w:rsidP="000822E9">
            <w:pPr>
              <w:tabs>
                <w:tab w:val="left" w:pos="921"/>
              </w:tabs>
              <w:rPr>
                <w:sz w:val="28"/>
                <w:szCs w:val="28"/>
              </w:rPr>
            </w:pPr>
          </w:p>
          <w:p w:rsidR="000822E9" w:rsidRDefault="000822E9" w:rsidP="000822E9">
            <w:pPr>
              <w:tabs>
                <w:tab w:val="left" w:pos="921"/>
              </w:tabs>
              <w:rPr>
                <w:sz w:val="28"/>
                <w:szCs w:val="28"/>
              </w:rPr>
            </w:pPr>
          </w:p>
          <w:p w:rsidR="000822E9" w:rsidRDefault="000822E9" w:rsidP="000822E9">
            <w:pPr>
              <w:tabs>
                <w:tab w:val="left" w:pos="921"/>
              </w:tabs>
              <w:rPr>
                <w:sz w:val="28"/>
                <w:szCs w:val="28"/>
              </w:rPr>
            </w:pPr>
          </w:p>
          <w:p w:rsidR="000822E9" w:rsidRDefault="000822E9" w:rsidP="000822E9">
            <w:pPr>
              <w:tabs>
                <w:tab w:val="left" w:pos="921"/>
              </w:tabs>
              <w:rPr>
                <w:sz w:val="28"/>
                <w:szCs w:val="28"/>
              </w:rPr>
            </w:pPr>
            <w:r>
              <w:t xml:space="preserve">   </w:t>
            </w:r>
          </w:p>
          <w:p w:rsidR="000822E9" w:rsidRPr="00D70045" w:rsidRDefault="000822E9" w:rsidP="000822E9">
            <w:pPr>
              <w:tabs>
                <w:tab w:val="left" w:pos="921"/>
              </w:tabs>
              <w:rPr>
                <w:sz w:val="28"/>
                <w:szCs w:val="28"/>
              </w:rPr>
            </w:pPr>
          </w:p>
          <w:p w:rsidR="000822E9" w:rsidRDefault="000822E9" w:rsidP="000822E9">
            <w:pPr>
              <w:ind w:right="1728"/>
              <w:jc w:val="right"/>
              <w:rPr>
                <w:sz w:val="20"/>
                <w:szCs w:val="20"/>
              </w:rPr>
            </w:pPr>
          </w:p>
          <w:p w:rsidR="000822E9" w:rsidRDefault="000822E9" w:rsidP="000822E9">
            <w:r>
              <w:t xml:space="preserve">                                                                                     </w:t>
            </w:r>
          </w:p>
          <w:p w:rsidR="000822E9" w:rsidRDefault="000822E9" w:rsidP="000822E9"/>
          <w:p w:rsidR="000822E9" w:rsidRDefault="000822E9" w:rsidP="000822E9"/>
          <w:p w:rsidR="000822E9" w:rsidRDefault="000822E9" w:rsidP="000822E9"/>
          <w:p w:rsidR="000822E9" w:rsidRDefault="000822E9" w:rsidP="000822E9">
            <w:pPr>
              <w:spacing w:after="0"/>
              <w:jc w:val="right"/>
            </w:pPr>
            <w:r w:rsidRPr="00615C84">
              <w:rPr>
                <w:rFonts w:ascii="Times New Roman" w:hAnsi="Times New Roman" w:cs="Times New Roman"/>
              </w:rPr>
              <w:t xml:space="preserve">     </w:t>
            </w:r>
            <w:r>
              <w:rPr>
                <w:rFonts w:ascii="Times New Roman" w:hAnsi="Times New Roman" w:cs="Times New Roman"/>
              </w:rPr>
              <w:t xml:space="preserve"> </w:t>
            </w:r>
          </w:p>
          <w:p w:rsidR="000822E9" w:rsidRPr="00F47541" w:rsidRDefault="000822E9" w:rsidP="000822E9">
            <w:pPr>
              <w:pStyle w:val="a7"/>
              <w:jc w:val="both"/>
            </w:pPr>
          </w:p>
          <w:p w:rsidR="006E4D41" w:rsidRPr="00D35A71" w:rsidRDefault="006E4D41" w:rsidP="006E4D41">
            <w:pPr>
              <w:rPr>
                <w:rFonts w:ascii="Times New Roman" w:hAnsi="Times New Roman" w:cs="Times New Roman"/>
                <w:sz w:val="24"/>
                <w:szCs w:val="24"/>
              </w:rPr>
            </w:pPr>
          </w:p>
          <w:p w:rsidR="006E4D41" w:rsidRPr="00D35A71" w:rsidRDefault="006E4D41" w:rsidP="006E4D41">
            <w:pPr>
              <w:rPr>
                <w:rFonts w:ascii="Times New Roman" w:hAnsi="Times New Roman" w:cs="Times New Roman"/>
                <w:sz w:val="24"/>
                <w:szCs w:val="24"/>
              </w:rPr>
            </w:pPr>
          </w:p>
          <w:p w:rsidR="006E4D41" w:rsidRPr="00D35A71" w:rsidRDefault="006E4D41" w:rsidP="006E4D41">
            <w:pPr>
              <w:rPr>
                <w:rFonts w:ascii="Times New Roman" w:hAnsi="Times New Roman" w:cs="Times New Roman"/>
                <w:sz w:val="24"/>
                <w:szCs w:val="24"/>
              </w:rPr>
            </w:pPr>
          </w:p>
          <w:p w:rsidR="00EE0691" w:rsidRPr="00D35A71" w:rsidRDefault="00EE0691" w:rsidP="00D470E7">
            <w:pPr>
              <w:pStyle w:val="rtecenter"/>
              <w:shd w:val="clear" w:color="auto" w:fill="FFFFFF"/>
              <w:spacing w:before="120" w:beforeAutospacing="0" w:after="216" w:afterAutospacing="0" w:line="255" w:lineRule="atLeast"/>
            </w:pPr>
          </w:p>
          <w:p w:rsidR="00EE0691" w:rsidRPr="006E4D41" w:rsidRDefault="00EE0691" w:rsidP="00D470E7">
            <w:pPr>
              <w:pStyle w:val="rtecenter"/>
              <w:shd w:val="clear" w:color="auto" w:fill="FFFFFF"/>
              <w:spacing w:before="120" w:beforeAutospacing="0" w:after="216" w:afterAutospacing="0" w:line="255" w:lineRule="atLeast"/>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Default="00EE0691" w:rsidP="00D470E7">
            <w:pPr>
              <w:pStyle w:val="rtecenter"/>
              <w:shd w:val="clear" w:color="auto" w:fill="FFFFFF"/>
              <w:spacing w:before="120" w:beforeAutospacing="0" w:after="216" w:afterAutospacing="0" w:line="255" w:lineRule="atLeast"/>
              <w:rPr>
                <w:sz w:val="28"/>
                <w:szCs w:val="28"/>
              </w:rPr>
            </w:pPr>
          </w:p>
          <w:p w:rsidR="00EE0691" w:rsidRPr="00EE0691" w:rsidRDefault="00EE0691" w:rsidP="00D470E7">
            <w:pPr>
              <w:pStyle w:val="rtecenter"/>
              <w:shd w:val="clear" w:color="auto" w:fill="FFFFFF"/>
              <w:spacing w:before="120" w:beforeAutospacing="0" w:after="216" w:afterAutospacing="0" w:line="255" w:lineRule="atLeast"/>
              <w:rPr>
                <w:sz w:val="28"/>
                <w:szCs w:val="28"/>
              </w:rPr>
            </w:pPr>
          </w:p>
          <w:p w:rsidR="00D470E7" w:rsidRPr="00EE0691" w:rsidRDefault="00D470E7" w:rsidP="00D470E7">
            <w:pPr>
              <w:pStyle w:val="rtecenter"/>
              <w:shd w:val="clear" w:color="auto" w:fill="FFFFFF"/>
              <w:spacing w:before="120" w:beforeAutospacing="0" w:after="216" w:afterAutospacing="0" w:line="255" w:lineRule="atLeast"/>
              <w:rPr>
                <w:sz w:val="28"/>
                <w:szCs w:val="28"/>
              </w:rPr>
            </w:pPr>
          </w:p>
          <w:p w:rsidR="00EE0691" w:rsidRDefault="006E4D41" w:rsidP="00EE0691">
            <w:pPr>
              <w:ind w:left="5387"/>
              <w:jc w:val="right"/>
              <w:rPr>
                <w:rFonts w:ascii="Times New Roman" w:hAnsi="Times New Roman" w:cs="Times New Roman"/>
                <w:sz w:val="28"/>
                <w:szCs w:val="28"/>
              </w:rPr>
            </w:pPr>
            <w:r>
              <w:rPr>
                <w:rFonts w:ascii="Times New Roman" w:hAnsi="Times New Roman" w:cs="Times New Roman"/>
                <w:b/>
                <w:sz w:val="28"/>
                <w:szCs w:val="28"/>
              </w:rPr>
              <w:t xml:space="preserve"> </w:t>
            </w: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EE0691" w:rsidRDefault="00EE0691" w:rsidP="00EE0691">
            <w:pPr>
              <w:ind w:left="5387"/>
              <w:jc w:val="right"/>
              <w:rPr>
                <w:rFonts w:ascii="Times New Roman" w:hAnsi="Times New Roman" w:cs="Times New Roman"/>
                <w:sz w:val="28"/>
                <w:szCs w:val="28"/>
              </w:rPr>
            </w:pPr>
          </w:p>
          <w:p w:rsidR="00D470E7" w:rsidRDefault="006E4D41" w:rsidP="00D470E7">
            <w:pPr>
              <w:pStyle w:val="rtecenter"/>
              <w:shd w:val="clear" w:color="auto" w:fill="FFFFFF"/>
              <w:spacing w:before="120" w:beforeAutospacing="0" w:after="216" w:afterAutospacing="0" w:line="255" w:lineRule="atLeast"/>
            </w:pPr>
            <w:r>
              <w:t xml:space="preserve"> </w:t>
            </w:r>
          </w:p>
          <w:p w:rsidR="00D470E7" w:rsidRDefault="00D470E7" w:rsidP="00D470E7">
            <w:pPr>
              <w:pStyle w:val="rtecenter"/>
              <w:shd w:val="clear" w:color="auto" w:fill="FFFFFF"/>
              <w:spacing w:before="120" w:beforeAutospacing="0" w:after="216" w:afterAutospacing="0" w:line="255" w:lineRule="atLeast"/>
            </w:pPr>
          </w:p>
          <w:p w:rsidR="00D470E7" w:rsidRDefault="00D470E7" w:rsidP="00D470E7">
            <w:pPr>
              <w:pStyle w:val="rtecenter"/>
              <w:shd w:val="clear" w:color="auto" w:fill="FFFFFF"/>
              <w:spacing w:before="120" w:beforeAutospacing="0" w:after="216" w:afterAutospacing="0" w:line="255" w:lineRule="atLeast"/>
            </w:pPr>
          </w:p>
          <w:p w:rsidR="00D470E7" w:rsidRDefault="00D470E7" w:rsidP="00D470E7">
            <w:pPr>
              <w:pStyle w:val="rtecenter"/>
              <w:shd w:val="clear" w:color="auto" w:fill="FFFFFF"/>
              <w:spacing w:before="120" w:beforeAutospacing="0" w:after="216" w:afterAutospacing="0" w:line="255" w:lineRule="atLeast"/>
            </w:pPr>
          </w:p>
          <w:p w:rsidR="00D470E7" w:rsidRPr="002F5609" w:rsidRDefault="006E4D41" w:rsidP="006E4D41">
            <w:pPr>
              <w:spacing w:after="1" w:line="220" w:lineRule="atLeast"/>
              <w:jc w:val="both"/>
              <w:rPr>
                <w:rFonts w:ascii="Times New Roman" w:hAnsi="Times New Roman"/>
                <w:sz w:val="28"/>
                <w:szCs w:val="28"/>
              </w:rPr>
            </w:pPr>
            <w:r>
              <w:rPr>
                <w:rFonts w:ascii="Times New Roman" w:hAnsi="Times New Roman"/>
                <w:sz w:val="28"/>
                <w:szCs w:val="28"/>
              </w:rPr>
              <w:t xml:space="preserve"> </w:t>
            </w:r>
          </w:p>
          <w:p w:rsidR="00BF18F0" w:rsidRPr="00BF18F0" w:rsidRDefault="00BF18F0" w:rsidP="00BF18F0">
            <w:pPr>
              <w:tabs>
                <w:tab w:val="left" w:pos="1721"/>
              </w:tabs>
              <w:rPr>
                <w:rFonts w:ascii="Times New Roman" w:hAnsi="Times New Roman" w:cs="Times New Roman"/>
              </w:rPr>
            </w:pPr>
          </w:p>
        </w:tc>
      </w:tr>
    </w:tbl>
    <w:p w:rsidR="00AF1B59" w:rsidRDefault="0091617B" w:rsidP="00BF18F0">
      <w:pPr>
        <w:tabs>
          <w:tab w:val="left" w:pos="1908"/>
        </w:tabs>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91617B" w:rsidP="00BF18F0">
      <w:pPr>
        <w:tabs>
          <w:tab w:val="left" w:pos="1908"/>
        </w:tabs>
        <w:rPr>
          <w:rFonts w:ascii="Times New Roman" w:hAnsi="Times New Roman" w:cs="Times New Roman"/>
          <w:sz w:val="24"/>
          <w:szCs w:val="24"/>
        </w:rPr>
      </w:pPr>
      <w:r>
        <w:rPr>
          <w:rFonts w:ascii="Times New Roman" w:hAnsi="Times New Roman" w:cs="Times New Roman"/>
          <w:sz w:val="24"/>
          <w:szCs w:val="24"/>
        </w:rPr>
        <w:t xml:space="preserve"> </w:t>
      </w: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Default="00E2225F" w:rsidP="00BF18F0">
      <w:pPr>
        <w:tabs>
          <w:tab w:val="left" w:pos="1908"/>
        </w:tabs>
        <w:rPr>
          <w:rFonts w:ascii="Times New Roman" w:hAnsi="Times New Roman" w:cs="Times New Roman"/>
          <w:sz w:val="24"/>
          <w:szCs w:val="24"/>
        </w:rPr>
      </w:pPr>
    </w:p>
    <w:p w:rsidR="00E2225F" w:rsidRPr="00BF18F0" w:rsidRDefault="00E2225F" w:rsidP="00BF18F0">
      <w:pPr>
        <w:tabs>
          <w:tab w:val="left" w:pos="1908"/>
        </w:tabs>
        <w:rPr>
          <w:rFonts w:ascii="Times New Roman" w:hAnsi="Times New Roman" w:cs="Times New Roman"/>
          <w:sz w:val="24"/>
          <w:szCs w:val="24"/>
        </w:rPr>
      </w:pPr>
    </w:p>
    <w:sectPr w:rsidR="00E2225F" w:rsidRPr="00BF18F0"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776"/>
    <w:multiLevelType w:val="hybridMultilevel"/>
    <w:tmpl w:val="423EA8AA"/>
    <w:lvl w:ilvl="0">
      <w:start w:val="1"/>
      <w:numFmt w:val="decimal"/>
      <w:lvlText w:val="%1."/>
      <w:lvlJc w:val="left"/>
      <w:pPr>
        <w:ind w:left="435" w:hanging="360"/>
      </w:pPr>
      <w:rPr>
        <w:rFonts w:hint="default"/>
      </w:rPr>
    </w:lvl>
    <w:lvl w:ilvl="1" w:tentative="1">
      <w:start w:val="1"/>
      <w:numFmt w:val="lowerLetter"/>
      <w:lvlText w:val="%2."/>
      <w:lvlJc w:val="left"/>
      <w:pPr>
        <w:ind w:left="1155" w:hanging="360"/>
      </w:pPr>
    </w:lvl>
    <w:lvl w:ilvl="2" w:tentative="1">
      <w:start w:val="1"/>
      <w:numFmt w:val="lowerRoman"/>
      <w:lvlText w:val="%3."/>
      <w:lvlJc w:val="right"/>
      <w:pPr>
        <w:ind w:left="1875" w:hanging="180"/>
      </w:pPr>
    </w:lvl>
    <w:lvl w:ilvl="3" w:tentative="1">
      <w:start w:val="1"/>
      <w:numFmt w:val="decimal"/>
      <w:lvlText w:val="%4."/>
      <w:lvlJc w:val="left"/>
      <w:pPr>
        <w:ind w:left="2595" w:hanging="360"/>
      </w:pPr>
    </w:lvl>
    <w:lvl w:ilvl="4" w:tentative="1">
      <w:start w:val="1"/>
      <w:numFmt w:val="lowerLetter"/>
      <w:lvlText w:val="%5."/>
      <w:lvlJc w:val="left"/>
      <w:pPr>
        <w:ind w:left="3315" w:hanging="360"/>
      </w:pPr>
    </w:lvl>
    <w:lvl w:ilvl="5" w:tentative="1">
      <w:start w:val="1"/>
      <w:numFmt w:val="lowerRoman"/>
      <w:lvlText w:val="%6."/>
      <w:lvlJc w:val="right"/>
      <w:pPr>
        <w:ind w:left="4035" w:hanging="180"/>
      </w:pPr>
    </w:lvl>
    <w:lvl w:ilvl="6" w:tentative="1">
      <w:start w:val="1"/>
      <w:numFmt w:val="decimal"/>
      <w:lvlText w:val="%7."/>
      <w:lvlJc w:val="left"/>
      <w:pPr>
        <w:ind w:left="4755" w:hanging="360"/>
      </w:pPr>
    </w:lvl>
    <w:lvl w:ilvl="7" w:tentative="1">
      <w:start w:val="1"/>
      <w:numFmt w:val="lowerLetter"/>
      <w:lvlText w:val="%8."/>
      <w:lvlJc w:val="left"/>
      <w:pPr>
        <w:ind w:left="5475" w:hanging="360"/>
      </w:pPr>
    </w:lvl>
    <w:lvl w:ilvl="8" w:tentative="1">
      <w:start w:val="1"/>
      <w:numFmt w:val="lowerRoman"/>
      <w:lvlText w:val="%9."/>
      <w:lvlJc w:val="right"/>
      <w:pPr>
        <w:ind w:left="6195" w:hanging="180"/>
      </w:pPr>
    </w:lvl>
  </w:abstractNum>
  <w:abstractNum w:abstractNumId="1">
    <w:nsid w:val="142B6B9F"/>
    <w:multiLevelType w:val="multilevel"/>
    <w:tmpl w:val="117E83C0"/>
    <w:lvl w:ilvl="0">
      <w:start w:val="1"/>
      <w:numFmt w:val="decimal"/>
      <w:lvlText w:val="%1."/>
      <w:lvlJc w:val="left"/>
      <w:pPr>
        <w:ind w:left="592" w:hanging="450"/>
      </w:pPr>
      <w:rPr>
        <w:rFonts w:hint="default"/>
        <w:b w:val="0"/>
        <w:sz w:val="28"/>
      </w:rPr>
    </w:lvl>
    <w:lvl w:ilvl="1">
      <w:start w:val="1"/>
      <w:numFmt w:val="decimal"/>
      <w:lvlText w:val="%1.%2."/>
      <w:lvlJc w:val="left"/>
      <w:pPr>
        <w:ind w:left="1170" w:hanging="450"/>
      </w:pPr>
      <w:rPr>
        <w:rFonts w:hint="default"/>
        <w:b w:val="0"/>
        <w:sz w:val="28"/>
      </w:rPr>
    </w:lvl>
    <w:lvl w:ilvl="2">
      <w:start w:val="1"/>
      <w:numFmt w:val="decimal"/>
      <w:lvlText w:val="%1.%2.%3."/>
      <w:lvlJc w:val="left"/>
      <w:pPr>
        <w:ind w:left="2160" w:hanging="720"/>
      </w:pPr>
      <w:rPr>
        <w:rFonts w:hint="default"/>
        <w:b w:val="0"/>
        <w:sz w:val="28"/>
      </w:rPr>
    </w:lvl>
    <w:lvl w:ilvl="3">
      <w:start w:val="1"/>
      <w:numFmt w:val="decimal"/>
      <w:lvlText w:val="%1.%2.%3.%4."/>
      <w:lvlJc w:val="left"/>
      <w:pPr>
        <w:ind w:left="2880" w:hanging="720"/>
      </w:pPr>
      <w:rPr>
        <w:rFonts w:hint="default"/>
        <w:b w:val="0"/>
        <w:sz w:val="28"/>
      </w:rPr>
    </w:lvl>
    <w:lvl w:ilvl="4">
      <w:start w:val="1"/>
      <w:numFmt w:val="decimal"/>
      <w:lvlText w:val="%1.%2.%3.%4.%5."/>
      <w:lvlJc w:val="left"/>
      <w:pPr>
        <w:ind w:left="3960" w:hanging="1080"/>
      </w:pPr>
      <w:rPr>
        <w:rFonts w:hint="default"/>
        <w:b w:val="0"/>
        <w:sz w:val="28"/>
      </w:rPr>
    </w:lvl>
    <w:lvl w:ilvl="5">
      <w:start w:val="1"/>
      <w:numFmt w:val="decimal"/>
      <w:lvlText w:val="%1.%2.%3.%4.%5.%6."/>
      <w:lvlJc w:val="left"/>
      <w:pPr>
        <w:ind w:left="4680" w:hanging="1080"/>
      </w:pPr>
      <w:rPr>
        <w:rFonts w:hint="default"/>
        <w:b w:val="0"/>
        <w:sz w:val="28"/>
      </w:rPr>
    </w:lvl>
    <w:lvl w:ilvl="6">
      <w:start w:val="1"/>
      <w:numFmt w:val="decimal"/>
      <w:lvlText w:val="%1.%2.%3.%4.%5.%6.%7."/>
      <w:lvlJc w:val="left"/>
      <w:pPr>
        <w:ind w:left="5760" w:hanging="1440"/>
      </w:pPr>
      <w:rPr>
        <w:rFonts w:hint="default"/>
        <w:b w:val="0"/>
        <w:sz w:val="28"/>
      </w:rPr>
    </w:lvl>
    <w:lvl w:ilvl="7">
      <w:start w:val="1"/>
      <w:numFmt w:val="decimal"/>
      <w:lvlText w:val="%1.%2.%3.%4.%5.%6.%7.%8."/>
      <w:lvlJc w:val="left"/>
      <w:pPr>
        <w:ind w:left="6480" w:hanging="1440"/>
      </w:pPr>
      <w:rPr>
        <w:rFonts w:hint="default"/>
        <w:b w:val="0"/>
        <w:sz w:val="28"/>
      </w:rPr>
    </w:lvl>
    <w:lvl w:ilvl="8">
      <w:start w:val="1"/>
      <w:numFmt w:val="decimal"/>
      <w:lvlText w:val="%1.%2.%3.%4.%5.%6.%7.%8.%9."/>
      <w:lvlJc w:val="left"/>
      <w:pPr>
        <w:ind w:left="7560" w:hanging="1800"/>
      </w:pPr>
      <w:rPr>
        <w:rFonts w:hint="default"/>
        <w:b w:val="0"/>
        <w:sz w:val="28"/>
      </w:rPr>
    </w:lvl>
  </w:abstractNum>
  <w:abstractNum w:abstractNumId="2">
    <w:nsid w:val="26AD67D8"/>
    <w:multiLevelType w:val="hybridMultilevel"/>
    <w:tmpl w:val="F0186A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3FC03F9"/>
    <w:multiLevelType w:val="hybridMultilevel"/>
    <w:tmpl w:val="5DEA7892"/>
    <w:lvl w:ilvl="0" w:tplc="5CEE738C">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90459E"/>
    <w:multiLevelType w:val="multilevel"/>
    <w:tmpl w:val="5A1EB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B526C72"/>
    <w:multiLevelType w:val="hybridMultilevel"/>
    <w:tmpl w:val="675E10B0"/>
    <w:lvl w:ilvl="0" w:tplc="6B38CC30">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3C2D3FC6"/>
    <w:multiLevelType w:val="hybridMultilevel"/>
    <w:tmpl w:val="05D8817E"/>
    <w:lvl w:ilvl="0" w:tplc="588689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B950F7"/>
    <w:multiLevelType w:val="hybridMultilevel"/>
    <w:tmpl w:val="8DF69478"/>
    <w:lvl w:ilvl="0" w:tplc="462218C4">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8">
    <w:nsid w:val="3FF443E7"/>
    <w:multiLevelType w:val="hybridMultilevel"/>
    <w:tmpl w:val="C07E3670"/>
    <w:lvl w:ilvl="0" w:tplc="A77E2B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60111"/>
    <w:multiLevelType w:val="hybridMultilevel"/>
    <w:tmpl w:val="0860BE98"/>
    <w:lvl w:ilvl="0" w:tplc="3FCAA9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A119ED"/>
    <w:multiLevelType w:val="hybridMultilevel"/>
    <w:tmpl w:val="CB10A33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2EB60CF"/>
    <w:multiLevelType w:val="hybridMultilevel"/>
    <w:tmpl w:val="F728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257977"/>
    <w:multiLevelType w:val="hybridMultilevel"/>
    <w:tmpl w:val="4530CAC0"/>
    <w:lvl w:ilvl="0" w:tplc="F448F8DC">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A46E74"/>
    <w:multiLevelType w:val="hybridMultilevel"/>
    <w:tmpl w:val="F6224264"/>
    <w:lvl w:ilvl="0" w:tplc="E4A891C6">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E710F0A"/>
    <w:multiLevelType w:val="hybridMultilevel"/>
    <w:tmpl w:val="53A0798C"/>
    <w:lvl w:ilvl="0" w:tplc="0419000F">
      <w:start w:val="1"/>
      <w:numFmt w:val="decimal"/>
      <w:lvlText w:val="%1."/>
      <w:lvlJc w:val="left"/>
      <w:pPr>
        <w:ind w:left="1080" w:hanging="720"/>
      </w:pPr>
      <w:rPr>
        <w:rFonts w:hint="default"/>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8C3E68"/>
    <w:multiLevelType w:val="hybridMultilevel"/>
    <w:tmpl w:val="54D6EB08"/>
    <w:lvl w:ilvl="0" w:tplc="1C60F7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D16E17"/>
    <w:multiLevelType w:val="hybridMultilevel"/>
    <w:tmpl w:val="6A687974"/>
    <w:lvl w:ilvl="0" w:tplc="B67C3D3A">
      <w:start w:val="1"/>
      <w:numFmt w:val="decimal"/>
      <w:lvlText w:val="%1."/>
      <w:lvlJc w:val="left"/>
      <w:pPr>
        <w:ind w:left="720" w:hanging="360"/>
      </w:pPr>
      <w:rPr>
        <w:rFonts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800CD3"/>
    <w:multiLevelType w:val="hybridMultilevel"/>
    <w:tmpl w:val="56F68318"/>
    <w:lvl w:ilvl="0" w:tplc="713CA0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9078BB"/>
    <w:multiLevelType w:val="hybridMultilevel"/>
    <w:tmpl w:val="B284FC18"/>
    <w:lvl w:ilvl="0" w:tplc="966400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037439"/>
    <w:multiLevelType w:val="hybridMultilevel"/>
    <w:tmpl w:val="D7C05BA0"/>
    <w:lvl w:ilvl="0" w:tplc="6444195C">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20">
    <w:nsid w:val="600D2035"/>
    <w:multiLevelType w:val="hybridMultilevel"/>
    <w:tmpl w:val="53A0798C"/>
    <w:lvl w:ilvl="0" w:tplc="0419000F">
      <w:start w:val="1"/>
      <w:numFmt w:val="decimal"/>
      <w:lvlText w:val="%1."/>
      <w:lvlJc w:val="left"/>
      <w:pPr>
        <w:ind w:left="1080" w:hanging="720"/>
      </w:pPr>
      <w:rPr>
        <w:rFonts w:hint="default"/>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720C10"/>
    <w:multiLevelType w:val="hybridMultilevel"/>
    <w:tmpl w:val="6F0CA6DE"/>
    <w:lvl w:ilvl="0" w:tplc="4830C54E">
      <w:start w:val="1"/>
      <w:numFmt w:val="decimal"/>
      <w:lvlText w:val="%1."/>
      <w:lvlJc w:val="left"/>
      <w:pPr>
        <w:ind w:left="630" w:hanging="360"/>
      </w:pPr>
      <w:rPr>
        <w:rFonts w:cstheme="minorBidi"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2">
    <w:nsid w:val="64E335E1"/>
    <w:multiLevelType w:val="hybridMultilevel"/>
    <w:tmpl w:val="71EE472A"/>
    <w:lvl w:ilvl="0" w:tplc="713CA09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3">
    <w:nsid w:val="654C70A5"/>
    <w:multiLevelType w:val="hybridMultilevel"/>
    <w:tmpl w:val="4BFEAAB0"/>
    <w:lvl w:ilvl="0" w:tplc="FC90C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A4BEB"/>
    <w:multiLevelType w:val="hybridMultilevel"/>
    <w:tmpl w:val="2EC6CC42"/>
    <w:lvl w:ilvl="0" w:tplc="5212E7C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C913F0"/>
    <w:multiLevelType w:val="multilevel"/>
    <w:tmpl w:val="651C546C"/>
    <w:lvl w:ilvl="0">
      <w:start w:val="1"/>
      <w:numFmt w:val="decimal"/>
      <w:lvlText w:val="%1."/>
      <w:lvlJc w:val="left"/>
      <w:pPr>
        <w:ind w:left="2075" w:hanging="360"/>
      </w:pPr>
      <w:rPr>
        <w:rFonts w:hint="default"/>
      </w:rPr>
    </w:lvl>
    <w:lvl w:ilvl="1">
      <w:start w:val="2"/>
      <w:numFmt w:val="decimal"/>
      <w:isLgl/>
      <w:lvlText w:val="%1.%2"/>
      <w:lvlJc w:val="left"/>
      <w:pPr>
        <w:ind w:left="2075" w:hanging="360"/>
      </w:pPr>
      <w:rPr>
        <w:rFonts w:hint="default"/>
      </w:rPr>
    </w:lvl>
    <w:lvl w:ilvl="2">
      <w:start w:val="1"/>
      <w:numFmt w:val="decimal"/>
      <w:isLgl/>
      <w:lvlText w:val="%1.%2.%3"/>
      <w:lvlJc w:val="left"/>
      <w:pPr>
        <w:ind w:left="2435" w:hanging="720"/>
      </w:pPr>
      <w:rPr>
        <w:rFonts w:hint="default"/>
      </w:rPr>
    </w:lvl>
    <w:lvl w:ilvl="3">
      <w:start w:val="1"/>
      <w:numFmt w:val="decimal"/>
      <w:isLgl/>
      <w:lvlText w:val="%1.%2.%3.%4"/>
      <w:lvlJc w:val="left"/>
      <w:pPr>
        <w:ind w:left="2435" w:hanging="720"/>
      </w:pPr>
      <w:rPr>
        <w:rFonts w:hint="default"/>
      </w:rPr>
    </w:lvl>
    <w:lvl w:ilvl="4">
      <w:start w:val="1"/>
      <w:numFmt w:val="decimal"/>
      <w:isLgl/>
      <w:lvlText w:val="%1.%2.%3.%4.%5"/>
      <w:lvlJc w:val="left"/>
      <w:pPr>
        <w:ind w:left="2795" w:hanging="1080"/>
      </w:pPr>
      <w:rPr>
        <w:rFonts w:hint="default"/>
      </w:rPr>
    </w:lvl>
    <w:lvl w:ilvl="5">
      <w:start w:val="1"/>
      <w:numFmt w:val="decimal"/>
      <w:isLgl/>
      <w:lvlText w:val="%1.%2.%3.%4.%5.%6"/>
      <w:lvlJc w:val="left"/>
      <w:pPr>
        <w:ind w:left="2795" w:hanging="1080"/>
      </w:pPr>
      <w:rPr>
        <w:rFonts w:hint="default"/>
      </w:rPr>
    </w:lvl>
    <w:lvl w:ilvl="6">
      <w:start w:val="1"/>
      <w:numFmt w:val="decimal"/>
      <w:isLgl/>
      <w:lvlText w:val="%1.%2.%3.%4.%5.%6.%7"/>
      <w:lvlJc w:val="left"/>
      <w:pPr>
        <w:ind w:left="3155"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515" w:hanging="1800"/>
      </w:pPr>
      <w:rPr>
        <w:rFonts w:hint="default"/>
      </w:rPr>
    </w:lvl>
  </w:abstractNum>
  <w:abstractNum w:abstractNumId="26">
    <w:nsid w:val="6F5A1F23"/>
    <w:multiLevelType w:val="hybridMultilevel"/>
    <w:tmpl w:val="9334DFE0"/>
    <w:lvl w:ilvl="0">
      <w:start w:val="1"/>
      <w:numFmt w:val="decimal"/>
      <w:lvlText w:val="%1."/>
      <w:lvlJc w:val="left"/>
      <w:pPr>
        <w:ind w:left="720" w:hanging="360"/>
      </w:pPr>
      <w:rPr>
        <w:rFonts w:ascii="Helvetica" w:hAnsi="Helvetica" w:cs="Helvetica" w:hint="default"/>
        <w:color w:val="141823"/>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9D373C"/>
    <w:multiLevelType w:val="hybridMultilevel"/>
    <w:tmpl w:val="565EC99E"/>
    <w:lvl w:ilvl="0" w:tplc="9F1C75C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37A60AE"/>
    <w:multiLevelType w:val="hybridMultilevel"/>
    <w:tmpl w:val="559E082A"/>
    <w:lvl w:ilvl="0" w:tplc="432C7512">
      <w:start w:val="1"/>
      <w:numFmt w:val="decimal"/>
      <w:lvlText w:val="%1."/>
      <w:lvlJc w:val="left"/>
      <w:pPr>
        <w:ind w:left="555" w:hanging="360"/>
      </w:pPr>
      <w:rPr>
        <w:rFonts w:eastAsia="Calibri"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9">
    <w:nsid w:val="77B9480F"/>
    <w:multiLevelType w:val="hybridMultilevel"/>
    <w:tmpl w:val="6F0CA6DE"/>
    <w:lvl w:ilvl="0" w:tplc="0419000F">
      <w:start w:val="1"/>
      <w:numFmt w:val="decimal"/>
      <w:lvlText w:val="%1."/>
      <w:lvlJc w:val="left"/>
      <w:pPr>
        <w:ind w:left="630" w:hanging="360"/>
      </w:pPr>
      <w:rPr>
        <w:rFonts w:cstheme="minorBidi"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0">
    <w:nsid w:val="7B732C13"/>
    <w:multiLevelType w:val="hybridMultilevel"/>
    <w:tmpl w:val="CD9C5754"/>
    <w:lvl w:ilvl="0" w:tplc="60FE65D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1D7B7E"/>
    <w:multiLevelType w:val="hybridMultilevel"/>
    <w:tmpl w:val="7D3A99BC"/>
    <w:lvl w:ilvl="0" w:tplc="FC90C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4C0B8A"/>
    <w:multiLevelType w:val="hybridMultilevel"/>
    <w:tmpl w:val="437EAA88"/>
    <w:lvl w:ilvl="0" w:tplc="ABB82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1"/>
  </w:num>
  <w:num w:numId="3">
    <w:abstractNumId w:val="6"/>
  </w:num>
  <w:num w:numId="4">
    <w:abstractNumId w:val="13"/>
  </w:num>
  <w:num w:numId="5">
    <w:abstractNumId w:val="5"/>
  </w:num>
  <w:num w:numId="6">
    <w:abstractNumId w:val="30"/>
  </w:num>
  <w:num w:numId="7">
    <w:abstractNumId w:val="26"/>
  </w:num>
  <w:num w:numId="8">
    <w:abstractNumId w:val="9"/>
  </w:num>
  <w:num w:numId="9">
    <w:abstractNumId w:val="10"/>
  </w:num>
  <w:num w:numId="10">
    <w:abstractNumId w:val="32"/>
  </w:num>
  <w:num w:numId="11">
    <w:abstractNumId w:val="19"/>
  </w:num>
  <w:num w:numId="12">
    <w:abstractNumId w:val="17"/>
  </w:num>
  <w:num w:numId="13">
    <w:abstractNumId w:val="7"/>
  </w:num>
  <w:num w:numId="14">
    <w:abstractNumId w:val="22"/>
  </w:num>
  <w:num w:numId="15">
    <w:abstractNumId w:val="14"/>
  </w:num>
  <w:num w:numId="16">
    <w:abstractNumId w:val="20"/>
  </w:num>
  <w:num w:numId="17">
    <w:abstractNumId w:val="18"/>
  </w:num>
  <w:num w:numId="18">
    <w:abstractNumId w:val="21"/>
  </w:num>
  <w:num w:numId="19">
    <w:abstractNumId w:val="2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8"/>
  </w:num>
  <w:num w:numId="24">
    <w:abstractNumId w:val="2"/>
  </w:num>
  <w:num w:numId="25">
    <w:abstractNumId w:val="3"/>
  </w:num>
  <w:num w:numId="26">
    <w:abstractNumId w:val="0"/>
  </w:num>
  <w:num w:numId="27">
    <w:abstractNumId w:val="24"/>
  </w:num>
  <w:num w:numId="28">
    <w:abstractNumId w:val="11"/>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25"/>
  </w:num>
  <w:num w:numId="34">
    <w:abstractNumId w:val="15"/>
  </w:num>
  <w:num w:numId="35">
    <w:abstractNumId w:val="12"/>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1B59"/>
    <w:rsid w:val="0000176C"/>
    <w:rsid w:val="000440B3"/>
    <w:rsid w:val="000715DC"/>
    <w:rsid w:val="000822E9"/>
    <w:rsid w:val="000C00A5"/>
    <w:rsid w:val="000E6944"/>
    <w:rsid w:val="0010275D"/>
    <w:rsid w:val="0014313C"/>
    <w:rsid w:val="00145EA8"/>
    <w:rsid w:val="00152D81"/>
    <w:rsid w:val="002158AE"/>
    <w:rsid w:val="00283EA0"/>
    <w:rsid w:val="002C2731"/>
    <w:rsid w:val="002E2A7C"/>
    <w:rsid w:val="002F0EEA"/>
    <w:rsid w:val="003A7CC7"/>
    <w:rsid w:val="003C259E"/>
    <w:rsid w:val="004508F0"/>
    <w:rsid w:val="0047239D"/>
    <w:rsid w:val="004C49AC"/>
    <w:rsid w:val="00530C21"/>
    <w:rsid w:val="00547060"/>
    <w:rsid w:val="00574688"/>
    <w:rsid w:val="00597C89"/>
    <w:rsid w:val="005E1927"/>
    <w:rsid w:val="005F7B2C"/>
    <w:rsid w:val="00603FA0"/>
    <w:rsid w:val="00611F57"/>
    <w:rsid w:val="006469EF"/>
    <w:rsid w:val="00666B28"/>
    <w:rsid w:val="00682CA4"/>
    <w:rsid w:val="006C53D7"/>
    <w:rsid w:val="006E4D41"/>
    <w:rsid w:val="006F2C71"/>
    <w:rsid w:val="0074597E"/>
    <w:rsid w:val="00767662"/>
    <w:rsid w:val="007D51B8"/>
    <w:rsid w:val="007D6E5C"/>
    <w:rsid w:val="0083646E"/>
    <w:rsid w:val="0084089A"/>
    <w:rsid w:val="00893718"/>
    <w:rsid w:val="008C1256"/>
    <w:rsid w:val="008D3470"/>
    <w:rsid w:val="008D626E"/>
    <w:rsid w:val="00915CE6"/>
    <w:rsid w:val="0091617B"/>
    <w:rsid w:val="00985F5A"/>
    <w:rsid w:val="00995BB2"/>
    <w:rsid w:val="009B16F7"/>
    <w:rsid w:val="009B66B0"/>
    <w:rsid w:val="00A13E5E"/>
    <w:rsid w:val="00A37865"/>
    <w:rsid w:val="00A647BB"/>
    <w:rsid w:val="00A67A54"/>
    <w:rsid w:val="00A874EA"/>
    <w:rsid w:val="00AF1B59"/>
    <w:rsid w:val="00AF5C57"/>
    <w:rsid w:val="00B421C6"/>
    <w:rsid w:val="00BA1DA3"/>
    <w:rsid w:val="00BB16BE"/>
    <w:rsid w:val="00BC57C8"/>
    <w:rsid w:val="00BD08BE"/>
    <w:rsid w:val="00BF0660"/>
    <w:rsid w:val="00BF18F0"/>
    <w:rsid w:val="00C26413"/>
    <w:rsid w:val="00C37BAA"/>
    <w:rsid w:val="00C649C5"/>
    <w:rsid w:val="00C82C91"/>
    <w:rsid w:val="00C923F4"/>
    <w:rsid w:val="00CA6A60"/>
    <w:rsid w:val="00CB4E57"/>
    <w:rsid w:val="00D35A71"/>
    <w:rsid w:val="00D470E7"/>
    <w:rsid w:val="00D91CB7"/>
    <w:rsid w:val="00DA1376"/>
    <w:rsid w:val="00DC696D"/>
    <w:rsid w:val="00DE329C"/>
    <w:rsid w:val="00DF32B7"/>
    <w:rsid w:val="00E2225F"/>
    <w:rsid w:val="00EA4A18"/>
    <w:rsid w:val="00EB09C9"/>
    <w:rsid w:val="00EC2EFD"/>
    <w:rsid w:val="00EE0691"/>
    <w:rsid w:val="00F1094A"/>
    <w:rsid w:val="00F44B3B"/>
    <w:rsid w:val="00F46734"/>
    <w:rsid w:val="00F70E52"/>
    <w:rsid w:val="00F9031C"/>
    <w:rsid w:val="00F91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uiPriority w:val="9"/>
    <w:qFormat/>
    <w:rsid w:val="00145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unhideWhenUsed/>
    <w:qFormat/>
    <w:rsid w:val="00145E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45EA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145EA8"/>
    <w:rPr>
      <w:rFonts w:asciiTheme="majorHAnsi" w:eastAsiaTheme="majorEastAsia" w:hAnsiTheme="majorHAnsi" w:cstheme="majorBidi"/>
      <w:b/>
      <w:bCs/>
      <w:color w:val="4F81BD" w:themeColor="accent1"/>
      <w:sz w:val="24"/>
      <w:szCs w:val="24"/>
    </w:rPr>
  </w:style>
  <w:style w:type="paragraph" w:styleId="ac">
    <w:name w:val="header"/>
    <w:basedOn w:val="a"/>
    <w:link w:val="ad"/>
    <w:uiPriority w:val="99"/>
    <w:unhideWhenUsed/>
    <w:rsid w:val="00145EA8"/>
    <w:pPr>
      <w:tabs>
        <w:tab w:val="center" w:pos="4153"/>
        <w:tab w:val="right" w:pos="8306"/>
      </w:tabs>
      <w:spacing w:after="0" w:line="240" w:lineRule="auto"/>
    </w:pPr>
    <w:rPr>
      <w:rFonts w:ascii="Times New Roman" w:eastAsia="Times New Roman" w:hAnsi="Times New Roman" w:cs="Times New Roman"/>
      <w:sz w:val="28"/>
      <w:szCs w:val="28"/>
    </w:rPr>
  </w:style>
  <w:style w:type="character" w:customStyle="1" w:styleId="ad">
    <w:name w:val="Верхний колонтитул Знак"/>
    <w:basedOn w:val="a0"/>
    <w:link w:val="ac"/>
    <w:uiPriority w:val="99"/>
    <w:rsid w:val="00145EA8"/>
    <w:rPr>
      <w:rFonts w:ascii="Times New Roman" w:eastAsia="Times New Roman" w:hAnsi="Times New Roman" w:cs="Times New Roman"/>
      <w:sz w:val="28"/>
      <w:szCs w:val="28"/>
    </w:rPr>
  </w:style>
  <w:style w:type="paragraph" w:styleId="ae">
    <w:name w:val="Body Text"/>
    <w:basedOn w:val="a"/>
    <w:link w:val="af"/>
    <w:unhideWhenUsed/>
    <w:rsid w:val="0091617B"/>
    <w:pPr>
      <w:spacing w:after="120"/>
    </w:pPr>
  </w:style>
  <w:style w:type="character" w:customStyle="1" w:styleId="af">
    <w:name w:val="Основной текст Знак"/>
    <w:basedOn w:val="a0"/>
    <w:link w:val="ae"/>
    <w:rsid w:val="0091617B"/>
  </w:style>
  <w:style w:type="paragraph" w:styleId="af0">
    <w:name w:val="Body Text Indent"/>
    <w:basedOn w:val="a"/>
    <w:link w:val="af1"/>
    <w:uiPriority w:val="99"/>
    <w:unhideWhenUsed/>
    <w:rsid w:val="0091617B"/>
    <w:pPr>
      <w:spacing w:after="120"/>
      <w:ind w:left="283"/>
    </w:pPr>
  </w:style>
  <w:style w:type="character" w:customStyle="1" w:styleId="af1">
    <w:name w:val="Основной текст с отступом Знак"/>
    <w:basedOn w:val="a0"/>
    <w:link w:val="af0"/>
    <w:uiPriority w:val="99"/>
    <w:rsid w:val="0091617B"/>
  </w:style>
  <w:style w:type="character" w:styleId="af2">
    <w:name w:val="Hyperlink"/>
    <w:basedOn w:val="a0"/>
    <w:uiPriority w:val="99"/>
    <w:unhideWhenUsed/>
    <w:rsid w:val="00574688"/>
    <w:rPr>
      <w:color w:val="0000FF"/>
      <w:u w:val="single"/>
    </w:rPr>
  </w:style>
  <w:style w:type="paragraph" w:customStyle="1" w:styleId="rtecenter">
    <w:name w:val="rtecenter"/>
    <w:basedOn w:val="a"/>
    <w:rsid w:val="006C5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6C5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D35A71"/>
    <w:pPr>
      <w:spacing w:after="0" w:line="240" w:lineRule="auto"/>
      <w:ind w:left="720"/>
    </w:pPr>
    <w:rPr>
      <w:rFonts w:ascii="Times New Roman" w:eastAsia="Calibri" w:hAnsi="Times New Roman" w:cs="Times New Roman"/>
      <w:sz w:val="24"/>
      <w:szCs w:val="24"/>
    </w:rPr>
  </w:style>
  <w:style w:type="paragraph" w:customStyle="1" w:styleId="31">
    <w:name w:val="Без интервала3"/>
    <w:rsid w:val="000822E9"/>
    <w:pPr>
      <w:spacing w:after="0" w:line="240" w:lineRule="auto"/>
    </w:pPr>
    <w:rPr>
      <w:rFonts w:ascii="Calibri" w:eastAsia="Times New Roman" w:hAnsi="Calibri" w:cs="Times New Roman"/>
    </w:rPr>
  </w:style>
  <w:style w:type="character" w:customStyle="1" w:styleId="apple-converted-space">
    <w:name w:val="apple-converted-space"/>
    <w:basedOn w:val="a0"/>
    <w:rsid w:val="000822E9"/>
  </w:style>
  <w:style w:type="character" w:customStyle="1" w:styleId="articleseparator">
    <w:name w:val="article_separator"/>
    <w:basedOn w:val="a0"/>
    <w:rsid w:val="000822E9"/>
  </w:style>
  <w:style w:type="character" w:styleId="af3">
    <w:name w:val="Emphasis"/>
    <w:basedOn w:val="a0"/>
    <w:qFormat/>
    <w:rsid w:val="00F70E52"/>
    <w:rPr>
      <w:rFonts w:ascii="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0200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pizyno.ru" TargetMode="External"/><Relationship Id="rId5" Type="http://schemas.openxmlformats.org/officeDocument/2006/relationships/hyperlink" Target="../&#1057;&#1073;&#1086;&#1088;&#1085;&#1080;&#1082;%20&#1053;&#1055;&#1040;%20&#1086;&#1090;%20&#1057;&#1072;&#1093;&#1072;&#1088;&#1086;&#1074;&#1086;&#1081;/&#1057;&#1073;&#1086;&#1088;&#1085;&#1080;&#1082;%20_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15228</Words>
  <Characters>86803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41</cp:revision>
  <cp:lastPrinted>2017-01-16T06:19:00Z</cp:lastPrinted>
  <dcterms:created xsi:type="dcterms:W3CDTF">2014-11-24T11:25:00Z</dcterms:created>
  <dcterms:modified xsi:type="dcterms:W3CDTF">2017-03-27T05:33:00Z</dcterms:modified>
</cp:coreProperties>
</file>