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EE48CE" w:rsidRPr="005A22AF" w:rsidTr="00EE48CE">
        <w:trPr>
          <w:trHeight w:val="14316"/>
        </w:trPr>
        <w:tc>
          <w:tcPr>
            <w:tcW w:w="11040" w:type="dxa"/>
          </w:tcPr>
          <w:tbl>
            <w:tblPr>
              <w:tblStyle w:val="a3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EE48CE" w:rsidRPr="00D54FD6" w:rsidTr="00EE48CE">
              <w:tc>
                <w:tcPr>
                  <w:tcW w:w="1101" w:type="dxa"/>
                </w:tcPr>
                <w:p w:rsidR="00EE48CE" w:rsidRPr="00D54FD6" w:rsidRDefault="00DC0DDF" w:rsidP="005A22A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    </w:t>
                  </w:r>
                  <w:r w:rsidR="00EE48CE"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  <w:r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="0062003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  <w:r w:rsidR="005A22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</w:t>
                  </w:r>
                  <w:r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(</w:t>
                  </w:r>
                  <w:r w:rsidR="005A4767"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10</w:t>
                  </w:r>
                  <w:r w:rsidR="005A22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5</w:t>
                  </w:r>
                  <w:r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EE48CE" w:rsidRPr="00D54FD6" w:rsidRDefault="00414885" w:rsidP="006C785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="00EE48CE"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Шипицынского сельсовета</w:t>
                  </w:r>
                  <w:r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EE48CE" w:rsidRPr="00D54FD6" w:rsidRDefault="00EE48CE" w:rsidP="006C78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EE48CE" w:rsidRPr="00D54FD6" w:rsidRDefault="005A22A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12</w:t>
                  </w:r>
                  <w:r w:rsidR="00E4488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.05</w:t>
                  </w:r>
                  <w:r w:rsidR="00FF4FB8"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  <w:r w:rsidR="00DC0DDF" w:rsidRPr="00D54FD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2014 г.</w:t>
                  </w:r>
                </w:p>
              </w:tc>
            </w:tr>
          </w:tbl>
          <w:p w:rsidR="00EE48CE" w:rsidRPr="00D54FD6" w:rsidRDefault="00EE48CE" w:rsidP="00EE48CE">
            <w:pPr>
              <w:ind w:left="1176"/>
              <w:rPr>
                <w:sz w:val="24"/>
                <w:szCs w:val="24"/>
              </w:rPr>
            </w:pPr>
          </w:p>
          <w:p w:rsidR="00EE48CE" w:rsidRPr="00D54FD6" w:rsidRDefault="00EE48CE" w:rsidP="00EE48CE">
            <w:pPr>
              <w:ind w:left="1176"/>
              <w:rPr>
                <w:sz w:val="24"/>
                <w:szCs w:val="24"/>
              </w:rPr>
            </w:pPr>
          </w:p>
          <w:p w:rsidR="00EE48CE" w:rsidRPr="00D54FD6" w:rsidRDefault="00EE48CE" w:rsidP="00EE48CE">
            <w:pPr>
              <w:ind w:left="1176"/>
              <w:rPr>
                <w:sz w:val="24"/>
                <w:szCs w:val="24"/>
              </w:rPr>
            </w:pPr>
          </w:p>
          <w:p w:rsidR="00EE48CE" w:rsidRPr="00D54FD6" w:rsidRDefault="00EE48CE" w:rsidP="00EE48CE">
            <w:pPr>
              <w:ind w:left="1176"/>
              <w:rPr>
                <w:color w:val="FFFFFF" w:themeColor="text1"/>
                <w:sz w:val="24"/>
                <w:szCs w:val="24"/>
              </w:rPr>
            </w:pPr>
            <w:r w:rsidRPr="00D54FD6">
              <w:rPr>
                <w:b/>
                <w:sz w:val="24"/>
                <w:szCs w:val="24"/>
                <w:lang w:val="ru-RU"/>
              </w:rPr>
              <w:t xml:space="preserve">                                               </w:t>
            </w:r>
            <w:r w:rsidR="009E79DF" w:rsidRPr="009E79DF">
              <w:rPr>
                <w:b/>
                <w:sz w:val="24"/>
                <w:szCs w:val="24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25pt;height:51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  <w:r w:rsidRPr="00D54FD6">
              <w:rPr>
                <w:b/>
                <w:sz w:val="24"/>
                <w:szCs w:val="24"/>
                <w:lang w:val="ru-RU"/>
              </w:rPr>
              <w:t xml:space="preserve">                                      </w:t>
            </w:r>
            <w:r w:rsidR="009E79DF" w:rsidRPr="009E79DF">
              <w:rPr>
                <w:b/>
                <w:sz w:val="24"/>
                <w:szCs w:val="24"/>
                <w:lang w:val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1.7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EE48CE" w:rsidRPr="00D54FD6" w:rsidRDefault="00EE48CE" w:rsidP="00DC0DDF">
            <w:pPr>
              <w:rPr>
                <w:b/>
                <w:sz w:val="24"/>
                <w:szCs w:val="24"/>
                <w:lang w:val="ru-RU"/>
              </w:rPr>
            </w:pP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DC0DDF" w:rsidRPr="00D54FD6" w:rsidRDefault="00DC0DDF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DC0DDF" w:rsidRPr="00D54FD6" w:rsidRDefault="00DC0DDF" w:rsidP="007A1D56">
            <w:pPr>
              <w:rPr>
                <w:b/>
                <w:sz w:val="24"/>
                <w:szCs w:val="24"/>
                <w:lang w:val="ru-RU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DC0DDF" w:rsidRPr="00D54FD6" w:rsidTr="005A4767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Учредитель:</w:t>
                  </w:r>
                </w:p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Наш адрес: 632700 Новосибирская область, Чистоозерный район, с</w:t>
                  </w:r>
                  <w:proofErr w:type="gramStart"/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.Ш</w:t>
                  </w:r>
                  <w:proofErr w:type="gramEnd"/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ипицыно, ул. Редько,65</w:t>
                  </w:r>
                </w:p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Телефон 8(383)6893-192</w:t>
                  </w:r>
                </w:p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C0DDF" w:rsidRPr="005A22AF" w:rsidTr="005A4767">
              <w:trPr>
                <w:trHeight w:val="420"/>
              </w:trPr>
              <w:tc>
                <w:tcPr>
                  <w:tcW w:w="4785" w:type="dxa"/>
                  <w:vMerge/>
                </w:tcPr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  <w:proofErr w:type="spellStart"/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Редактор</w:t>
                  </w:r>
                  <w:proofErr w:type="gramStart"/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:М</w:t>
                  </w:r>
                  <w:proofErr w:type="gramEnd"/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алчанова</w:t>
                  </w:r>
                  <w:proofErr w:type="spellEnd"/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 xml:space="preserve"> О.А.</w:t>
                  </w:r>
                </w:p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Ответственный: Макаркина Г.Д.</w:t>
                  </w:r>
                </w:p>
                <w:p w:rsidR="00DC0DDF" w:rsidRPr="00D54FD6" w:rsidRDefault="00DC0DDF" w:rsidP="00DC0DDF">
                  <w:pP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  <w:r w:rsidRPr="00D54FD6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Тираж 10 экз.</w:t>
                  </w:r>
                </w:p>
              </w:tc>
            </w:tr>
          </w:tbl>
          <w:p w:rsidR="00DC0DDF" w:rsidRPr="00D54FD6" w:rsidRDefault="00DC0DDF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DC0DDF" w:rsidRPr="00D54FD6" w:rsidRDefault="00DC0DDF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DC0DDF" w:rsidRPr="00D54FD6" w:rsidRDefault="00DC0DDF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EE48CE" w:rsidRPr="00D54FD6" w:rsidRDefault="00EE48CE" w:rsidP="00EE48CE">
            <w:pPr>
              <w:ind w:left="1176"/>
              <w:rPr>
                <w:b/>
                <w:sz w:val="24"/>
                <w:szCs w:val="24"/>
                <w:lang w:val="ru-RU"/>
              </w:rPr>
            </w:pPr>
          </w:p>
          <w:p w:rsidR="005A4767" w:rsidRPr="00D54FD6" w:rsidRDefault="005A4767" w:rsidP="00DC0DD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C0DDF" w:rsidRPr="00D54FD6" w:rsidRDefault="00620039" w:rsidP="00DC0DD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 </w:t>
            </w:r>
          </w:p>
          <w:p w:rsidR="00620039" w:rsidRDefault="00620039" w:rsidP="0062003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Style w:val="art-postheader"/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  Н О М 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Е:</w:t>
            </w:r>
          </w:p>
          <w:p w:rsidR="00620039" w:rsidRPr="00620039" w:rsidRDefault="00620039" w:rsidP="00620039">
            <w:pPr>
              <w:pStyle w:val="ConsPlusTitle"/>
              <w:ind w:left="567"/>
              <w:rPr>
                <w:bCs w:val="0"/>
              </w:rPr>
            </w:pPr>
            <w:r>
              <w:rPr>
                <w:bCs w:val="0"/>
              </w:rPr>
              <w:t xml:space="preserve">  </w:t>
            </w:r>
          </w:p>
          <w:p w:rsidR="00620039" w:rsidRPr="00620039" w:rsidRDefault="005A22AF" w:rsidP="00620039">
            <w:pPr>
              <w:pStyle w:val="ConsPlusTitle"/>
              <w:ind w:left="567"/>
              <w:rPr>
                <w:bCs w:val="0"/>
              </w:rPr>
            </w:pPr>
            <w:r>
              <w:rPr>
                <w:bCs w:val="0"/>
              </w:rPr>
              <w:t xml:space="preserve">                         1. ГИМС напоминает.</w:t>
            </w:r>
          </w:p>
          <w:p w:rsidR="0047766C" w:rsidRPr="00D54FD6" w:rsidRDefault="005A22AF" w:rsidP="00620039">
            <w:pPr>
              <w:pStyle w:val="ac"/>
              <w:ind w:left="705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47766C" w:rsidRPr="00D54FD6" w:rsidRDefault="0047766C" w:rsidP="0047766C">
            <w:pPr>
              <w:pStyle w:val="ac"/>
              <w:ind w:left="705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DC0DDF" w:rsidRPr="00D54FD6" w:rsidRDefault="0047766C" w:rsidP="00E44889">
            <w:pPr>
              <w:rPr>
                <w:b/>
                <w:sz w:val="24"/>
                <w:szCs w:val="24"/>
                <w:lang w:val="ru-RU"/>
              </w:rPr>
            </w:pPr>
            <w:r w:rsidRPr="00D54FD6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EE48CE" w:rsidRPr="00D54FD6" w:rsidRDefault="00EE48CE" w:rsidP="00EE48C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5A22AF" w:rsidRPr="005A22AF" w:rsidRDefault="005A22AF" w:rsidP="005A22AF">
      <w:pPr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 xml:space="preserve">                                                                   </w:t>
      </w:r>
      <w:r w:rsidRPr="005A22AF">
        <w:rPr>
          <w:rFonts w:ascii="Times New Roman" w:hAnsi="Times New Roman" w:cs="Times New Roman"/>
          <w:b/>
          <w:i w:val="0"/>
          <w:sz w:val="24"/>
          <w:szCs w:val="24"/>
        </w:rPr>
        <w:t xml:space="preserve">ГИМС </w:t>
      </w:r>
    </w:p>
    <w:p w:rsidR="005A22AF" w:rsidRPr="005A22AF" w:rsidRDefault="005A22AF" w:rsidP="005A22AF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5A22AF">
        <w:rPr>
          <w:rFonts w:ascii="Times New Roman" w:hAnsi="Times New Roman" w:cs="Times New Roman"/>
          <w:b/>
          <w:i w:val="0"/>
          <w:sz w:val="24"/>
          <w:szCs w:val="24"/>
        </w:rPr>
        <w:t>НАПОМИНАЕТ</w:t>
      </w:r>
    </w:p>
    <w:p w:rsidR="005A22AF" w:rsidRPr="005A22AF" w:rsidRDefault="005A22AF" w:rsidP="005A22AF">
      <w:p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>В связи с открытием навигации на водоемах  Новосибирской области</w:t>
      </w:r>
    </w:p>
    <w:p w:rsidR="005A22AF" w:rsidRPr="005A22AF" w:rsidRDefault="005A22AF" w:rsidP="005A22AF">
      <w:p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Госинспектора </w:t>
      </w:r>
      <w:proofErr w:type="spellStart"/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>Купинского</w:t>
      </w:r>
      <w:proofErr w:type="spellEnd"/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инспекторского отделения ФКУ «Центр ГИМС МЧС России по Новосибирской области» разъясняют отдельные положения законодательства в части касающейся маломерных судов используемых в некоммерческих целях.</w:t>
      </w:r>
    </w:p>
    <w:p w:rsidR="005A22AF" w:rsidRPr="005A22AF" w:rsidRDefault="005A22AF" w:rsidP="005A22AF">
      <w:p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>Государственный надзор, Государственная регистрация, классификация и освидетельствование маломерных судов, используемых в некоммерческих целях, осуществляется Государственной инспекцией по маломерным судам МЧС Российской Федерации.</w:t>
      </w:r>
    </w:p>
    <w:p w:rsidR="005A22AF" w:rsidRPr="005A22AF" w:rsidRDefault="005A22AF" w:rsidP="005A22AF">
      <w:p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 маломерным судам отнесены – </w:t>
      </w:r>
      <w:proofErr w:type="gramStart"/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>суда</w:t>
      </w:r>
      <w:proofErr w:type="gramEnd"/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наибольшая длина которых не превышает </w:t>
      </w:r>
      <w:smartTag w:uri="urn:schemas-microsoft-com:office:smarttags" w:element="metricconverter">
        <w:smartTagPr>
          <w:attr w:name="ProductID" w:val="20 метров"/>
        </w:smartTagPr>
        <w:r w:rsidRPr="005A22AF">
          <w:rPr>
            <w:rFonts w:ascii="Times New Roman" w:hAnsi="Times New Roman" w:cs="Times New Roman"/>
            <w:i w:val="0"/>
            <w:sz w:val="24"/>
            <w:szCs w:val="24"/>
            <w:lang w:val="ru-RU"/>
          </w:rPr>
          <w:t>20 метров</w:t>
        </w:r>
      </w:smartTag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 количеством людей размещенных на них до 12 человек.</w:t>
      </w:r>
    </w:p>
    <w:p w:rsidR="005A22AF" w:rsidRPr="005A22AF" w:rsidRDefault="005A22AF" w:rsidP="005A22AF">
      <w:p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>Государственный надзор осуществляется за маломерными судами, подлежащими и не подлежащими Государственной регистрации в реестре маломерных судов.</w:t>
      </w:r>
    </w:p>
    <w:p w:rsidR="005A22AF" w:rsidRPr="005A22AF" w:rsidRDefault="005A22AF" w:rsidP="005A22AF">
      <w:p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>Государственной регистрации подлежат маломерные суда снаряженной массой более 200 кг</w:t>
      </w:r>
      <w:proofErr w:type="gramStart"/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proofErr w:type="gramStart"/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  <w:proofErr w:type="gramEnd"/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также в случае установки на маломерное судно двигателя мощностью свыше 8 </w:t>
      </w:r>
      <w:proofErr w:type="spellStart"/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>квт</w:t>
      </w:r>
      <w:proofErr w:type="spellEnd"/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>. в независимости от массы маломерного судна.</w:t>
      </w:r>
    </w:p>
    <w:p w:rsidR="005A22AF" w:rsidRPr="005A22AF" w:rsidRDefault="005A22AF" w:rsidP="005A22AF">
      <w:p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>Классификация и освидетельствование проводится только для маломерных судов подлежащих Государственной регистрации по заявлению судовладельца о проведении регистрации либо освидетельствования маломерного судна.</w:t>
      </w:r>
    </w:p>
    <w:p w:rsidR="005A22AF" w:rsidRPr="005A22AF" w:rsidRDefault="005A22AF" w:rsidP="005A22AF">
      <w:p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>Очередное освидетельствование маломерного судна проводится один раз в пять лет, за исключение случая перегона, переоборудования либо ремонта маломерного судна, после аварии маломерного судна.</w:t>
      </w:r>
    </w:p>
    <w:p w:rsidR="005A22AF" w:rsidRPr="005A22AF" w:rsidRDefault="005A22AF" w:rsidP="005A22AF">
      <w:p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Срок действия удостоверения на право управления маломерным судном -10 лет. </w:t>
      </w:r>
      <w:proofErr w:type="gramStart"/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>Удостоверения</w:t>
      </w:r>
      <w:proofErr w:type="gramEnd"/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выданные в 2003 году недействительны и подлежат замене. Получившим удостоверения на право управления маломерным судном в 2004 году так же необходимо позаботится </w:t>
      </w:r>
      <w:proofErr w:type="gramStart"/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>о</w:t>
      </w:r>
      <w:proofErr w:type="gramEnd"/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их замене в текущем году. Наличие удостоверения на право управления маломерным судном не требуется судовладельцам, использующих двигателя мощностью до 5 лошадиных сил включительно.</w:t>
      </w:r>
    </w:p>
    <w:p w:rsidR="005A22AF" w:rsidRPr="005A22AF" w:rsidRDefault="005A22AF" w:rsidP="005A22AF">
      <w:p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>Рекомендуем судовладельцам и судоводителям привести маломерные суда и документацию необходимую для выхода маломерного судна в плавание в соответствие с законодательством РФ.</w:t>
      </w:r>
    </w:p>
    <w:p w:rsidR="005A22AF" w:rsidRPr="005A22AF" w:rsidRDefault="005A22AF" w:rsidP="005A22AF">
      <w:p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 более подробной информацией просим обращаться в </w:t>
      </w:r>
      <w:proofErr w:type="spellStart"/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>Купинское</w:t>
      </w:r>
      <w:proofErr w:type="spellEnd"/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инспекторское отделение ФКУ «Центр ГИМС МЧС России по Новосибирской области» по адресу: Новосибирская область, г</w:t>
      </w:r>
      <w:proofErr w:type="gramStart"/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>.К</w:t>
      </w:r>
      <w:proofErr w:type="gramEnd"/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>упино, ул.К.Маркса, д.8а., телефон (8</w:t>
      </w:r>
      <w:r w:rsidRPr="005A22AF">
        <w:rPr>
          <w:rFonts w:ascii="Times New Roman" w:hAnsi="Times New Roman" w:cs="Times New Roman"/>
          <w:i w:val="0"/>
          <w:sz w:val="24"/>
          <w:szCs w:val="24"/>
        </w:rPr>
        <w:t> </w:t>
      </w:r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383 58) 20- 864; </w:t>
      </w:r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г.Карасук, ул.Транспортная, д.43, телефон (8</w:t>
      </w:r>
      <w:r w:rsidRPr="005A22AF">
        <w:rPr>
          <w:rFonts w:ascii="Times New Roman" w:hAnsi="Times New Roman" w:cs="Times New Roman"/>
          <w:i w:val="0"/>
          <w:sz w:val="24"/>
          <w:szCs w:val="24"/>
        </w:rPr>
        <w:t> </w:t>
      </w:r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>383 55) 36-202;  п.Чистоозерное, ул.Победы, д.9, телефон (8</w:t>
      </w:r>
      <w:r w:rsidRPr="005A22AF">
        <w:rPr>
          <w:rFonts w:ascii="Times New Roman" w:hAnsi="Times New Roman" w:cs="Times New Roman"/>
          <w:i w:val="0"/>
          <w:sz w:val="24"/>
          <w:szCs w:val="24"/>
        </w:rPr>
        <w:t> </w:t>
      </w:r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383 68) 91-030 . </w:t>
      </w:r>
    </w:p>
    <w:p w:rsidR="005A22AF" w:rsidRPr="005A22AF" w:rsidRDefault="005A22AF" w:rsidP="005A22AF">
      <w:p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>Купинского</w:t>
      </w:r>
      <w:proofErr w:type="spellEnd"/>
      <w:r w:rsidRPr="005A22A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инспекторского отделения ФКУ «Центр ГИМС МЧС России по Новосибирской области»</w:t>
      </w:r>
    </w:p>
    <w:p w:rsidR="0047766C" w:rsidRPr="005A22AF" w:rsidRDefault="0047766C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sectPr w:rsidR="0047766C" w:rsidRPr="005A22AF" w:rsidSect="0041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384F"/>
    <w:multiLevelType w:val="hybridMultilevel"/>
    <w:tmpl w:val="E7542BD0"/>
    <w:lvl w:ilvl="0" w:tplc="43C440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8561588"/>
    <w:multiLevelType w:val="hybridMultilevel"/>
    <w:tmpl w:val="337EC90E"/>
    <w:lvl w:ilvl="0" w:tplc="904E76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3C804835"/>
    <w:multiLevelType w:val="multilevel"/>
    <w:tmpl w:val="6278190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>
    <w:nsid w:val="54DE134A"/>
    <w:multiLevelType w:val="hybridMultilevel"/>
    <w:tmpl w:val="B9348694"/>
    <w:lvl w:ilvl="0" w:tplc="071ABA1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6C8F047E"/>
    <w:multiLevelType w:val="hybridMultilevel"/>
    <w:tmpl w:val="41E8ED4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099"/>
    <w:rsid w:val="00017566"/>
    <w:rsid w:val="002777C4"/>
    <w:rsid w:val="002A1B79"/>
    <w:rsid w:val="002B6034"/>
    <w:rsid w:val="0034691C"/>
    <w:rsid w:val="003D11C3"/>
    <w:rsid w:val="00414885"/>
    <w:rsid w:val="0041619D"/>
    <w:rsid w:val="0047766C"/>
    <w:rsid w:val="004B67E6"/>
    <w:rsid w:val="00562F6C"/>
    <w:rsid w:val="005636C1"/>
    <w:rsid w:val="005A22AF"/>
    <w:rsid w:val="005A4767"/>
    <w:rsid w:val="00620039"/>
    <w:rsid w:val="006C785D"/>
    <w:rsid w:val="00720D86"/>
    <w:rsid w:val="007A1D56"/>
    <w:rsid w:val="007D2503"/>
    <w:rsid w:val="00816790"/>
    <w:rsid w:val="00861F4C"/>
    <w:rsid w:val="008B1401"/>
    <w:rsid w:val="008E4B61"/>
    <w:rsid w:val="009A3099"/>
    <w:rsid w:val="009E79DF"/>
    <w:rsid w:val="00A43710"/>
    <w:rsid w:val="00BB7A34"/>
    <w:rsid w:val="00D54FD6"/>
    <w:rsid w:val="00DC0DDF"/>
    <w:rsid w:val="00DD042B"/>
    <w:rsid w:val="00E44889"/>
    <w:rsid w:val="00EE48CE"/>
    <w:rsid w:val="00F2327F"/>
    <w:rsid w:val="00FF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5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C785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C785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C785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85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85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85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85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85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85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85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C785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C785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C785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785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785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C785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C785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C785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6C785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6C785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C785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6C785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C785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6C785D"/>
    <w:rPr>
      <w:b/>
      <w:bCs/>
      <w:spacing w:val="0"/>
    </w:rPr>
  </w:style>
  <w:style w:type="character" w:styleId="aa">
    <w:name w:val="Emphasis"/>
    <w:qFormat/>
    <w:rsid w:val="00620039"/>
    <w:rPr>
      <w:rFonts w:asciiTheme="majorHAnsi" w:eastAsiaTheme="majorEastAsia" w:hAnsiTheme="majorHAnsi" w:cstheme="majorBidi"/>
      <w:b/>
      <w:bCs/>
      <w:i/>
      <w:iCs/>
      <w:color w:val="auto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6C785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C78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785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C785D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C785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6C785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6C785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6C785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6C785D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6C785D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6C785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C785D"/>
    <w:pPr>
      <w:outlineLvl w:val="9"/>
    </w:pPr>
  </w:style>
  <w:style w:type="character" w:styleId="af5">
    <w:name w:val="Hyperlink"/>
    <w:uiPriority w:val="99"/>
    <w:semiHidden/>
    <w:unhideWhenUsed/>
    <w:rsid w:val="0034691C"/>
    <w:rPr>
      <w:color w:val="0000FF"/>
      <w:u w:val="single"/>
    </w:rPr>
  </w:style>
  <w:style w:type="paragraph" w:styleId="af6">
    <w:name w:val="Body Text Indent"/>
    <w:basedOn w:val="a"/>
    <w:link w:val="af7"/>
    <w:semiHidden/>
    <w:unhideWhenUsed/>
    <w:rsid w:val="0034691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 w:val="0"/>
      <w:iCs w:val="0"/>
      <w:color w:val="000000"/>
      <w:sz w:val="26"/>
      <w:szCs w:val="26"/>
      <w:lang w:val="ru-RU" w:eastAsia="ru-RU" w:bidi="ar-SA"/>
    </w:rPr>
  </w:style>
  <w:style w:type="character" w:customStyle="1" w:styleId="af7">
    <w:name w:val="Основной текст с отступом Знак"/>
    <w:basedOn w:val="a0"/>
    <w:link w:val="af6"/>
    <w:semiHidden/>
    <w:rsid w:val="0034691C"/>
    <w:rPr>
      <w:rFonts w:ascii="Times New Roman" w:eastAsia="Times New Roman" w:hAnsi="Times New Roman" w:cs="Times New Roman"/>
      <w:color w:val="000000"/>
      <w:sz w:val="26"/>
      <w:szCs w:val="26"/>
      <w:lang w:val="ru-RU" w:eastAsia="ru-RU" w:bidi="ar-SA"/>
    </w:rPr>
  </w:style>
  <w:style w:type="paragraph" w:customStyle="1" w:styleId="ConsPlusTitle">
    <w:name w:val="ConsPlusTitle"/>
    <w:rsid w:val="00346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character" w:customStyle="1" w:styleId="art-postheader">
    <w:name w:val="art-postheader"/>
    <w:basedOn w:val="a0"/>
    <w:rsid w:val="00DC0DDF"/>
  </w:style>
  <w:style w:type="paragraph" w:styleId="af8">
    <w:name w:val="Normal (Web)"/>
    <w:basedOn w:val="a"/>
    <w:uiPriority w:val="99"/>
    <w:unhideWhenUsed/>
    <w:rsid w:val="00DC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620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rgbClr val="FFFF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B6848-03BB-4374-B7E9-67F297FA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АЛЬТАИР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2014-05-15T07:35:00Z</cp:lastPrinted>
  <dcterms:created xsi:type="dcterms:W3CDTF">2014-03-17T02:51:00Z</dcterms:created>
  <dcterms:modified xsi:type="dcterms:W3CDTF">2014-05-15T07:38:00Z</dcterms:modified>
</cp:coreProperties>
</file>