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BC" w:rsidRPr="00084170" w:rsidRDefault="00CF58BC" w:rsidP="00CF58BC">
      <w:pPr>
        <w:jc w:val="right"/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CF58BC" w:rsidRPr="00084170" w:rsidRDefault="00CF58BC" w:rsidP="00CF58BC">
      <w:pPr>
        <w:jc w:val="right"/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к коллективному договору </w:t>
      </w:r>
    </w:p>
    <w:p w:rsidR="00CF58BC" w:rsidRPr="00084170" w:rsidRDefault="00857C87" w:rsidP="00CF58BC">
      <w:pPr>
        <w:jc w:val="right"/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>от «11»декабря 2015</w:t>
      </w:r>
      <w:r w:rsidR="00CF58BC" w:rsidRPr="0008417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F58BC" w:rsidRPr="00084170" w:rsidRDefault="00CF58BC" w:rsidP="00CF58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4170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3B114A" w:rsidRPr="00084170" w:rsidRDefault="003B114A" w:rsidP="003B11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170">
        <w:rPr>
          <w:rFonts w:ascii="Times New Roman" w:hAnsi="Times New Roman" w:cs="Times New Roman"/>
          <w:b/>
          <w:sz w:val="32"/>
          <w:szCs w:val="32"/>
        </w:rPr>
        <w:t>о</w:t>
      </w:r>
      <w:r w:rsidR="00CF58BC" w:rsidRPr="00084170">
        <w:rPr>
          <w:rFonts w:ascii="Times New Roman" w:hAnsi="Times New Roman" w:cs="Times New Roman"/>
          <w:b/>
          <w:sz w:val="32"/>
          <w:szCs w:val="32"/>
        </w:rPr>
        <w:t xml:space="preserve"> премировании рабо</w:t>
      </w:r>
      <w:r w:rsidR="00857C87" w:rsidRPr="00084170">
        <w:rPr>
          <w:rFonts w:ascii="Times New Roman" w:hAnsi="Times New Roman" w:cs="Times New Roman"/>
          <w:b/>
          <w:sz w:val="32"/>
          <w:szCs w:val="32"/>
        </w:rPr>
        <w:t>тников</w:t>
      </w:r>
    </w:p>
    <w:p w:rsidR="003B114A" w:rsidRPr="00084170" w:rsidRDefault="00857C87" w:rsidP="003B11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170">
        <w:rPr>
          <w:rFonts w:ascii="Times New Roman" w:hAnsi="Times New Roman" w:cs="Times New Roman"/>
          <w:b/>
          <w:sz w:val="32"/>
          <w:szCs w:val="32"/>
        </w:rPr>
        <w:t>муниципального казённого учреждения культуры</w:t>
      </w:r>
    </w:p>
    <w:p w:rsidR="003B114A" w:rsidRPr="00084170" w:rsidRDefault="00857C87" w:rsidP="003B11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17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084170">
        <w:rPr>
          <w:rFonts w:ascii="Times New Roman" w:hAnsi="Times New Roman" w:cs="Times New Roman"/>
          <w:b/>
          <w:sz w:val="32"/>
          <w:szCs w:val="32"/>
        </w:rPr>
        <w:t>Шипицынский</w:t>
      </w:r>
      <w:proofErr w:type="spellEnd"/>
      <w:r w:rsidRPr="00084170">
        <w:rPr>
          <w:rFonts w:ascii="Times New Roman" w:hAnsi="Times New Roman" w:cs="Times New Roman"/>
          <w:b/>
          <w:sz w:val="32"/>
          <w:szCs w:val="32"/>
        </w:rPr>
        <w:t xml:space="preserve"> культурно - </w:t>
      </w:r>
      <w:proofErr w:type="spellStart"/>
      <w:r w:rsidRPr="00084170">
        <w:rPr>
          <w:rFonts w:ascii="Times New Roman" w:hAnsi="Times New Roman" w:cs="Times New Roman"/>
          <w:b/>
          <w:sz w:val="32"/>
          <w:szCs w:val="32"/>
        </w:rPr>
        <w:t>досуговый</w:t>
      </w:r>
      <w:proofErr w:type="spellEnd"/>
      <w:r w:rsidRPr="00084170">
        <w:rPr>
          <w:rFonts w:ascii="Times New Roman" w:hAnsi="Times New Roman" w:cs="Times New Roman"/>
          <w:b/>
          <w:sz w:val="32"/>
          <w:szCs w:val="32"/>
        </w:rPr>
        <w:t xml:space="preserve"> центр»</w:t>
      </w:r>
    </w:p>
    <w:p w:rsidR="00CF58BC" w:rsidRPr="00084170" w:rsidRDefault="00857C87" w:rsidP="003B114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b/>
          <w:sz w:val="32"/>
          <w:szCs w:val="32"/>
        </w:rPr>
        <w:t>Чистоозёрного района Новосибирской области</w:t>
      </w:r>
      <w:r w:rsidRPr="00084170">
        <w:rPr>
          <w:rFonts w:ascii="Times New Roman" w:hAnsi="Times New Roman" w:cs="Times New Roman"/>
          <w:sz w:val="28"/>
          <w:szCs w:val="28"/>
        </w:rPr>
        <w:t xml:space="preserve"> (далее по тексту – Учреждение).</w:t>
      </w:r>
    </w:p>
    <w:p w:rsidR="00CF58BC" w:rsidRPr="00084170" w:rsidRDefault="00CF58BC" w:rsidP="00CF5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170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CF58BC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>1.1. Настоящее Полож</w:t>
      </w:r>
      <w:r w:rsidR="00C66A07" w:rsidRPr="00084170">
        <w:rPr>
          <w:rFonts w:ascii="Times New Roman" w:hAnsi="Times New Roman" w:cs="Times New Roman"/>
          <w:sz w:val="28"/>
          <w:szCs w:val="28"/>
        </w:rPr>
        <w:t>ение о премировании работников Учреждения</w:t>
      </w:r>
      <w:r w:rsidRPr="00084170">
        <w:rPr>
          <w:rFonts w:ascii="Times New Roman" w:hAnsi="Times New Roman" w:cs="Times New Roman"/>
          <w:sz w:val="28"/>
          <w:szCs w:val="28"/>
        </w:rPr>
        <w:t xml:space="preserve"> (далее по тексту - «Положение») разработано в соответствии с Трудовым и Налоговым кодексами РФ, иным законодательством РФ и устанавливает порядок и условия материального по</w:t>
      </w:r>
      <w:r w:rsidR="00C66A07" w:rsidRPr="00084170">
        <w:rPr>
          <w:rFonts w:ascii="Times New Roman" w:hAnsi="Times New Roman" w:cs="Times New Roman"/>
          <w:sz w:val="28"/>
          <w:szCs w:val="28"/>
        </w:rPr>
        <w:t>ощрения работников Учреждения</w:t>
      </w:r>
      <w:r w:rsidRPr="000841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8BC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1.2. Настоящее Положение распространяется на работников, занимающих должности в соответствии со штатным расписанием, работающих как по основному месту работы, так и на совместителей. </w:t>
      </w:r>
    </w:p>
    <w:p w:rsidR="00CF58BC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>1.3. В настоящем Положении, под премированием следует понимать выплату работникам денежных сумм сверх размера заработной платы, включающей в себя в смысле, придаваемом настоящим Положением, должностной оклад и постоянные надбавки к нему, установленные нормативно</w:t>
      </w:r>
      <w:r w:rsidR="00C66A07" w:rsidRPr="00084170">
        <w:rPr>
          <w:rFonts w:ascii="Times New Roman" w:hAnsi="Times New Roman" w:cs="Times New Roman"/>
          <w:sz w:val="28"/>
          <w:szCs w:val="28"/>
        </w:rPr>
        <w:t xml:space="preserve"> правовыми актами Учреждения</w:t>
      </w:r>
      <w:r w:rsidRPr="000841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8BC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>1.4. Премирование направлено на усиление материальной заинтересованности и повышени</w:t>
      </w:r>
      <w:r w:rsidR="00C66A07" w:rsidRPr="00084170">
        <w:rPr>
          <w:rFonts w:ascii="Times New Roman" w:hAnsi="Times New Roman" w:cs="Times New Roman"/>
          <w:sz w:val="28"/>
          <w:szCs w:val="28"/>
        </w:rPr>
        <w:t xml:space="preserve">е ответственности работников </w:t>
      </w:r>
      <w:r w:rsidRPr="00084170">
        <w:rPr>
          <w:rFonts w:ascii="Times New Roman" w:hAnsi="Times New Roman" w:cs="Times New Roman"/>
          <w:sz w:val="28"/>
          <w:szCs w:val="28"/>
        </w:rPr>
        <w:t xml:space="preserve"> </w:t>
      </w:r>
      <w:r w:rsidR="00C66A07" w:rsidRPr="00084170">
        <w:rPr>
          <w:rFonts w:ascii="Times New Roman" w:hAnsi="Times New Roman" w:cs="Times New Roman"/>
          <w:sz w:val="28"/>
          <w:szCs w:val="28"/>
        </w:rPr>
        <w:t>Учреждения в улучшении результатов работы У</w:t>
      </w:r>
      <w:r w:rsidRPr="00084170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>1.5. Премирование осуществляется на основе индивидуальной оценки труда каждого работника и его личного вклада в обе</w:t>
      </w:r>
      <w:r w:rsidR="00C66A07" w:rsidRPr="00084170">
        <w:rPr>
          <w:rFonts w:ascii="Times New Roman" w:hAnsi="Times New Roman" w:cs="Times New Roman"/>
          <w:sz w:val="28"/>
          <w:szCs w:val="28"/>
        </w:rPr>
        <w:t>спечение выполнения Учреждением</w:t>
      </w:r>
      <w:r w:rsidRPr="0008417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C66A07" w:rsidRPr="00084170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муниципальным заданием по оказанию услуг</w:t>
      </w:r>
      <w:r w:rsidRPr="00084170">
        <w:rPr>
          <w:rFonts w:ascii="Times New Roman" w:hAnsi="Times New Roman" w:cs="Times New Roman"/>
          <w:sz w:val="28"/>
          <w:szCs w:val="28"/>
        </w:rPr>
        <w:t>, руководителем</w:t>
      </w:r>
      <w:r w:rsidR="00C66A07" w:rsidRPr="00084170">
        <w:rPr>
          <w:rFonts w:ascii="Times New Roman" w:hAnsi="Times New Roman" w:cs="Times New Roman"/>
          <w:sz w:val="28"/>
          <w:szCs w:val="28"/>
        </w:rPr>
        <w:t xml:space="preserve"> Учреждения.</w:t>
      </w:r>
      <w:r w:rsidRPr="00084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 1.6. Премирование работников по результатам их труда есть право, а не обязанность администрации и зависит, в частности, от количества и качества </w:t>
      </w:r>
      <w:r w:rsidRPr="00084170">
        <w:rPr>
          <w:rFonts w:ascii="Times New Roman" w:hAnsi="Times New Roman" w:cs="Times New Roman"/>
          <w:sz w:val="28"/>
          <w:szCs w:val="28"/>
        </w:rPr>
        <w:lastRenderedPageBreak/>
        <w:t>труда работников, финансового с</w:t>
      </w:r>
      <w:r w:rsidR="00C66A07" w:rsidRPr="00084170">
        <w:rPr>
          <w:rFonts w:ascii="Times New Roman" w:hAnsi="Times New Roman" w:cs="Times New Roman"/>
          <w:sz w:val="28"/>
          <w:szCs w:val="28"/>
        </w:rPr>
        <w:t>остояния У</w:t>
      </w:r>
      <w:r w:rsidRPr="00084170">
        <w:rPr>
          <w:rFonts w:ascii="Times New Roman" w:hAnsi="Times New Roman" w:cs="Times New Roman"/>
          <w:sz w:val="28"/>
          <w:szCs w:val="28"/>
        </w:rPr>
        <w:t xml:space="preserve">чреждения и прочих факторов, могущих оказывать влияние на сам факт и размер премирования. 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>1.7. Премирование работников культуры производится в рамках утвержденного фонда материального стимулирования, исчисляемого в размере, кратном месячному фонду заработной платы из расчета должностных окладов (тарифных ставок), постоянных доплат и надбавок, районных коэффициентов, и сложившейся экономии фонда оплаты труда.</w:t>
      </w:r>
    </w:p>
    <w:p w:rsidR="00857C87" w:rsidRPr="00084170" w:rsidRDefault="00CF58BC" w:rsidP="00857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170">
        <w:rPr>
          <w:rFonts w:ascii="Times New Roman" w:hAnsi="Times New Roman" w:cs="Times New Roman"/>
          <w:b/>
          <w:sz w:val="28"/>
          <w:szCs w:val="28"/>
        </w:rPr>
        <w:t>2. Виды премий и источники выплаты премий.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 2.1. Настоящим Положением предусматривается текущее и единовременное премирование.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 2.2. Текущее премирование осуществляется по итогам работы за месяц, квартал, год, в случае достижения работником высоких производственных показателей при одновременном безупречном выполнении работником трудовых обязанностей, возложенных на него трудовым договором, должностной инструкцией и коллективным договором, а также </w:t>
      </w:r>
      <w:r w:rsidR="00084170">
        <w:rPr>
          <w:rFonts w:ascii="Times New Roman" w:hAnsi="Times New Roman" w:cs="Times New Roman"/>
          <w:sz w:val="28"/>
          <w:szCs w:val="28"/>
        </w:rPr>
        <w:t xml:space="preserve">распоряжениями </w:t>
      </w:r>
      <w:r w:rsidRPr="00084170">
        <w:rPr>
          <w:rFonts w:ascii="Times New Roman" w:hAnsi="Times New Roman" w:cs="Times New Roman"/>
          <w:sz w:val="28"/>
          <w:szCs w:val="28"/>
        </w:rPr>
        <w:t xml:space="preserve">руководителя. При этом под высокими производственными показателями в данном Положении понимается: </w:t>
      </w:r>
    </w:p>
    <w:p w:rsidR="00857C87" w:rsidRPr="00084170" w:rsidRDefault="00843824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2.2.1. Для специалистов культурно – </w:t>
      </w:r>
      <w:proofErr w:type="spellStart"/>
      <w:r w:rsidRPr="0008417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084170">
        <w:rPr>
          <w:rFonts w:ascii="Times New Roman" w:hAnsi="Times New Roman" w:cs="Times New Roman"/>
          <w:sz w:val="28"/>
          <w:szCs w:val="28"/>
        </w:rPr>
        <w:t xml:space="preserve"> деятельности: н</w:t>
      </w:r>
      <w:r w:rsidR="00CF58BC" w:rsidRPr="00084170">
        <w:rPr>
          <w:rFonts w:ascii="Times New Roman" w:hAnsi="Times New Roman" w:cs="Times New Roman"/>
          <w:sz w:val="28"/>
          <w:szCs w:val="28"/>
        </w:rPr>
        <w:t>аличие организаторских способностей, активное участие в подготовке и проведении качественных мероприятий по организации культурно</w:t>
      </w:r>
      <w:r w:rsidRPr="00084170">
        <w:rPr>
          <w:rFonts w:ascii="Times New Roman" w:hAnsi="Times New Roman" w:cs="Times New Roman"/>
          <w:sz w:val="28"/>
          <w:szCs w:val="28"/>
        </w:rPr>
        <w:t>го</w:t>
      </w:r>
      <w:r w:rsidR="00CF58BC" w:rsidRPr="00084170">
        <w:rPr>
          <w:rFonts w:ascii="Times New Roman" w:hAnsi="Times New Roman" w:cs="Times New Roman"/>
          <w:sz w:val="28"/>
          <w:szCs w:val="28"/>
        </w:rPr>
        <w:t xml:space="preserve"> досуга населения, поддержка и развитие народного самодеятельного и декоративно</w:t>
      </w:r>
      <w:r w:rsidRPr="00084170">
        <w:rPr>
          <w:rFonts w:ascii="Times New Roman" w:hAnsi="Times New Roman" w:cs="Times New Roman"/>
          <w:sz w:val="28"/>
          <w:szCs w:val="28"/>
        </w:rPr>
        <w:t xml:space="preserve"> </w:t>
      </w:r>
      <w:r w:rsidR="00CF58BC" w:rsidRPr="00084170">
        <w:rPr>
          <w:rFonts w:ascii="Times New Roman" w:hAnsi="Times New Roman" w:cs="Times New Roman"/>
          <w:sz w:val="28"/>
          <w:szCs w:val="28"/>
        </w:rPr>
        <w:t xml:space="preserve">- прикладного творчества, работа со всеми возрастными слоями и социальными категориями населения. </w:t>
      </w:r>
    </w:p>
    <w:p w:rsidR="00857C87" w:rsidRPr="00084170" w:rsidRDefault="00843824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>2.2.2. Для работника</w:t>
      </w:r>
      <w:r w:rsidR="00CF58BC" w:rsidRPr="00084170">
        <w:rPr>
          <w:rFonts w:ascii="Times New Roman" w:hAnsi="Times New Roman" w:cs="Times New Roman"/>
          <w:sz w:val="28"/>
          <w:szCs w:val="28"/>
        </w:rPr>
        <w:t xml:space="preserve"> библиотеки: повышенный уровень обслуживания читателей, выполнение общественных работ, за высокое достижение в труде, внедрение новых форм и методов работы с читателями, составление и выполнение программного обслуживания читателей, проведение массовых мероприятий и качества их, за методическую работу, наличия высокого профессионализма (наличия поощрения в течения года).</w:t>
      </w:r>
    </w:p>
    <w:p w:rsidR="00857C87" w:rsidRPr="00084170" w:rsidRDefault="008D3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2.2.3</w:t>
      </w:r>
      <w:r w:rsidR="00CF58BC" w:rsidRPr="00084170">
        <w:rPr>
          <w:rFonts w:ascii="Times New Roman" w:hAnsi="Times New Roman" w:cs="Times New Roman"/>
          <w:sz w:val="28"/>
          <w:szCs w:val="28"/>
        </w:rPr>
        <w:t>.</w:t>
      </w:r>
      <w:r w:rsidR="00843824" w:rsidRPr="00084170">
        <w:rPr>
          <w:rFonts w:ascii="Times New Roman" w:hAnsi="Times New Roman" w:cs="Times New Roman"/>
          <w:sz w:val="28"/>
          <w:szCs w:val="28"/>
        </w:rPr>
        <w:t xml:space="preserve"> Для работника</w:t>
      </w:r>
      <w:r w:rsidR="00CF58BC" w:rsidRPr="00084170">
        <w:rPr>
          <w:rFonts w:ascii="Times New Roman" w:hAnsi="Times New Roman" w:cs="Times New Roman"/>
          <w:sz w:val="28"/>
          <w:szCs w:val="28"/>
        </w:rPr>
        <w:t xml:space="preserve"> бухгалтерии: обеспечение кассовой и финансовой дисциплин, досрочное определение ежемесячных результатов финансово- хозяйственной деятельности, своевременная сдача всех видов отчетности и налоговых деклараций, за высокое достижение в труде.</w:t>
      </w:r>
    </w:p>
    <w:p w:rsidR="00843824" w:rsidRPr="00084170" w:rsidRDefault="008D3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843824" w:rsidRPr="00084170">
        <w:rPr>
          <w:rFonts w:ascii="Times New Roman" w:hAnsi="Times New Roman" w:cs="Times New Roman"/>
          <w:sz w:val="28"/>
          <w:szCs w:val="28"/>
        </w:rPr>
        <w:t xml:space="preserve">. Для технических работников: </w:t>
      </w:r>
      <w:r w:rsidR="00F5283A" w:rsidRPr="00084170">
        <w:rPr>
          <w:rFonts w:ascii="Times New Roman" w:hAnsi="Times New Roman" w:cs="Times New Roman"/>
          <w:sz w:val="28"/>
          <w:szCs w:val="28"/>
        </w:rPr>
        <w:t>высокое качество выполняемой работы в соответствии с характеристиками работ.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lastRenderedPageBreak/>
        <w:t xml:space="preserve"> 2.3. При текущем премировании учитывается также выполнение работником трудовых обязанностей за заболевшего сотрудника или по вакантной должности (внутреннее совместительство). 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2.4. Единовременное (разовое) премирование может осуществляться в </w:t>
      </w:r>
      <w:r w:rsidR="00F5283A" w:rsidRPr="00084170">
        <w:rPr>
          <w:rFonts w:ascii="Times New Roman" w:hAnsi="Times New Roman" w:cs="Times New Roman"/>
          <w:sz w:val="28"/>
          <w:szCs w:val="28"/>
        </w:rPr>
        <w:t>отношении работников Учреждения</w:t>
      </w:r>
      <w:r w:rsidRPr="000841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2.4.1. По итогам успешной работы работников учреждения за год. 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2.4.2. За выполнение дополнительного объема работ. 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>2.4.3. За качественное и оперативное выполнение особо важных заданий и особо срочных ра</w:t>
      </w:r>
      <w:r w:rsidR="00F5283A" w:rsidRPr="00084170">
        <w:rPr>
          <w:rFonts w:ascii="Times New Roman" w:hAnsi="Times New Roman" w:cs="Times New Roman"/>
          <w:sz w:val="28"/>
          <w:szCs w:val="28"/>
        </w:rPr>
        <w:t>бот, разовых заданий руководителя</w:t>
      </w:r>
      <w:r w:rsidRPr="000841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2.4.4. За разработку и внедрение мероприятий, направленных на улучшение условий труда, техники безопасности и пожарной безопасности. 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>2.4.5. За</w:t>
      </w:r>
      <w:r w:rsidR="00F5283A" w:rsidRPr="00084170">
        <w:rPr>
          <w:rFonts w:ascii="Times New Roman" w:hAnsi="Times New Roman" w:cs="Times New Roman"/>
          <w:sz w:val="28"/>
          <w:szCs w:val="28"/>
        </w:rPr>
        <w:t xml:space="preserve"> многолетний труд в Учреждении,</w:t>
      </w:r>
      <w:r w:rsidRPr="00084170">
        <w:rPr>
          <w:rFonts w:ascii="Times New Roman" w:hAnsi="Times New Roman" w:cs="Times New Roman"/>
          <w:sz w:val="28"/>
          <w:szCs w:val="28"/>
        </w:rPr>
        <w:t xml:space="preserve"> в связи с выходом на пенсию. 2.4.6. За профессиональный праздник (день </w:t>
      </w:r>
      <w:r w:rsidR="00F5283A" w:rsidRPr="00084170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084170">
        <w:rPr>
          <w:rFonts w:ascii="Times New Roman" w:hAnsi="Times New Roman" w:cs="Times New Roman"/>
          <w:sz w:val="28"/>
          <w:szCs w:val="28"/>
        </w:rPr>
        <w:t>к</w:t>
      </w:r>
      <w:r w:rsidR="00F5283A" w:rsidRPr="00084170">
        <w:rPr>
          <w:rFonts w:ascii="Times New Roman" w:hAnsi="Times New Roman" w:cs="Times New Roman"/>
          <w:sz w:val="28"/>
          <w:szCs w:val="28"/>
        </w:rPr>
        <w:t>ультуры, день библиотекаря,</w:t>
      </w:r>
      <w:r w:rsidRPr="00084170">
        <w:rPr>
          <w:rFonts w:ascii="Times New Roman" w:hAnsi="Times New Roman" w:cs="Times New Roman"/>
          <w:sz w:val="28"/>
          <w:szCs w:val="28"/>
        </w:rPr>
        <w:t xml:space="preserve"> день бухгалтера). Размер пр</w:t>
      </w:r>
      <w:r w:rsidR="00F5283A" w:rsidRPr="00084170">
        <w:rPr>
          <w:rFonts w:ascii="Times New Roman" w:hAnsi="Times New Roman" w:cs="Times New Roman"/>
          <w:sz w:val="28"/>
          <w:szCs w:val="28"/>
        </w:rPr>
        <w:t>емии определяется</w:t>
      </w:r>
      <w:r w:rsidRPr="00084170">
        <w:rPr>
          <w:rFonts w:ascii="Times New Roman" w:hAnsi="Times New Roman" w:cs="Times New Roman"/>
          <w:sz w:val="28"/>
          <w:szCs w:val="28"/>
        </w:rPr>
        <w:t xml:space="preserve"> с учетом личного трудового вклада. </w:t>
      </w:r>
    </w:p>
    <w:p w:rsidR="00857C87" w:rsidRPr="00084170" w:rsidRDefault="00857C87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>2.5</w:t>
      </w:r>
      <w:r w:rsidR="00CF58BC" w:rsidRPr="00084170">
        <w:rPr>
          <w:rFonts w:ascii="Times New Roman" w:hAnsi="Times New Roman" w:cs="Times New Roman"/>
          <w:sz w:val="28"/>
          <w:szCs w:val="28"/>
        </w:rPr>
        <w:t>. Премии, предусмотренные п.п.2.2.,2.3.,.включаются в расчет среднего заработка, предусмотренные п.п. 2.4. в расчет среднего заработка не включается, выплачиваются премия в пределах фонда оплаты труда и экономии фонда оплаты труда.</w:t>
      </w:r>
    </w:p>
    <w:p w:rsidR="00857C87" w:rsidRPr="00084170" w:rsidRDefault="00857C87" w:rsidP="0085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C87" w:rsidRPr="00084170" w:rsidRDefault="00CF58BC" w:rsidP="00857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170">
        <w:rPr>
          <w:rFonts w:ascii="Times New Roman" w:hAnsi="Times New Roman" w:cs="Times New Roman"/>
          <w:b/>
          <w:sz w:val="28"/>
          <w:szCs w:val="28"/>
        </w:rPr>
        <w:t>3. Размеры премий.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3.1. Премирование работников учреждения осуществляется: в пределах фонда оплаты труда и при наличии экономии фонда оплаты труда, которые могут быть израсходованы на материальное стимулирование без ущерба для основной деятельности учреждения. 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084170">
        <w:rPr>
          <w:rFonts w:ascii="Times New Roman" w:hAnsi="Times New Roman" w:cs="Times New Roman"/>
          <w:sz w:val="28"/>
          <w:szCs w:val="28"/>
        </w:rPr>
        <w:t>Ра</w:t>
      </w:r>
      <w:r w:rsidR="003B114A" w:rsidRPr="00084170">
        <w:rPr>
          <w:rFonts w:ascii="Times New Roman" w:hAnsi="Times New Roman" w:cs="Times New Roman"/>
          <w:sz w:val="28"/>
          <w:szCs w:val="28"/>
        </w:rPr>
        <w:t>змер текущих премий работников У</w:t>
      </w:r>
      <w:r w:rsidRPr="00084170">
        <w:rPr>
          <w:rFonts w:ascii="Times New Roman" w:hAnsi="Times New Roman" w:cs="Times New Roman"/>
          <w:sz w:val="28"/>
          <w:szCs w:val="28"/>
        </w:rPr>
        <w:t>чреждения может устанавливаться в размере до 200% от величины ежемесячной тарифной ставки или должностного оклада (без учета установленных администрацией постоянных надбавок к должностному окладу (месячной тарифной ставке) по представлению руководителя согласно штатному расписанию.</w:t>
      </w:r>
      <w:proofErr w:type="gramEnd"/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 3.3. Размер разовых премий (единовременного вознаграждения) определяется для каж</w:t>
      </w:r>
      <w:r w:rsidR="003B114A" w:rsidRPr="00084170">
        <w:rPr>
          <w:rFonts w:ascii="Times New Roman" w:hAnsi="Times New Roman" w:cs="Times New Roman"/>
          <w:sz w:val="28"/>
          <w:szCs w:val="28"/>
        </w:rPr>
        <w:t xml:space="preserve">дого работника </w:t>
      </w:r>
      <w:r w:rsidRPr="00084170">
        <w:rPr>
          <w:rFonts w:ascii="Times New Roman" w:hAnsi="Times New Roman" w:cs="Times New Roman"/>
          <w:sz w:val="28"/>
          <w:szCs w:val="28"/>
        </w:rPr>
        <w:t>руководит</w:t>
      </w:r>
      <w:r w:rsidR="003B114A" w:rsidRPr="00084170">
        <w:rPr>
          <w:rFonts w:ascii="Times New Roman" w:hAnsi="Times New Roman" w:cs="Times New Roman"/>
          <w:sz w:val="28"/>
          <w:szCs w:val="28"/>
        </w:rPr>
        <w:t>елем</w:t>
      </w:r>
      <w:r w:rsidRPr="00084170">
        <w:rPr>
          <w:rFonts w:ascii="Times New Roman" w:hAnsi="Times New Roman" w:cs="Times New Roman"/>
          <w:sz w:val="28"/>
          <w:szCs w:val="28"/>
        </w:rPr>
        <w:t xml:space="preserve"> в твердой сумме или в </w:t>
      </w:r>
      <w:r w:rsidRPr="00084170">
        <w:rPr>
          <w:rFonts w:ascii="Times New Roman" w:hAnsi="Times New Roman" w:cs="Times New Roman"/>
          <w:sz w:val="28"/>
          <w:szCs w:val="28"/>
        </w:rPr>
        <w:lastRenderedPageBreak/>
        <w:t xml:space="preserve">процентах от заработной платы по представлению руководителя структурного подразделения. 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3.4. Совокупный размер материального поощрения работников максимальными размерами не ограничивается и зависит только от финансового положения учреждения. </w:t>
      </w:r>
    </w:p>
    <w:p w:rsidR="00857C87" w:rsidRPr="00084170" w:rsidRDefault="00CF58BC" w:rsidP="00084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170">
        <w:rPr>
          <w:rFonts w:ascii="Times New Roman" w:hAnsi="Times New Roman" w:cs="Times New Roman"/>
          <w:b/>
          <w:sz w:val="28"/>
          <w:szCs w:val="28"/>
        </w:rPr>
        <w:t>4. Порядок утверждения, начисления и выплаты премий.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>4.1. Премирование работников учреждения производится на ос</w:t>
      </w:r>
      <w:r w:rsidR="003B114A" w:rsidRPr="00084170">
        <w:rPr>
          <w:rFonts w:ascii="Times New Roman" w:hAnsi="Times New Roman" w:cs="Times New Roman"/>
          <w:sz w:val="28"/>
          <w:szCs w:val="28"/>
        </w:rPr>
        <w:t>новании приказа руководителя Учреждения, устанавливающего</w:t>
      </w:r>
      <w:r w:rsidRPr="00084170">
        <w:rPr>
          <w:rFonts w:ascii="Times New Roman" w:hAnsi="Times New Roman" w:cs="Times New Roman"/>
          <w:sz w:val="28"/>
          <w:szCs w:val="28"/>
        </w:rPr>
        <w:t xml:space="preserve"> размер премии каждому работнику. Установление размеров текущих премий производится ежегодно.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 4.2. Текущие (ежемесячные) премии начисляются работникам по </w:t>
      </w:r>
      <w:r w:rsidR="003B114A" w:rsidRPr="00084170">
        <w:rPr>
          <w:rFonts w:ascii="Times New Roman" w:hAnsi="Times New Roman" w:cs="Times New Roman"/>
          <w:sz w:val="28"/>
          <w:szCs w:val="28"/>
        </w:rPr>
        <w:t>результатам работы Учреждения</w:t>
      </w:r>
      <w:r w:rsidRPr="00084170">
        <w:rPr>
          <w:rFonts w:ascii="Times New Roman" w:hAnsi="Times New Roman" w:cs="Times New Roman"/>
          <w:sz w:val="28"/>
          <w:szCs w:val="28"/>
        </w:rPr>
        <w:t xml:space="preserve"> в целом, в соответствии с личным вкладом каждого работника.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 4.3. </w:t>
      </w:r>
      <w:proofErr w:type="gramStart"/>
      <w:r w:rsidRPr="00084170">
        <w:rPr>
          <w:rFonts w:ascii="Times New Roman" w:hAnsi="Times New Roman" w:cs="Times New Roman"/>
          <w:sz w:val="28"/>
          <w:szCs w:val="28"/>
        </w:rPr>
        <w:t>Работникам, проработавшим неполное количество рабочих дней в месяце в связи с призывом на службу (военные сборы) в Вооруженные силы РФ, поступлением в учебное заведение, выходом на пенсию, увольнением по сокращению штатов и другим уважительным причинам, текущие премии выплачиваются пропорционально отработанному времени (за исключением случаев, когда работник находился в ежегодном оплачиваемом отпуске).</w:t>
      </w:r>
      <w:proofErr w:type="gramEnd"/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 4.4. Работникам, вновь поступившим на работу, текущая премия начисляетс</w:t>
      </w:r>
      <w:r w:rsidR="003B114A" w:rsidRPr="00084170">
        <w:rPr>
          <w:rFonts w:ascii="Times New Roman" w:hAnsi="Times New Roman" w:cs="Times New Roman"/>
          <w:sz w:val="28"/>
          <w:szCs w:val="28"/>
        </w:rPr>
        <w:t xml:space="preserve">я по усмотрению </w:t>
      </w:r>
      <w:r w:rsidRPr="00084170">
        <w:rPr>
          <w:rFonts w:ascii="Times New Roman" w:hAnsi="Times New Roman" w:cs="Times New Roman"/>
          <w:sz w:val="28"/>
          <w:szCs w:val="28"/>
        </w:rPr>
        <w:t>руководите</w:t>
      </w:r>
      <w:r w:rsidR="003B114A" w:rsidRPr="00084170">
        <w:rPr>
          <w:rFonts w:ascii="Times New Roman" w:hAnsi="Times New Roman" w:cs="Times New Roman"/>
          <w:sz w:val="28"/>
          <w:szCs w:val="28"/>
        </w:rPr>
        <w:t>ля У</w:t>
      </w:r>
      <w:r w:rsidRPr="00084170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>4.5. В случае неудовлетворительной работы отдельных работников, несвоевременного и ненадлежащего исполнения ими должностных обязанностей, совершения нарушений трудового законодательства, требований по охране труда и технике безопасности, невыполнения приказов, указан</w:t>
      </w:r>
      <w:r w:rsidR="003B114A" w:rsidRPr="00084170">
        <w:rPr>
          <w:rFonts w:ascii="Times New Roman" w:hAnsi="Times New Roman" w:cs="Times New Roman"/>
          <w:sz w:val="28"/>
          <w:szCs w:val="28"/>
        </w:rPr>
        <w:t>ий и поручений руководителя Учреждения</w:t>
      </w:r>
      <w:r w:rsidRPr="00084170">
        <w:rPr>
          <w:rFonts w:ascii="Times New Roman" w:hAnsi="Times New Roman" w:cs="Times New Roman"/>
          <w:sz w:val="28"/>
          <w:szCs w:val="28"/>
        </w:rPr>
        <w:t xml:space="preserve">, совершения </w:t>
      </w:r>
      <w:r w:rsidR="003B114A" w:rsidRPr="00084170">
        <w:rPr>
          <w:rFonts w:ascii="Times New Roman" w:hAnsi="Times New Roman" w:cs="Times New Roman"/>
          <w:sz w:val="28"/>
          <w:szCs w:val="28"/>
        </w:rPr>
        <w:t xml:space="preserve">иных нарушений, </w:t>
      </w:r>
      <w:r w:rsidRPr="00084170">
        <w:rPr>
          <w:rFonts w:ascii="Times New Roman" w:hAnsi="Times New Roman" w:cs="Times New Roman"/>
          <w:sz w:val="28"/>
          <w:szCs w:val="28"/>
        </w:rPr>
        <w:t>руководите</w:t>
      </w:r>
      <w:r w:rsidR="003B114A" w:rsidRPr="00084170">
        <w:rPr>
          <w:rFonts w:ascii="Times New Roman" w:hAnsi="Times New Roman" w:cs="Times New Roman"/>
          <w:sz w:val="28"/>
          <w:szCs w:val="28"/>
        </w:rPr>
        <w:t>ль У</w:t>
      </w:r>
      <w:r w:rsidRPr="00084170">
        <w:rPr>
          <w:rFonts w:ascii="Times New Roman" w:hAnsi="Times New Roman" w:cs="Times New Roman"/>
          <w:sz w:val="28"/>
          <w:szCs w:val="28"/>
        </w:rPr>
        <w:t xml:space="preserve">чреждения имеет право производить премию в частичном или полном не начислении работнику текущей премии. 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>4.6. Полное или частичное не начисление текущей премии производится на ос</w:t>
      </w:r>
      <w:r w:rsidR="003B114A" w:rsidRPr="00084170">
        <w:rPr>
          <w:rFonts w:ascii="Times New Roman" w:hAnsi="Times New Roman" w:cs="Times New Roman"/>
          <w:sz w:val="28"/>
          <w:szCs w:val="28"/>
        </w:rPr>
        <w:t xml:space="preserve">новании приказ </w:t>
      </w:r>
      <w:r w:rsidRPr="00084170">
        <w:rPr>
          <w:rFonts w:ascii="Times New Roman" w:hAnsi="Times New Roman" w:cs="Times New Roman"/>
          <w:sz w:val="28"/>
          <w:szCs w:val="28"/>
        </w:rPr>
        <w:t>руководите</w:t>
      </w:r>
      <w:r w:rsidR="003B114A" w:rsidRPr="00084170">
        <w:rPr>
          <w:rFonts w:ascii="Times New Roman" w:hAnsi="Times New Roman" w:cs="Times New Roman"/>
          <w:sz w:val="28"/>
          <w:szCs w:val="28"/>
        </w:rPr>
        <w:t>ля У</w:t>
      </w:r>
      <w:r w:rsidRPr="00084170">
        <w:rPr>
          <w:rFonts w:ascii="Times New Roman" w:hAnsi="Times New Roman" w:cs="Times New Roman"/>
          <w:sz w:val="28"/>
          <w:szCs w:val="28"/>
        </w:rPr>
        <w:t>чреждения с обязательным указанием причин.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 4.7. Выплата текущей премии осуществляться в день выдачи зарплаты за истекший месяц. </w:t>
      </w:r>
    </w:p>
    <w:p w:rsidR="00084170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lastRenderedPageBreak/>
        <w:t xml:space="preserve">4.8. Единовременное (разовое) премирование, предусмотренное пунктом 2.4.1.-2.4.4. настоящего Положения, осуществляется по факту выполнения работы, задания или поручения, внедрения мероприятий, а также наступления события, предусмотренного подпунктом 2.4.6. </w:t>
      </w:r>
    </w:p>
    <w:p w:rsidR="00857C87" w:rsidRPr="00084170" w:rsidRDefault="00CF58BC" w:rsidP="00857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170">
        <w:rPr>
          <w:rFonts w:ascii="Times New Roman" w:hAnsi="Times New Roman" w:cs="Times New Roman"/>
          <w:b/>
          <w:sz w:val="28"/>
          <w:szCs w:val="28"/>
        </w:rPr>
        <w:t>5. Порядок утверждения, начисления и выплаты премий.</w:t>
      </w:r>
    </w:p>
    <w:p w:rsidR="00857C87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0841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4170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857C87" w:rsidRPr="00084170">
        <w:rPr>
          <w:rFonts w:ascii="Times New Roman" w:hAnsi="Times New Roman" w:cs="Times New Roman"/>
          <w:sz w:val="28"/>
          <w:szCs w:val="28"/>
        </w:rPr>
        <w:t>оложения возлагается на</w:t>
      </w:r>
      <w:r w:rsidRPr="00084170">
        <w:rPr>
          <w:rFonts w:ascii="Times New Roman" w:hAnsi="Times New Roman" w:cs="Times New Roman"/>
          <w:sz w:val="28"/>
          <w:szCs w:val="28"/>
        </w:rPr>
        <w:t xml:space="preserve"> бухгалтера учреждения. </w:t>
      </w:r>
    </w:p>
    <w:p w:rsidR="00BA42D4" w:rsidRPr="00084170" w:rsidRDefault="00CF58BC">
      <w:pPr>
        <w:rPr>
          <w:rFonts w:ascii="Times New Roman" w:hAnsi="Times New Roman" w:cs="Times New Roman"/>
          <w:sz w:val="28"/>
          <w:szCs w:val="28"/>
        </w:rPr>
      </w:pPr>
      <w:r w:rsidRPr="00084170">
        <w:rPr>
          <w:rFonts w:ascii="Times New Roman" w:hAnsi="Times New Roman" w:cs="Times New Roman"/>
          <w:sz w:val="28"/>
          <w:szCs w:val="28"/>
        </w:rPr>
        <w:t>5.2. Текст настоящего Положения подлежит доведению до сведения работников учреждения.</w:t>
      </w:r>
    </w:p>
    <w:p w:rsidR="00084170" w:rsidRPr="00084170" w:rsidRDefault="00084170">
      <w:pPr>
        <w:rPr>
          <w:rFonts w:ascii="Times New Roman" w:hAnsi="Times New Roman" w:cs="Times New Roman"/>
          <w:sz w:val="28"/>
          <w:szCs w:val="28"/>
        </w:rPr>
      </w:pPr>
    </w:p>
    <w:sectPr w:rsidR="00084170" w:rsidRPr="00084170" w:rsidSect="00BE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8BC"/>
    <w:rsid w:val="00084170"/>
    <w:rsid w:val="003B114A"/>
    <w:rsid w:val="00843824"/>
    <w:rsid w:val="00857C87"/>
    <w:rsid w:val="008D3809"/>
    <w:rsid w:val="00BA42D4"/>
    <w:rsid w:val="00BE4B05"/>
    <w:rsid w:val="00C66A07"/>
    <w:rsid w:val="00CF58BC"/>
    <w:rsid w:val="00F5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2017-02-10T08:04:00Z</cp:lastPrinted>
  <dcterms:created xsi:type="dcterms:W3CDTF">2017-02-10T05:20:00Z</dcterms:created>
  <dcterms:modified xsi:type="dcterms:W3CDTF">2017-02-10T08:07:00Z</dcterms:modified>
</cp:coreProperties>
</file>